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Default Extension="jpeg" ContentType="image/jpeg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4546091</wp:posOffset>
            </wp:positionH>
            <wp:positionV relativeFrom="page">
              <wp:posOffset>6152388</wp:posOffset>
            </wp:positionV>
            <wp:extent cx="3051381" cy="528066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51381" cy="5280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rect style="position:absolute;margin-left:30.6pt;margin-top:40.799999pt;width:12.6pt;height:463.2pt;mso-position-horizontal-relative:page;mso-position-vertical-relative:page;z-index:15729152" filled="true" fillcolor="#98b728" stroked="false">
            <v:fill type="solid"/>
            <w10:wrap type="none"/>
          </v:rect>
        </w:pict>
      </w:r>
      <w:r>
        <w:rPr/>
        <w:pict>
          <v:rect style="position:absolute;margin-left:916.679993pt;margin-top:40.799999pt;width:12.72pt;height:463.2pt;mso-position-horizontal-relative:page;mso-position-vertical-relative:page;z-index:15729664" filled="true" fillcolor="#009ba8" stroked="false">
            <v:fill type="solid"/>
            <w10:wrap type="none"/>
          </v:rect>
        </w:pict>
      </w:r>
      <w:r>
        <w:rPr/>
        <w:pict>
          <v:group style="position:absolute;margin-left:222pt;margin-top:78.599998pt;width:516pt;height:382.8pt;mso-position-horizontal-relative:page;mso-position-vertical-relative:page;z-index:15730176" coordorigin="4440,1572" coordsize="10320,7656">
            <v:rect style="position:absolute;left:4734;top:1969;width:9646;height:6857" filled="false" stroked="true" strokeweight="2.52pt" strokecolor="#0398a5">
              <v:stroke dashstyle="solid"/>
            </v:rect>
            <v:shape style="position:absolute;left:4440;top:1572;width:10320;height:7656" coordorigin="4440,1572" coordsize="10320,7656" path="m5354,2803l4440,2803,4440,7690,5354,7690,5354,2803xm13291,1572l5820,1572,5820,2134,13291,2134,13291,1572xm13404,8338l5933,8338,5933,9228,13404,9228,13404,8338xm14760,3242l13846,3242,13846,8129,14760,8129,14760,3242xe" filled="true" fillcolor="#ffffff" stroked="false">
              <v:path arrowok="t"/>
              <v:fill typ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7286;top:2557;width:4559;height:800" type="#_x0000_t202" filled="false" stroked="false">
              <v:textbox inset="0,0,0,0">
                <w:txbxContent>
                  <w:p>
                    <w:pPr>
                      <w:spacing w:line="799" w:lineRule="exact" w:before="0"/>
                      <w:ind w:left="0" w:right="0" w:firstLine="0"/>
                      <w:jc w:val="left"/>
                      <w:rPr>
                        <w:b/>
                        <w:sz w:val="80"/>
                      </w:rPr>
                    </w:pPr>
                    <w:bookmarkStart w:name="Número de diapositiva 1" w:id="1"/>
                    <w:bookmarkEnd w:id="1"/>
                    <w:r>
                      <w:rPr/>
                    </w:r>
                    <w:r>
                      <w:rPr>
                        <w:b/>
                        <w:color w:val="808080"/>
                        <w:sz w:val="80"/>
                      </w:rPr>
                      <w:t>Missió – Visió</w:t>
                    </w:r>
                  </w:p>
                </w:txbxContent>
              </v:textbox>
              <w10:wrap type="none"/>
            </v:shape>
            <v:shape style="position:absolute;left:6122;top:4686;width:6886;height:800" type="#_x0000_t202" filled="false" stroked="false">
              <v:textbox inset="0,0,0,0">
                <w:txbxContent>
                  <w:p>
                    <w:pPr>
                      <w:spacing w:line="799" w:lineRule="exact" w:before="0"/>
                      <w:ind w:left="0" w:right="0" w:firstLine="0"/>
                      <w:jc w:val="left"/>
                      <w:rPr>
                        <w:b/>
                        <w:sz w:val="80"/>
                      </w:rPr>
                    </w:pPr>
                    <w:r>
                      <w:rPr>
                        <w:b/>
                        <w:color w:val="808080"/>
                        <w:sz w:val="80"/>
                      </w:rPr>
                      <w:t>Principis</w:t>
                    </w:r>
                    <w:r>
                      <w:rPr>
                        <w:b/>
                        <w:color w:val="808080"/>
                        <w:spacing w:val="-3"/>
                        <w:sz w:val="80"/>
                      </w:rPr>
                      <w:t> Corporatius</w:t>
                    </w:r>
                  </w:p>
                </w:txbxContent>
              </v:textbox>
              <w10:wrap type="none"/>
            </v:shape>
            <v:shape style="position:absolute;left:7354;top:7007;width:4424;height:800" type="#_x0000_t202" filled="false" stroked="false">
              <v:textbox inset="0,0,0,0">
                <w:txbxContent>
                  <w:p>
                    <w:pPr>
                      <w:spacing w:line="799" w:lineRule="exact" w:before="0"/>
                      <w:ind w:left="0" w:right="0" w:firstLine="0"/>
                      <w:jc w:val="left"/>
                      <w:rPr>
                        <w:b/>
                        <w:sz w:val="80"/>
                      </w:rPr>
                    </w:pPr>
                    <w:r>
                      <w:rPr>
                        <w:b/>
                        <w:color w:val="808080"/>
                        <w:sz w:val="80"/>
                      </w:rPr>
                      <w:t>Pla </w:t>
                    </w:r>
                    <w:r>
                      <w:rPr>
                        <w:b/>
                        <w:color w:val="808080"/>
                        <w:spacing w:val="-6"/>
                        <w:sz w:val="80"/>
                      </w:rPr>
                      <w:t>Estratègic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spacing w:after="0"/>
        <w:rPr>
          <w:rFonts w:ascii="Times New Roman"/>
          <w:sz w:val="17"/>
        </w:rPr>
        <w:sectPr>
          <w:type w:val="continuous"/>
          <w:pgSz w:w="19200" w:h="10800" w:orient="landscape"/>
          <w:pgMar w:top="820" w:bottom="0" w:left="260" w:right="940"/>
        </w:sectPr>
      </w:pPr>
    </w:p>
    <w:p>
      <w:pPr>
        <w:pStyle w:val="BodyText"/>
        <w:rPr>
          <w:rFonts w:ascii="Times New Roman"/>
          <w:sz w:val="20"/>
        </w:rPr>
      </w:pPr>
      <w:r>
        <w:rPr/>
        <w:pict>
          <v:group style="position:absolute;margin-left:916.200012pt;margin-top:-.48pt;width:44.3pt;height:541pt;mso-position-horizontal-relative:page;mso-position-vertical-relative:page;z-index:15730688" coordorigin="18324,-10" coordsize="886,10820">
            <v:rect style="position:absolute;left:18333;top:0;width:867;height:10800" filled="true" fillcolor="#009ba8" stroked="false">
              <v:fill type="solid"/>
            </v:rect>
            <v:rect style="position:absolute;left:18333;top:0;width:867;height:10800" filled="false" stroked="true" strokeweight=".96pt" strokecolor="#009ba8">
              <v:stroke dashstyle="solid"/>
            </v:rect>
            <v:shape style="position:absolute;left:18446;top:7279;width:574;height:3303" type="#_x0000_t75" stroked="false">
              <v:imagedata r:id="rId7" o:title=""/>
            </v:shape>
            <w10:wrap type="none"/>
          </v:group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7"/>
        <w:rPr>
          <w:rFonts w:ascii="Times New Roman"/>
          <w:sz w:val="29"/>
        </w:rPr>
      </w:pPr>
    </w:p>
    <w:p>
      <w:pPr>
        <w:spacing w:before="4"/>
        <w:ind w:left="1381" w:right="0" w:firstLine="0"/>
        <w:jc w:val="left"/>
        <w:rPr>
          <w:sz w:val="48"/>
        </w:rPr>
      </w:pPr>
      <w:bookmarkStart w:name="La nostra Missió: " w:id="2"/>
      <w:bookmarkEnd w:id="2"/>
      <w:r>
        <w:rPr/>
      </w:r>
      <w:r>
        <w:rPr>
          <w:b/>
          <w:sz w:val="48"/>
        </w:rPr>
        <w:t>Compromesos amb la teva Salut</w:t>
      </w:r>
      <w:r>
        <w:rPr>
          <w:sz w:val="48"/>
        </w:rPr>
        <w:t>.</w:t>
      </w:r>
    </w:p>
    <w:p>
      <w:pPr>
        <w:pStyle w:val="BodyText"/>
        <w:spacing w:before="4"/>
        <w:rPr>
          <w:sz w:val="46"/>
        </w:rPr>
      </w:pPr>
    </w:p>
    <w:p>
      <w:pPr>
        <w:spacing w:before="0"/>
        <w:ind w:left="1381" w:right="0" w:firstLine="0"/>
        <w:jc w:val="left"/>
        <w:rPr>
          <w:sz w:val="48"/>
        </w:rPr>
      </w:pPr>
      <w:r>
        <w:rPr>
          <w:sz w:val="48"/>
        </w:rPr>
        <w:t>Som un </w:t>
      </w:r>
      <w:r>
        <w:rPr>
          <w:b/>
          <w:sz w:val="48"/>
        </w:rPr>
        <w:t>equip de professionals </w:t>
      </w:r>
      <w:r>
        <w:rPr>
          <w:sz w:val="48"/>
        </w:rPr>
        <w:t>implicats en la </w:t>
      </w:r>
      <w:r>
        <w:rPr>
          <w:b/>
          <w:sz w:val="48"/>
        </w:rPr>
        <w:t>millora contínua</w:t>
      </w:r>
      <w:r>
        <w:rPr>
          <w:sz w:val="48"/>
        </w:rPr>
        <w:t>.</w:t>
      </w:r>
    </w:p>
    <w:p>
      <w:pPr>
        <w:pStyle w:val="BodyText"/>
        <w:spacing w:before="5"/>
        <w:rPr>
          <w:sz w:val="46"/>
        </w:rPr>
      </w:pPr>
    </w:p>
    <w:p>
      <w:pPr>
        <w:spacing w:line="472" w:lineRule="auto" w:before="0"/>
        <w:ind w:left="1381" w:right="1368" w:firstLine="0"/>
        <w:jc w:val="left"/>
        <w:rPr>
          <w:sz w:val="48"/>
        </w:rPr>
      </w:pPr>
      <w:r>
        <w:rPr>
          <w:sz w:val="48"/>
        </w:rPr>
        <w:t>Ens mou </w:t>
      </w:r>
      <w:r>
        <w:rPr>
          <w:b/>
          <w:sz w:val="48"/>
        </w:rPr>
        <w:t>la teva satisfacció pel nostre treball: </w:t>
      </w:r>
      <w:r>
        <w:rPr>
          <w:sz w:val="48"/>
        </w:rPr>
        <w:t>oferir serveis sanitaris i socials popers a les persones.</w:t>
      </w:r>
    </w:p>
    <w:p>
      <w:pPr>
        <w:spacing w:line="581" w:lineRule="exact" w:before="0"/>
        <w:ind w:left="5701" w:right="0" w:firstLine="0"/>
        <w:jc w:val="left"/>
        <w:rPr>
          <w:sz w:val="48"/>
        </w:rPr>
      </w:pPr>
      <w:r>
        <w:rPr>
          <w:sz w:val="48"/>
        </w:rPr>
        <w:t>La </w:t>
      </w:r>
      <w:r>
        <w:rPr>
          <w:b/>
          <w:sz w:val="48"/>
        </w:rPr>
        <w:t>teva confiança </w:t>
      </w:r>
      <w:r>
        <w:rPr>
          <w:sz w:val="48"/>
        </w:rPr>
        <w:t>és la nostra força.</w:t>
      </w:r>
    </w:p>
    <w:p>
      <w:pPr>
        <w:spacing w:after="0" w:line="581" w:lineRule="exact"/>
        <w:jc w:val="left"/>
        <w:rPr>
          <w:sz w:val="48"/>
        </w:rPr>
        <w:sectPr>
          <w:headerReference w:type="default" r:id="rId6"/>
          <w:pgSz w:w="19200" w:h="10800" w:orient="landscape"/>
          <w:pgMar w:header="1201" w:footer="0" w:top="2080" w:bottom="0" w:left="260" w:right="940"/>
        </w:sectPr>
      </w:pPr>
    </w:p>
    <w:p>
      <w:pPr>
        <w:pStyle w:val="BodyText"/>
        <w:rPr>
          <w:sz w:val="20"/>
        </w:rPr>
      </w:pPr>
      <w:r>
        <w:rPr/>
        <w:pict>
          <v:group style="position:absolute;margin-left:916.200012pt;margin-top:-.48pt;width:44.3pt;height:541pt;mso-position-horizontal-relative:page;mso-position-vertical-relative:page;z-index:15731200" coordorigin="18324,-10" coordsize="886,10820">
            <v:rect style="position:absolute;left:18333;top:0;width:867;height:10800" filled="true" fillcolor="#009ba8" stroked="false">
              <v:fill type="solid"/>
            </v:rect>
            <v:rect style="position:absolute;left:18333;top:0;width:867;height:10800" filled="false" stroked="true" strokeweight=".96pt" strokecolor="#009ba8">
              <v:stroke dashstyle="solid"/>
            </v:rect>
            <v:shape style="position:absolute;left:18446;top:7279;width:574;height:3303" type="#_x0000_t75" stroked="false">
              <v:imagedata r:id="rId7" o:title=""/>
            </v:shape>
            <w10:wrap type="none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2"/>
        <w:spacing w:before="168"/>
        <w:ind w:left="1324"/>
        <w:jc w:val="both"/>
      </w:pPr>
      <w:bookmarkStart w:name="La nostra Visió: " w:id="3"/>
      <w:bookmarkEnd w:id="3"/>
      <w:r>
        <w:rPr/>
      </w:r>
      <w:r>
        <w:rPr/>
        <w:t>Volem ser una entitat saludable, sostenible i socialment responsable.</w:t>
      </w:r>
    </w:p>
    <w:p>
      <w:pPr>
        <w:pStyle w:val="BodyText"/>
        <w:rPr>
          <w:sz w:val="48"/>
        </w:rPr>
      </w:pPr>
    </w:p>
    <w:p>
      <w:pPr>
        <w:pStyle w:val="BodyText"/>
        <w:rPr>
          <w:sz w:val="48"/>
        </w:rPr>
      </w:pPr>
    </w:p>
    <w:p>
      <w:pPr>
        <w:pStyle w:val="BodyText"/>
        <w:spacing w:before="9"/>
        <w:rPr>
          <w:sz w:val="44"/>
        </w:rPr>
      </w:pPr>
    </w:p>
    <w:p>
      <w:pPr>
        <w:spacing w:line="472" w:lineRule="auto" w:before="0"/>
        <w:ind w:left="1323" w:right="751" w:firstLine="0"/>
        <w:jc w:val="both"/>
        <w:rPr>
          <w:sz w:val="48"/>
        </w:rPr>
      </w:pPr>
      <w:r>
        <w:rPr>
          <w:sz w:val="48"/>
        </w:rPr>
        <w:t>Amb </w:t>
      </w:r>
      <w:r>
        <w:rPr>
          <w:spacing w:val="-6"/>
          <w:sz w:val="48"/>
        </w:rPr>
        <w:t>l’atenció </w:t>
      </w:r>
      <w:r>
        <w:rPr>
          <w:sz w:val="48"/>
        </w:rPr>
        <w:t>centrada en la persona i la </w:t>
      </w:r>
      <w:r>
        <w:rPr>
          <w:spacing w:val="-3"/>
          <w:sz w:val="48"/>
        </w:rPr>
        <w:t>seguretat </w:t>
      </w:r>
      <w:r>
        <w:rPr>
          <w:sz w:val="48"/>
        </w:rPr>
        <w:t>clínica, com a </w:t>
      </w:r>
      <w:r>
        <w:rPr>
          <w:spacing w:val="-4"/>
          <w:sz w:val="48"/>
        </w:rPr>
        <w:t>eixos </w:t>
      </w:r>
      <w:r>
        <w:rPr>
          <w:sz w:val="48"/>
        </w:rPr>
        <w:t>de les </w:t>
      </w:r>
      <w:r>
        <w:rPr>
          <w:spacing w:val="-3"/>
          <w:sz w:val="48"/>
        </w:rPr>
        <w:t>nostres </w:t>
      </w:r>
      <w:r>
        <w:rPr>
          <w:sz w:val="48"/>
        </w:rPr>
        <w:t>actuacions, i la millora contínua com a guia per arribar a </w:t>
      </w:r>
      <w:r>
        <w:rPr>
          <w:spacing w:val="-4"/>
          <w:sz w:val="48"/>
        </w:rPr>
        <w:t>l’excel·lència, </w:t>
      </w:r>
      <w:r>
        <w:rPr>
          <w:spacing w:val="-3"/>
          <w:sz w:val="48"/>
        </w:rPr>
        <w:t>generarem </w:t>
      </w:r>
      <w:r>
        <w:rPr>
          <w:sz w:val="48"/>
        </w:rPr>
        <w:t>el </w:t>
      </w:r>
      <w:r>
        <w:rPr>
          <w:spacing w:val="-3"/>
          <w:sz w:val="48"/>
        </w:rPr>
        <w:t>coneixement </w:t>
      </w:r>
      <w:r>
        <w:rPr>
          <w:sz w:val="48"/>
        </w:rPr>
        <w:t>i la innovació per esdevenir una </w:t>
      </w:r>
      <w:r>
        <w:rPr>
          <w:spacing w:val="-3"/>
          <w:sz w:val="48"/>
        </w:rPr>
        <w:t>organització </w:t>
      </w:r>
      <w:r>
        <w:rPr>
          <w:spacing w:val="-5"/>
          <w:sz w:val="48"/>
        </w:rPr>
        <w:t>referent </w:t>
      </w:r>
      <w:r>
        <w:rPr>
          <w:sz w:val="48"/>
        </w:rPr>
        <w:t>i docent a la que els </w:t>
      </w:r>
      <w:r>
        <w:rPr>
          <w:spacing w:val="-3"/>
          <w:sz w:val="48"/>
        </w:rPr>
        <w:t>professionals </w:t>
      </w:r>
      <w:r>
        <w:rPr>
          <w:sz w:val="48"/>
        </w:rPr>
        <w:t>estiguin orgullosos de </w:t>
      </w:r>
      <w:r>
        <w:rPr>
          <w:spacing w:val="-7"/>
          <w:sz w:val="48"/>
        </w:rPr>
        <w:t>pertànyer.</w:t>
      </w:r>
    </w:p>
    <w:p>
      <w:pPr>
        <w:spacing w:after="0" w:line="472" w:lineRule="auto"/>
        <w:jc w:val="both"/>
        <w:rPr>
          <w:sz w:val="48"/>
        </w:rPr>
        <w:sectPr>
          <w:headerReference w:type="default" r:id="rId8"/>
          <w:pgSz w:w="19200" w:h="10800" w:orient="landscape"/>
          <w:pgMar w:header="1201" w:footer="0" w:top="2080" w:bottom="0" w:left="260" w:right="940"/>
        </w:sectPr>
      </w:pPr>
    </w:p>
    <w:p>
      <w:pPr>
        <w:pStyle w:val="BodyText"/>
        <w:rPr>
          <w:sz w:val="20"/>
        </w:rPr>
      </w:pPr>
      <w:r>
        <w:rPr/>
        <w:pict>
          <v:group style="position:absolute;margin-left:916.200012pt;margin-top:-.48pt;width:44.3pt;height:541pt;mso-position-horizontal-relative:page;mso-position-vertical-relative:page;z-index:15731712" coordorigin="18324,-10" coordsize="886,10820">
            <v:rect style="position:absolute;left:18333;top:0;width:867;height:10800" filled="true" fillcolor="#009ba8" stroked="false">
              <v:fill type="solid"/>
            </v:rect>
            <v:rect style="position:absolute;left:18333;top:0;width:867;height:10800" filled="false" stroked="true" strokeweight=".96pt" strokecolor="#009ba8">
              <v:stroke dashstyle="solid"/>
            </v:rect>
            <v:shape style="position:absolute;left:18446;top:7279;width:574;height:3303" type="#_x0000_t75" stroked="false">
              <v:imagedata r:id="rId7" o:title=""/>
            </v:shape>
            <w10:wrap type="none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5572" w:val="left" w:leader="none"/>
          <w:tab w:pos="5574" w:val="left" w:leader="none"/>
        </w:tabs>
        <w:spacing w:line="240" w:lineRule="auto" w:before="3" w:after="0"/>
        <w:ind w:left="5573" w:right="0" w:hanging="757"/>
        <w:jc w:val="left"/>
        <w:rPr>
          <w:b/>
          <w:sz w:val="48"/>
        </w:rPr>
      </w:pPr>
      <w:bookmarkStart w:name="Els nostres Principis: " w:id="4"/>
      <w:bookmarkEnd w:id="4"/>
      <w:r>
        <w:rPr/>
      </w:r>
      <w:bookmarkStart w:name="Els nostres Principis: " w:id="5"/>
      <w:bookmarkEnd w:id="5"/>
      <w:r>
        <w:rPr>
          <w:b/>
          <w:spacing w:val="-3"/>
          <w:sz w:val="48"/>
        </w:rPr>
        <w:t>F</w:t>
      </w:r>
      <w:r>
        <w:rPr>
          <w:b/>
          <w:spacing w:val="-3"/>
          <w:sz w:val="48"/>
        </w:rPr>
        <w:t>er</w:t>
      </w:r>
      <w:r>
        <w:rPr>
          <w:b/>
          <w:spacing w:val="-2"/>
          <w:sz w:val="48"/>
        </w:rPr>
        <w:t> </w:t>
      </w:r>
      <w:r>
        <w:rPr>
          <w:b/>
          <w:sz w:val="48"/>
        </w:rPr>
        <w:t>equip</w:t>
      </w:r>
    </w:p>
    <w:p>
      <w:pPr>
        <w:pStyle w:val="BodyText"/>
        <w:spacing w:before="4"/>
        <w:rPr>
          <w:b/>
          <w:sz w:val="46"/>
        </w:rPr>
      </w:pPr>
    </w:p>
    <w:p>
      <w:pPr>
        <w:pStyle w:val="ListParagraph"/>
        <w:numPr>
          <w:ilvl w:val="0"/>
          <w:numId w:val="1"/>
        </w:numPr>
        <w:tabs>
          <w:tab w:pos="5572" w:val="left" w:leader="none"/>
          <w:tab w:pos="5574" w:val="left" w:leader="none"/>
        </w:tabs>
        <w:spacing w:line="240" w:lineRule="auto" w:before="0" w:after="0"/>
        <w:ind w:left="5573" w:right="0" w:hanging="757"/>
        <w:jc w:val="left"/>
        <w:rPr>
          <w:b/>
          <w:sz w:val="48"/>
        </w:rPr>
      </w:pPr>
      <w:r>
        <w:rPr>
          <w:b/>
          <w:sz w:val="48"/>
        </w:rPr>
        <w:t>Compromís</w:t>
      </w:r>
    </w:p>
    <w:p>
      <w:pPr>
        <w:pStyle w:val="BodyText"/>
        <w:spacing w:before="5"/>
        <w:rPr>
          <w:b/>
          <w:sz w:val="46"/>
        </w:rPr>
      </w:pPr>
    </w:p>
    <w:p>
      <w:pPr>
        <w:pStyle w:val="ListParagraph"/>
        <w:numPr>
          <w:ilvl w:val="0"/>
          <w:numId w:val="1"/>
        </w:numPr>
        <w:tabs>
          <w:tab w:pos="5572" w:val="left" w:leader="none"/>
          <w:tab w:pos="5574" w:val="left" w:leader="none"/>
        </w:tabs>
        <w:spacing w:line="240" w:lineRule="auto" w:before="0" w:after="0"/>
        <w:ind w:left="5573" w:right="0" w:hanging="757"/>
        <w:jc w:val="left"/>
        <w:rPr>
          <w:b/>
          <w:sz w:val="48"/>
        </w:rPr>
      </w:pPr>
      <w:r>
        <w:rPr>
          <w:b/>
          <w:spacing w:val="-3"/>
          <w:sz w:val="48"/>
        </w:rPr>
        <w:t>Aprenentatge </w:t>
      </w:r>
      <w:r>
        <w:rPr>
          <w:b/>
          <w:sz w:val="48"/>
        </w:rPr>
        <w:t>i</w:t>
      </w:r>
      <w:r>
        <w:rPr>
          <w:b/>
          <w:spacing w:val="5"/>
          <w:sz w:val="48"/>
        </w:rPr>
        <w:t> </w:t>
      </w:r>
      <w:r>
        <w:rPr>
          <w:b/>
          <w:sz w:val="48"/>
        </w:rPr>
        <w:t>Competència</w:t>
      </w:r>
    </w:p>
    <w:p>
      <w:pPr>
        <w:pStyle w:val="BodyText"/>
        <w:spacing w:before="4"/>
        <w:rPr>
          <w:b/>
          <w:sz w:val="46"/>
        </w:rPr>
      </w:pPr>
    </w:p>
    <w:p>
      <w:pPr>
        <w:pStyle w:val="ListParagraph"/>
        <w:numPr>
          <w:ilvl w:val="0"/>
          <w:numId w:val="1"/>
        </w:numPr>
        <w:tabs>
          <w:tab w:pos="5572" w:val="left" w:leader="none"/>
          <w:tab w:pos="5574" w:val="left" w:leader="none"/>
        </w:tabs>
        <w:spacing w:line="240" w:lineRule="auto" w:before="0" w:after="0"/>
        <w:ind w:left="5573" w:right="0" w:hanging="757"/>
        <w:jc w:val="left"/>
        <w:rPr>
          <w:b/>
          <w:sz w:val="48"/>
        </w:rPr>
      </w:pPr>
      <w:r>
        <w:rPr>
          <w:b/>
          <w:sz w:val="48"/>
        </w:rPr>
        <w:t>Excel·lència</w:t>
      </w:r>
    </w:p>
    <w:p>
      <w:pPr>
        <w:spacing w:after="0" w:line="240" w:lineRule="auto"/>
        <w:jc w:val="left"/>
        <w:rPr>
          <w:sz w:val="48"/>
        </w:rPr>
        <w:sectPr>
          <w:headerReference w:type="default" r:id="rId9"/>
          <w:pgSz w:w="19200" w:h="10800" w:orient="landscape"/>
          <w:pgMar w:header="1201" w:footer="0" w:top="2080" w:bottom="0" w:left="260" w:right="940"/>
        </w:sectPr>
      </w:pPr>
    </w:p>
    <w:p>
      <w:pPr>
        <w:pStyle w:val="BodyText"/>
        <w:rPr>
          <w:b/>
          <w:sz w:val="20"/>
        </w:rPr>
      </w:pPr>
      <w:r>
        <w:rPr/>
        <w:pict>
          <v:group style="position:absolute;margin-left:916.200012pt;margin-top:-.48pt;width:44.3pt;height:541pt;mso-position-horizontal-relative:page;mso-position-vertical-relative:page;z-index:15732224" coordorigin="18324,-10" coordsize="886,10820">
            <v:rect style="position:absolute;left:18333;top:0;width:867;height:10800" filled="true" fillcolor="#009ba8" stroked="false">
              <v:fill type="solid"/>
            </v:rect>
            <v:rect style="position:absolute;left:18333;top:0;width:867;height:10800" filled="false" stroked="true" strokeweight=".96pt" strokecolor="#009ba8">
              <v:stroke dashstyle="solid"/>
            </v:rect>
            <v:shape style="position:absolute;left:18446;top:7279;width:574;height:3303" type="#_x0000_t75" stroked="false">
              <v:imagedata r:id="rId7" o:title=""/>
            </v:shape>
            <w10:wrap type="none"/>
          </v:group>
        </w:pict>
      </w:r>
    </w:p>
    <w:p>
      <w:pPr>
        <w:pStyle w:val="BodyText"/>
        <w:spacing w:before="2"/>
        <w:rPr>
          <w:b/>
          <w:sz w:val="23"/>
        </w:rPr>
      </w:pPr>
    </w:p>
    <w:p>
      <w:pPr>
        <w:pStyle w:val="BodyText"/>
        <w:ind w:left="1612"/>
        <w:rPr>
          <w:sz w:val="20"/>
        </w:rPr>
      </w:pPr>
      <w:bookmarkStart w:name="Els nostres Grups d’Interès: " w:id="6"/>
      <w:bookmarkEnd w:id="6"/>
      <w:r>
        <w:rPr/>
      </w:r>
      <w:r>
        <w:rPr>
          <w:sz w:val="20"/>
        </w:rPr>
        <w:drawing>
          <wp:inline distT="0" distB="0" distL="0" distR="0">
            <wp:extent cx="9134862" cy="4967763"/>
            <wp:effectExtent l="0" t="0" r="0" b="0"/>
            <wp:docPr id="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34862" cy="49677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headerReference w:type="default" r:id="rId10"/>
          <w:pgSz w:w="19200" w:h="10800" w:orient="landscape"/>
          <w:pgMar w:header="1201" w:footer="0" w:top="2080" w:bottom="0" w:left="260" w:right="940"/>
        </w:sectPr>
      </w:pPr>
    </w:p>
    <w:p>
      <w:pPr>
        <w:pStyle w:val="BodyText"/>
        <w:spacing w:before="6"/>
        <w:rPr>
          <w:b/>
          <w:sz w:val="24"/>
        </w:rPr>
      </w:pPr>
      <w:r>
        <w:rPr/>
        <w:pict>
          <v:group style="position:absolute;margin-left:916.200012pt;margin-top:-.48pt;width:44.3pt;height:541pt;mso-position-horizontal-relative:page;mso-position-vertical-relative:page;z-index:15732736" coordorigin="18324,-10" coordsize="886,10820">
            <v:rect style="position:absolute;left:18333;top:0;width:867;height:10800" filled="true" fillcolor="#009ba8" stroked="false">
              <v:fill type="solid"/>
            </v:rect>
            <v:rect style="position:absolute;left:18333;top:0;width:867;height:10800" filled="false" stroked="true" strokeweight=".96pt" strokecolor="#009ba8">
              <v:stroke dashstyle="solid"/>
            </v:rect>
            <v:shape style="position:absolute;left:18446;top:7279;width:574;height:3303" type="#_x0000_t75" stroked="false">
              <v:imagedata r:id="rId7" o:title=""/>
            </v:shape>
            <w10:wrap type="none"/>
          </v:group>
        </w:pict>
      </w:r>
    </w:p>
    <w:p>
      <w:pPr>
        <w:pStyle w:val="BodyText"/>
        <w:ind w:left="1043"/>
        <w:rPr>
          <w:sz w:val="20"/>
        </w:rPr>
      </w:pPr>
      <w:bookmarkStart w:name="La cadena de valor: " w:id="7"/>
      <w:bookmarkEnd w:id="7"/>
      <w:r>
        <w:rPr/>
      </w:r>
      <w:r>
        <w:rPr>
          <w:sz w:val="20"/>
        </w:rPr>
        <w:drawing>
          <wp:inline distT="0" distB="0" distL="0" distR="0">
            <wp:extent cx="9841349" cy="4824603"/>
            <wp:effectExtent l="0" t="0" r="0" b="0"/>
            <wp:docPr id="5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4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41349" cy="48246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headerReference w:type="default" r:id="rId12"/>
          <w:pgSz w:w="19200" w:h="10800" w:orient="landscape"/>
          <w:pgMar w:header="1201" w:footer="0" w:top="2080" w:bottom="0" w:left="260" w:right="940"/>
        </w:sectPr>
      </w:pPr>
    </w:p>
    <w:p>
      <w:pPr>
        <w:pStyle w:val="BodyText"/>
        <w:spacing w:before="2"/>
        <w:rPr>
          <w:b/>
          <w:sz w:val="24"/>
        </w:rPr>
      </w:pPr>
      <w:r>
        <w:rPr/>
        <w:pict>
          <v:group style="position:absolute;margin-left:916.200012pt;margin-top:-.48pt;width:44.3pt;height:541pt;mso-position-horizontal-relative:page;mso-position-vertical-relative:page;z-index:15733760" coordorigin="18324,-10" coordsize="886,10820">
            <v:rect style="position:absolute;left:18333;top:0;width:867;height:10800" filled="true" fillcolor="#009ba8" stroked="false">
              <v:fill type="solid"/>
            </v:rect>
            <v:rect style="position:absolute;left:18333;top:0;width:867;height:10800" filled="false" stroked="true" strokeweight=".96pt" strokecolor="#009ba8">
              <v:stroke dashstyle="solid"/>
            </v:rect>
            <v:shape style="position:absolute;left:18446;top:7279;width:574;height:3303" type="#_x0000_t75" stroked="false">
              <v:imagedata r:id="rId7" o:title=""/>
            </v:shape>
            <w10:wrap type="none"/>
          </v:group>
        </w:pict>
      </w:r>
    </w:p>
    <w:p>
      <w:pPr>
        <w:spacing w:before="20"/>
        <w:ind w:left="102" w:right="0" w:firstLine="0"/>
        <w:jc w:val="left"/>
        <w:rPr>
          <w:sz w:val="40"/>
        </w:rPr>
      </w:pPr>
      <w:bookmarkStart w:name="Número de diapositiva 7" w:id="8"/>
      <w:bookmarkEnd w:id="8"/>
      <w:r>
        <w:rPr/>
      </w:r>
      <w:r>
        <w:rPr>
          <w:color w:val="009BA8"/>
          <w:sz w:val="40"/>
        </w:rPr>
        <w:t>1 d’abril de 2019 – Consorci Sanitari Alt Penedès i Garraf</w:t>
      </w:r>
    </w:p>
    <w:p>
      <w:pPr>
        <w:spacing w:before="74"/>
        <w:ind w:left="102" w:right="0" w:firstLine="0"/>
        <w:jc w:val="left"/>
        <w:rPr>
          <w:sz w:val="64"/>
        </w:rPr>
      </w:pPr>
      <w:r>
        <w:rPr>
          <w:color w:val="808080"/>
          <w:sz w:val="64"/>
        </w:rPr>
        <w:t>Nou Model de gestió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4"/>
        </w:rPr>
      </w:pPr>
    </w:p>
    <w:p>
      <w:pPr>
        <w:pStyle w:val="Heading3"/>
        <w:spacing w:line="508" w:lineRule="exact" w:before="15"/>
        <w:ind w:left="5508"/>
        <w:rPr>
          <w:b w:val="0"/>
        </w:rPr>
      </w:pPr>
      <w:r>
        <w:rPr>
          <w:b w:val="0"/>
        </w:rPr>
        <w:t>Fins ara…</w:t>
      </w:r>
    </w:p>
    <w:p>
      <w:pPr>
        <w:spacing w:line="235" w:lineRule="auto" w:before="3"/>
        <w:ind w:left="5508" w:right="3696" w:firstLine="0"/>
        <w:jc w:val="left"/>
        <w:rPr>
          <w:rFonts w:ascii="Calibri Light"/>
          <w:b w:val="0"/>
          <w:sz w:val="38"/>
        </w:rPr>
      </w:pPr>
      <w:r>
        <w:rPr/>
        <w:drawing>
          <wp:anchor distT="0" distB="0" distL="0" distR="0" allowOverlap="1" layoutInCell="1" locked="0" behindDoc="0" simplePos="0" relativeHeight="9">
            <wp:simplePos x="0" y="0"/>
            <wp:positionH relativeFrom="page">
              <wp:posOffset>4000500</wp:posOffset>
            </wp:positionH>
            <wp:positionV relativeFrom="paragraph">
              <wp:posOffset>654165</wp:posOffset>
            </wp:positionV>
            <wp:extent cx="4413689" cy="3524250"/>
            <wp:effectExtent l="0" t="0" r="0" b="0"/>
            <wp:wrapTopAndBottom/>
            <wp:docPr id="7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5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13689" cy="3524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184.559998pt;margin-top:34.828602pt;width:83.65pt;height:231.65pt;mso-position-horizontal-relative:page;mso-position-vertical-relative:paragraph;z-index:15734272" coordorigin="3691,697" coordsize="1673,4633">
            <v:shape style="position:absolute;left:3696;top:701;width:1664;height:4623" type="#_x0000_t75" stroked="false">
              <v:imagedata r:id="rId16" o:title=""/>
            </v:shape>
            <v:shape style="position:absolute;left:3696;top:701;width:1664;height:4623" coordorigin="3696,701" coordsize="1664,4623" path="m3696,2733l3697,2817,3702,2900,3709,2983,3718,3064,3730,3145,3745,3224,3762,3302,3782,3380,3805,3456,3829,3530,3856,3603,3885,3675,3917,3745,3951,3814,3987,3881,4025,3946,4065,4009,4107,4070,4151,4129,4196,4186,4244,4241,4294,4293,4345,4344,4398,4391,4453,4437,4509,4479,4567,4520,4626,4557,4687,4592,4749,4623,4812,4652,4877,4678,4943,4700,4943,4492,5359,4973,4943,5324,4943,5116,4877,5094,4812,5068,4749,5039,4687,5007,4626,4973,4567,4935,4509,4895,4453,4852,4398,4807,4345,4759,4294,4709,4244,4657,4196,4602,4151,4545,4107,4486,4065,4424,4025,4361,3987,4296,3951,4230,3917,4161,3885,4091,3856,4019,3829,3946,3805,3871,3782,3795,3762,3718,3745,3640,3730,3560,3718,3480,3709,3398,3702,3316,3697,3233,3696,3149,3696,2733,3697,2649,3702,2566,3708,2485,3718,2404,3730,2324,3744,2245,3761,2167,3781,2091,3803,2016,3827,1942,3853,1870,3882,1799,3912,1730,3945,1663,3980,1597,4017,1533,4056,1471,4096,1411,4139,1353,4183,1296,4229,1242,4277,1190,4326,1141,4377,1093,4429,1048,4483,1006,4538,966,4595,928,4653,893,4712,861,4772,832,4834,805,4896,781,4960,760,5024,743,5089,728,5156,716,5223,708,5291,703,5359,701,5359,1117,5290,1119,5222,1124,5155,1132,5088,1144,5022,1159,4957,1177,4893,1198,4830,1222,4769,1249,4708,1279,4648,1312,4590,1347,4533,1386,4477,1426,4423,1470,4370,1515,4319,1564,4269,1614,4221,1667,4175,1722,4130,1780,4088,1839,4047,1901,4008,1964,3971,2030,3936,2097,3903,2166,3873,2237,3844,2309,3818,2383,3795,2459,3773,2536,3754,2614,3738,2694,3724,2775,3713,2858,3705,2941e" filled="false" stroked="true" strokeweight=".48pt" strokecolor="#a6a6a6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705pt;margin-top:160.020203pt;width:76.1pt;height:231.6pt;mso-position-horizontal-relative:page;mso-position-vertical-relative:paragraph;z-index:15734784" coordorigin="14100,3200" coordsize="1522,4632">
            <v:shape style="position:absolute;left:14104;top:3205;width:1512;height:4622" type="#_x0000_t75" stroked="false">
              <v:imagedata r:id="rId17" o:title=""/>
            </v:shape>
            <v:shape style="position:absolute;left:14104;top:3205;width:1512;height:4622" coordorigin="14105,3205" coordsize="1512,4622" path="m15617,5389l15615,5476,15612,5562,15605,5647,15596,5731,15585,5814,15571,5896,15554,5977,15536,6056,15515,6133,15492,6210,15467,6284,15440,6357,15410,6429,15379,6498,15346,6566,15311,6632,15274,6695,15235,6757,15195,6817,15153,6874,15109,6929,15064,6982,15017,7032,14969,7080,14919,7125,14868,7168,14816,7208,14762,7245,14707,7279,14651,7310,14594,7339,14536,7364,14477,7386,14417,7405,14356,7421,14294,7433,14232,7442,14169,7447,14105,7449,14105,7827,14169,7825,14232,7820,14294,7811,14356,7799,14417,7783,14477,7764,14536,7742,14594,7717,14651,7688,14707,7657,14762,7623,14816,7586,14868,7546,14919,7503,14969,7458,15017,7410,15064,7360,15109,7307,15153,7252,15195,7195,15235,7135,15274,7073,15311,7010,15346,6944,15379,6876,15410,6807,15440,6735,15467,6662,15492,6588,15515,6511,15536,6434,15554,6355,15571,6274,15585,6192,15596,6109,15605,6025,15612,5940,15615,5854,15617,5767,15617,5389,15615,5301,15611,5214,15605,5128,15595,5043,15584,4959,15569,4876,15553,4794,15533,4714,15512,4635,15488,4557,15462,4481,15434,4407,15404,4334,15371,4263,15337,4194,15300,4127,15262,4062,15221,4000,15179,3939,15135,3881,15089,3825,15042,3772,14992,3721,14942,3673,14889,3627,14835,3585,14780,3545,14723,3509,14665,3475,14606,3445,14545,3418,14483,3394,14483,3205,14105,3518,14483,3961,14483,3772,14544,3796,14604,3822,14663,3852,14721,3885,14777,3921,14832,3960,14885,4002,14937,4047,14988,4094,15037,4145,15084,4197,15130,4252,15174,4310,15216,4370,15256,4432,15295,4496,15332,4563,15366,4631,15399,4701,15429,4773,15458,4847,15484,4923,15508,5000,15530,5078,15549,5159,15567,5240,15581,5323,15594,5407,15603,5492,15610,5578e" filled="false" stroked="true" strokeweight=".48pt" strokecolor="#a6a6a6">
              <v:path arrowok="t"/>
              <v:stroke dashstyle="solid"/>
            </v:shape>
            <w10:wrap type="none"/>
          </v:group>
        </w:pict>
      </w:r>
      <w:r>
        <w:rPr>
          <w:rFonts w:ascii="Calibri Light"/>
          <w:b w:val="0"/>
          <w:sz w:val="38"/>
        </w:rPr>
        <w:t>Crear la cultura de responsabilitzar als professionals per a resoldre els seus problemes</w:t>
      </w:r>
    </w:p>
    <w:p>
      <w:pPr>
        <w:pStyle w:val="Heading3"/>
        <w:rPr>
          <w:b w:val="0"/>
        </w:rPr>
      </w:pPr>
      <w:r>
        <w:rPr>
          <w:b w:val="0"/>
        </w:rPr>
        <w:t>A partir d’ara…</w:t>
      </w:r>
    </w:p>
    <w:p>
      <w:pPr>
        <w:spacing w:line="456" w:lineRule="exact" w:before="0"/>
        <w:ind w:left="948" w:right="0" w:firstLine="0"/>
        <w:jc w:val="left"/>
        <w:rPr>
          <w:rFonts w:ascii="Calibri Light" w:hAnsi="Calibri Light"/>
          <w:b w:val="0"/>
          <w:sz w:val="38"/>
        </w:rPr>
      </w:pPr>
      <w:r>
        <w:rPr>
          <w:rFonts w:ascii="Calibri Light" w:hAnsi="Calibri Light"/>
          <w:b w:val="0"/>
          <w:sz w:val="38"/>
        </w:rPr>
        <w:t>Executar iniciatives estratègiques a través de tota l’organització</w:t>
      </w:r>
    </w:p>
    <w:p>
      <w:pPr>
        <w:spacing w:line="509" w:lineRule="exact" w:before="0"/>
        <w:ind w:left="948" w:right="0" w:firstLine="0"/>
        <w:jc w:val="left"/>
        <w:rPr>
          <w:rFonts w:ascii="Calibri Light" w:hAnsi="Calibri Light"/>
          <w:b w:val="0"/>
          <w:sz w:val="42"/>
        </w:rPr>
      </w:pPr>
      <w:r>
        <w:rPr>
          <w:rFonts w:ascii="Calibri Light" w:hAnsi="Calibri Light"/>
          <w:b w:val="0"/>
          <w:sz w:val="38"/>
        </w:rPr>
        <w:t>Desenvolupar les capacitats dels professionals a través de la </w:t>
      </w:r>
      <w:r>
        <w:rPr>
          <w:rFonts w:ascii="Calibri Light" w:hAnsi="Calibri Light"/>
          <w:b w:val="0"/>
          <w:sz w:val="42"/>
        </w:rPr>
        <w:t>delegació estratègica</w:t>
      </w:r>
    </w:p>
    <w:p>
      <w:pPr>
        <w:spacing w:after="0" w:line="509" w:lineRule="exact"/>
        <w:jc w:val="left"/>
        <w:rPr>
          <w:rFonts w:ascii="Calibri Light" w:hAnsi="Calibri Light"/>
          <w:sz w:val="42"/>
        </w:rPr>
        <w:sectPr>
          <w:headerReference w:type="default" r:id="rId14"/>
          <w:pgSz w:w="19200" w:h="10800" w:orient="landscape"/>
          <w:pgMar w:header="0" w:footer="0" w:top="0" w:bottom="0" w:left="260" w:right="940"/>
        </w:sectPr>
      </w:pPr>
    </w:p>
    <w:p>
      <w:pPr>
        <w:pStyle w:val="BodyText"/>
        <w:rPr>
          <w:rFonts w:ascii="Calibri Light"/>
          <w:b w:val="0"/>
          <w:sz w:val="20"/>
        </w:rPr>
      </w:pPr>
      <w:r>
        <w:rPr/>
        <w:pict>
          <v:group style="position:absolute;margin-left:916.200012pt;margin-top:-.48pt;width:44.3pt;height:541pt;mso-position-horizontal-relative:page;mso-position-vertical-relative:page;z-index:15737344" coordorigin="18324,-10" coordsize="886,10820">
            <v:rect style="position:absolute;left:18333;top:0;width:867;height:10800" filled="true" fillcolor="#009ba8" stroked="false">
              <v:fill type="solid"/>
            </v:rect>
            <v:rect style="position:absolute;left:18333;top:0;width:867;height:10800" filled="false" stroked="true" strokeweight=".96pt" strokecolor="#009ba8">
              <v:stroke dashstyle="solid"/>
            </v:rect>
            <v:shape style="position:absolute;left:18446;top:7279;width:574;height:3303" type="#_x0000_t75" stroked="false">
              <v:imagedata r:id="rId7" o:title=""/>
            </v:shape>
            <w10:wrap type="none"/>
          </v:group>
        </w:pict>
      </w:r>
      <w:r>
        <w:rPr/>
        <w:pict>
          <v:group style="position:absolute;margin-left:120.959999pt;margin-top:78.480003pt;width:756.25pt;height:427.35pt;mso-position-horizontal-relative:page;mso-position-vertical-relative:page;z-index:-16043520" coordorigin="2419,1570" coordsize="15125,8547">
            <v:shape style="position:absolute;left:16425;top:1584;width:1119;height:8532" coordorigin="16426,1584" coordsize="1119,8532" path="m17264,1584l16705,1584,16705,9557,16426,9557,16985,10116,17544,9557,17264,9557,17264,1584xe" filled="true" fillcolor="#afabab" stroked="false">
              <v:path arrowok="t"/>
              <v:fill type="solid"/>
            </v:shape>
            <v:rect style="position:absolute;left:2434;top:1585;width:14009;height:752" filled="true" fillcolor="#c55a11" stroked="false">
              <v:fill opacity="32896f" type="solid"/>
            </v:rect>
            <v:rect style="position:absolute;left:2434;top:1585;width:14009;height:752" filled="false" stroked="true" strokeweight="1.56pt" strokecolor="#ffffff">
              <v:stroke dashstyle="solid"/>
            </v:rect>
            <w10:wrap type="none"/>
          </v:group>
        </w:pict>
      </w:r>
      <w:r>
        <w:rPr/>
        <w:pict>
          <v:shape style="position:absolute;margin-left:65.760002pt;margin-top:124.5597pt;width:55.95pt;height:381.25pt;mso-position-horizontal-relative:page;mso-position-vertical-relative:page;z-index:15738368" coordorigin="1315,2491" coordsize="1119,7625" path="m1874,2491l1315,3050,1595,3050,1595,10116,2154,10116,2154,3050,2434,3050,1874,2491xe" filled="true" fillcolor="#afabab" stroked="false">
            <v:path arrowok="t"/>
            <v:fill type="solid"/>
            <w10:wrap type="none"/>
          </v:shape>
        </w:pict>
      </w:r>
      <w:r>
        <w:rPr/>
        <w:pict>
          <v:shape style="position:absolute;margin-left:837.710083pt;margin-top:241.620895pt;width:20pt;height:87.8pt;mso-position-horizontal-relative:page;mso-position-vertical-relative:page;z-index:15738880" type="#_x0000_t202" filled="false" stroked="false">
            <v:textbox inset="0,0,0,0" style="layout-flow:vertical">
              <w:txbxContent>
                <w:p>
                  <w:pPr>
                    <w:spacing w:line="387" w:lineRule="exact" w:before="0"/>
                    <w:ind w:left="20" w:right="0" w:firstLine="0"/>
                    <w:jc w:val="left"/>
                    <w:rPr>
                      <w:b/>
                      <w:sz w:val="36"/>
                    </w:rPr>
                  </w:pPr>
                  <w:r>
                    <w:rPr>
                      <w:b/>
                      <w:sz w:val="36"/>
                    </w:rPr>
                    <w:t>TOP DOWN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5.2565pt;margin-top:274.923065pt;width:20pt;height:94.65pt;mso-position-horizontal-relative:page;mso-position-vertical-relative:page;z-index:15739392" type="#_x0000_t202" filled="false" stroked="false">
            <v:textbox inset="0,0,0,0" style="layout-flow:vertical;mso-layout-flow-alt:bottom-to-top">
              <w:txbxContent>
                <w:p>
                  <w:pPr>
                    <w:spacing w:line="387" w:lineRule="exact" w:before="0"/>
                    <w:ind w:left="20" w:right="0" w:firstLine="0"/>
                    <w:jc w:val="left"/>
                    <w:rPr>
                      <w:b/>
                      <w:sz w:val="36"/>
                    </w:rPr>
                  </w:pPr>
                  <w:r>
                    <w:rPr>
                      <w:b/>
                      <w:sz w:val="36"/>
                    </w:rPr>
                    <w:t>BOTTOM UP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rFonts w:ascii="Calibri Light"/>
          <w:b w:val="0"/>
          <w:sz w:val="20"/>
        </w:rPr>
      </w:pPr>
    </w:p>
    <w:p>
      <w:pPr>
        <w:pStyle w:val="BodyText"/>
        <w:rPr>
          <w:rFonts w:ascii="Calibri Light"/>
          <w:b w:val="0"/>
          <w:sz w:val="20"/>
        </w:rPr>
      </w:pPr>
    </w:p>
    <w:p>
      <w:pPr>
        <w:pStyle w:val="BodyText"/>
        <w:rPr>
          <w:rFonts w:ascii="Calibri Light"/>
          <w:b w:val="0"/>
          <w:sz w:val="20"/>
        </w:rPr>
      </w:pPr>
    </w:p>
    <w:p>
      <w:pPr>
        <w:pStyle w:val="BodyText"/>
        <w:rPr>
          <w:rFonts w:ascii="Calibri Light"/>
          <w:b w:val="0"/>
          <w:sz w:val="20"/>
        </w:rPr>
      </w:pPr>
    </w:p>
    <w:p>
      <w:pPr>
        <w:pStyle w:val="BodyText"/>
        <w:spacing w:before="10"/>
        <w:rPr>
          <w:rFonts w:ascii="Calibri Light"/>
          <w:b w:val="0"/>
          <w:sz w:val="29"/>
        </w:rPr>
      </w:pPr>
    </w:p>
    <w:p>
      <w:pPr>
        <w:pStyle w:val="BodyText"/>
        <w:ind w:left="2174"/>
        <w:rPr>
          <w:rFonts w:ascii="Calibri Light"/>
          <w:sz w:val="20"/>
        </w:rPr>
      </w:pPr>
      <w:r>
        <w:rPr>
          <w:rFonts w:ascii="Calibri Light"/>
          <w:sz w:val="20"/>
        </w:rPr>
        <w:pict>
          <v:shape style="width:700.45pt;height:37.6pt;mso-position-horizontal-relative:char;mso-position-vertical-relative:line" type="#_x0000_t202" filled="false" stroked="false">
            <w10:anchorlock/>
            <v:textbox inset="0,0,0,0">
              <w:txbxContent>
                <w:p>
                  <w:pPr>
                    <w:spacing w:before="77"/>
                    <w:ind w:left="4914" w:right="4916" w:firstLine="0"/>
                    <w:jc w:val="center"/>
                    <w:rPr>
                      <w:sz w:val="48"/>
                    </w:rPr>
                  </w:pPr>
                  <w:bookmarkStart w:name="Número de diapositiva 8" w:id="9"/>
                  <w:bookmarkEnd w:id="9"/>
                  <w:r>
                    <w:rPr/>
                  </w:r>
                  <w:r>
                    <w:rPr>
                      <w:sz w:val="48"/>
                    </w:rPr>
                    <w:t>Gestió de l’Estratègia</w:t>
                  </w:r>
                </w:p>
              </w:txbxContent>
            </v:textbox>
          </v:shape>
        </w:pict>
      </w:r>
      <w:r>
        <w:rPr>
          <w:rFonts w:ascii="Calibri Light"/>
          <w:sz w:val="20"/>
        </w:rPr>
      </w:r>
    </w:p>
    <w:p>
      <w:pPr>
        <w:pStyle w:val="BodyText"/>
        <w:rPr>
          <w:rFonts w:ascii="Calibri Light"/>
          <w:b w:val="0"/>
          <w:sz w:val="20"/>
        </w:rPr>
      </w:pPr>
    </w:p>
    <w:p>
      <w:pPr>
        <w:pStyle w:val="BodyText"/>
        <w:spacing w:before="4"/>
        <w:rPr>
          <w:rFonts w:ascii="Calibri Light"/>
          <w:b w:val="0"/>
          <w:sz w:val="18"/>
        </w:rPr>
      </w:pPr>
      <w:r>
        <w:rPr/>
        <w:pict>
          <v:shape style="position:absolute;margin-left:302.459991pt;margin-top:12.392969pt;width:511.7pt;height:39.5pt;mso-position-horizontal-relative:page;mso-position-vertical-relative:paragraph;z-index:-15721472;mso-wrap-distance-left:0;mso-wrap-distance-right:0" type="#_x0000_t202" filled="true" fillcolor="#009ba8" stroked="false">
            <v:textbox inset="0,0,0,0">
              <w:txbxContent>
                <w:p>
                  <w:pPr>
                    <w:spacing w:before="97"/>
                    <w:ind w:left="3778" w:right="3781" w:firstLine="0"/>
                    <w:jc w:val="center"/>
                    <w:rPr>
                      <w:sz w:val="48"/>
                    </w:rPr>
                  </w:pPr>
                  <w:r>
                    <w:rPr>
                      <w:sz w:val="48"/>
                    </w:rPr>
                    <w:t>Gestió Clínica</w:t>
                  </w:r>
                </w:p>
              </w:txbxContent>
            </v:textbox>
            <v:fill opacity="32896f" type="solid"/>
            <w10:wrap type="topAndBottom"/>
          </v:shape>
        </w:pict>
      </w:r>
    </w:p>
    <w:p>
      <w:pPr>
        <w:pStyle w:val="BodyText"/>
        <w:rPr>
          <w:rFonts w:ascii="Calibri Light"/>
          <w:b w:val="0"/>
          <w:sz w:val="20"/>
        </w:rPr>
      </w:pPr>
    </w:p>
    <w:p>
      <w:pPr>
        <w:pStyle w:val="BodyText"/>
        <w:spacing w:before="8"/>
        <w:rPr>
          <w:rFonts w:ascii="Calibri Light"/>
          <w:b w:val="0"/>
          <w:sz w:val="20"/>
        </w:rPr>
      </w:pPr>
      <w:r>
        <w:rPr/>
        <w:pict>
          <v:shape style="position:absolute;margin-left:121.739998pt;margin-top:14.882969pt;width:119.2pt;height:292.45pt;mso-position-horizontal-relative:page;mso-position-vertical-relative:paragraph;z-index:-15720960;mso-wrap-distance-left:0;mso-wrap-distance-right:0" type="#_x0000_t202" filled="true" fillcolor="#98b728" stroked="false">
            <v:textbox inset="0,0,0,0">
              <w:txbxContent>
                <w:p>
                  <w:pPr>
                    <w:pStyle w:val="BodyText"/>
                    <w:rPr>
                      <w:rFonts w:ascii="Calibri Light"/>
                      <w:b w:val="0"/>
                      <w:sz w:val="48"/>
                    </w:rPr>
                  </w:pPr>
                </w:p>
                <w:p>
                  <w:pPr>
                    <w:pStyle w:val="BodyText"/>
                    <w:rPr>
                      <w:rFonts w:ascii="Calibri Light"/>
                      <w:b w:val="0"/>
                      <w:sz w:val="48"/>
                    </w:rPr>
                  </w:pPr>
                </w:p>
                <w:p>
                  <w:pPr>
                    <w:pStyle w:val="BodyText"/>
                    <w:rPr>
                      <w:rFonts w:ascii="Calibri Light"/>
                      <w:b w:val="0"/>
                      <w:sz w:val="48"/>
                    </w:rPr>
                  </w:pPr>
                </w:p>
                <w:p>
                  <w:pPr>
                    <w:pStyle w:val="BodyText"/>
                    <w:spacing w:before="4"/>
                    <w:rPr>
                      <w:rFonts w:ascii="Calibri Light"/>
                      <w:b w:val="0"/>
                      <w:sz w:val="48"/>
                    </w:rPr>
                  </w:pPr>
                </w:p>
                <w:p>
                  <w:pPr>
                    <w:spacing w:line="235" w:lineRule="auto" w:before="0"/>
                    <w:ind w:left="230" w:right="0" w:firstLine="336"/>
                    <w:jc w:val="left"/>
                    <w:rPr>
                      <w:sz w:val="48"/>
                    </w:rPr>
                  </w:pPr>
                  <w:r>
                    <w:rPr>
                      <w:sz w:val="48"/>
                    </w:rPr>
                    <w:t>Gestió Processos</w:t>
                  </w:r>
                </w:p>
              </w:txbxContent>
            </v:textbox>
            <v:fill opacity="32896f" type="solid"/>
            <w10:wrap type="topAndBottom"/>
          </v:shape>
        </w:pict>
      </w:r>
      <w:r>
        <w:rPr/>
        <w:pict>
          <v:group style="position:absolute;margin-left:245.639999pt;margin-top:14.582969pt;width:568.7pt;height:293.05pt;mso-position-horizontal-relative:page;mso-position-vertical-relative:paragraph;z-index:-15720448;mso-wrap-distance-left:0;mso-wrap-distance-right:0" coordorigin="4913,292" coordsize="11374,5861">
            <v:rect style="position:absolute;left:5162;top:3222;width:11120;height:600" filled="false" stroked="true" strokeweight=".48pt" strokecolor="#2f5597">
              <v:stroke dashstyle="solid"/>
            </v:rect>
            <v:shape style="position:absolute;left:4912;top:3610;width:1352;height:1416" type="#_x0000_t75" stroked="false">
              <v:imagedata r:id="rId19" o:title=""/>
            </v:shape>
            <v:shape style="position:absolute;left:5162;top:1239;width:11120;height:1635" coordorigin="5162,1240" coordsize="11120,1635" path="m5162,2274l16282,2274,16282,2874,5162,2874,5162,2274xm5162,1240l16282,1240,16282,1840,5162,1840,5162,1240xe" filled="false" stroked="true" strokeweight=".48pt" strokecolor="#2f5597">
              <v:path arrowok="t"/>
              <v:stroke dashstyle="solid"/>
            </v:shape>
            <v:rect style="position:absolute;left:6048;top:296;width:1985;height:5849" filled="false" stroked="true" strokeweight=".48pt" strokecolor="#a7a8a7">
              <v:stroke dashstyle="shortdot"/>
            </v:rect>
            <v:shape style="position:absolute;left:6189;top:5218;width:1702;height:852" type="#_x0000_t75" stroked="false">
              <v:imagedata r:id="rId20" o:title=""/>
            </v:shape>
            <v:rect style="position:absolute;left:8112;top:296;width:1985;height:5849" filled="false" stroked="true" strokeweight=".48pt" strokecolor="#a7a8a7">
              <v:stroke dashstyle="shortdot"/>
            </v:rect>
            <v:shape style="position:absolute;left:8256;top:5218;width:1702;height:850" type="#_x0000_t75" stroked="false">
              <v:imagedata r:id="rId21" o:title=""/>
            </v:shape>
            <v:rect style="position:absolute;left:10176;top:296;width:1985;height:5849" filled="false" stroked="true" strokeweight=".48pt" strokecolor="#a7a8a7">
              <v:stroke dashstyle="shortdot"/>
            </v:rect>
            <v:shape style="position:absolute;left:10317;top:5218;width:1702;height:872" type="#_x0000_t75" stroked="false">
              <v:imagedata r:id="rId22" o:title=""/>
            </v:shape>
            <v:rect style="position:absolute;left:12240;top:296;width:1985;height:5852" filled="false" stroked="true" strokeweight=".48pt" strokecolor="#a7a8a7">
              <v:stroke dashstyle="shortdot"/>
            </v:rect>
            <v:shape style="position:absolute;left:12374;top:5197;width:1702;height:879" type="#_x0000_t75" stroked="false">
              <v:imagedata r:id="rId23" o:title=""/>
            </v:shape>
            <v:rect style="position:absolute;left:14296;top:296;width:1985;height:5849" filled="false" stroked="true" strokeweight=".48pt" strokecolor="#a7a8a7">
              <v:stroke dashstyle="shortdot"/>
            </v:rect>
            <v:shape style="position:absolute;left:14440;top:5166;width:1702;height:915" type="#_x0000_t75" stroked="false">
              <v:imagedata r:id="rId24" o:title=""/>
            </v:shape>
            <v:rect style="position:absolute;left:5162;top:438;width:11120;height:600" filled="false" stroked="true" strokeweight=".48pt" strokecolor="#2f5597">
              <v:stroke dashstyle="solid"/>
            </v:rect>
            <v:shape style="position:absolute;left:7990;top:2418;width:218;height:375" type="#_x0000_t202" filled="false" stroked="false">
              <v:textbox inset="0,0,0,0">
                <w:txbxContent>
                  <w:p>
                    <w:pPr>
                      <w:spacing w:line="374" w:lineRule="exact" w:before="0"/>
                      <w:ind w:left="0" w:right="0" w:firstLine="0"/>
                      <w:jc w:val="left"/>
                      <w:rPr>
                        <w:sz w:val="37"/>
                      </w:rPr>
                    </w:pPr>
                    <w:r>
                      <w:rPr>
                        <w:w w:val="101"/>
                        <w:sz w:val="37"/>
                      </w:rPr>
                      <w:t>ò</w:t>
                    </w:r>
                  </w:p>
                </w:txbxContent>
              </v:textbox>
              <w10:wrap type="none"/>
            </v:shape>
            <v:shape style="position:absolute;left:5309;top:3933;width:532;height:641" type="#_x0000_t202" filled="false" stroked="false">
              <v:textbox inset="0,0,0,0">
                <w:txbxContent>
                  <w:p>
                    <w:pPr>
                      <w:spacing w:line="641" w:lineRule="exact" w:before="0"/>
                      <w:ind w:left="0" w:right="0" w:firstLine="0"/>
                      <w:jc w:val="left"/>
                      <w:rPr>
                        <w:b/>
                        <w:sz w:val="64"/>
                      </w:rPr>
                    </w:pPr>
                    <w:r>
                      <w:rPr>
                        <w:b/>
                        <w:sz w:val="64"/>
                      </w:rPr>
                      <w:t>...</w:t>
                    </w:r>
                  </w:p>
                </w:txbxContent>
              </v:textbox>
              <w10:wrap type="none"/>
            </v:shape>
            <v:shape style="position:absolute;left:6052;top:3226;width:1976;height:591" type="#_x0000_t202" filled="false" stroked="false">
              <v:textbox inset="0,0,0,0">
                <w:txbxContent>
                  <w:p>
                    <w:pPr>
                      <w:spacing w:before="68"/>
                      <w:ind w:left="-21" w:right="0" w:firstLine="0"/>
                      <w:jc w:val="left"/>
                      <w:rPr>
                        <w:sz w:val="37"/>
                      </w:rPr>
                    </w:pPr>
                    <w:r>
                      <w:rPr>
                        <w:sz w:val="37"/>
                      </w:rPr>
                      <w:t>ncies</w:t>
                    </w:r>
                  </w:p>
                </w:txbxContent>
              </v:textbox>
              <w10:wrap type="none"/>
            </v:shape>
            <v:shape style="position:absolute;left:5167;top:3226;width:876;height:591" type="#_x0000_t202" filled="false" stroked="false">
              <v:textbox inset="0,0,0,0">
                <w:txbxContent>
                  <w:p>
                    <w:pPr>
                      <w:spacing w:before="68"/>
                      <w:ind w:left="139" w:right="0" w:firstLine="0"/>
                      <w:jc w:val="left"/>
                      <w:rPr>
                        <w:sz w:val="37"/>
                      </w:rPr>
                    </w:pPr>
                    <w:r>
                      <w:rPr>
                        <w:sz w:val="37"/>
                      </w:rPr>
                      <w:t>Urgè</w:t>
                    </w:r>
                  </w:p>
                </w:txbxContent>
              </v:textbox>
              <w10:wrap type="none"/>
            </v:shape>
            <v:shape style="position:absolute;left:8116;top:2278;width:1976;height:591" type="#_x0000_t202" filled="false" stroked="false">
              <v:textbox inset="0,0,0,0">
                <w:txbxContent>
                  <w:p>
                    <w:pPr>
                      <w:spacing w:before="68"/>
                      <w:ind w:left="70" w:right="0" w:firstLine="0"/>
                      <w:jc w:val="left"/>
                      <w:rPr>
                        <w:sz w:val="37"/>
                      </w:rPr>
                    </w:pPr>
                    <w:r>
                      <w:rPr>
                        <w:sz w:val="37"/>
                      </w:rPr>
                      <w:t>ria</w:t>
                    </w:r>
                  </w:p>
                </w:txbxContent>
              </v:textbox>
              <w10:wrap type="none"/>
            </v:shape>
            <v:shape style="position:absolute;left:6052;top:2278;width:1976;height:591" type="#_x0000_t202" filled="false" stroked="false">
              <v:textbox inset="0,0,0,0">
                <w:txbxContent>
                  <w:p>
                    <w:pPr>
                      <w:spacing w:before="68"/>
                      <w:ind w:left="209" w:right="0" w:firstLine="0"/>
                      <w:jc w:val="left"/>
                      <w:rPr>
                        <w:sz w:val="37"/>
                      </w:rPr>
                    </w:pPr>
                    <w:r>
                      <w:rPr>
                        <w:sz w:val="37"/>
                      </w:rPr>
                      <w:t>ón ambulat</w:t>
                    </w:r>
                  </w:p>
                </w:txbxContent>
              </v:textbox>
              <w10:wrap type="none"/>
            </v:shape>
            <v:shape style="position:absolute;left:5167;top:2278;width:876;height:591" type="#_x0000_t202" filled="false" stroked="false">
              <v:textbox inset="0,0,0,0">
                <w:txbxContent>
                  <w:p>
                    <w:pPr>
                      <w:spacing w:before="68"/>
                      <w:ind w:left="139" w:right="-231" w:firstLine="0"/>
                      <w:jc w:val="left"/>
                      <w:rPr>
                        <w:sz w:val="37"/>
                      </w:rPr>
                    </w:pPr>
                    <w:r>
                      <w:rPr>
                        <w:spacing w:val="-3"/>
                        <w:sz w:val="37"/>
                      </w:rPr>
                      <w:t>Atenci</w:t>
                    </w:r>
                  </w:p>
                </w:txbxContent>
              </v:textbox>
              <w10:wrap type="none"/>
            </v:shape>
            <v:shape style="position:absolute;left:6052;top:1244;width:1976;height:591" type="#_x0000_t202" filled="false" stroked="false">
              <v:textbox inset="0,0,0,0">
                <w:txbxContent>
                  <w:p>
                    <w:pPr>
                      <w:spacing w:before="70"/>
                      <w:ind w:left="209" w:right="-44" w:firstLine="0"/>
                      <w:jc w:val="left"/>
                      <w:rPr>
                        <w:sz w:val="37"/>
                      </w:rPr>
                    </w:pPr>
                    <w:r>
                      <w:rPr>
                        <w:sz w:val="37"/>
                      </w:rPr>
                      <w:t>ó</w:t>
                    </w:r>
                    <w:r>
                      <w:rPr>
                        <w:spacing w:val="-1"/>
                        <w:sz w:val="37"/>
                      </w:rPr>
                      <w:t> </w:t>
                    </w:r>
                    <w:r>
                      <w:rPr>
                        <w:sz w:val="37"/>
                      </w:rPr>
                      <w:t>quirúrgica</w:t>
                    </w:r>
                  </w:p>
                </w:txbxContent>
              </v:textbox>
              <w10:wrap type="none"/>
            </v:shape>
            <v:shape style="position:absolute;left:5167;top:1244;width:876;height:591" type="#_x0000_t202" filled="false" stroked="false">
              <v:textbox inset="0,0,0,0">
                <w:txbxContent>
                  <w:p>
                    <w:pPr>
                      <w:spacing w:before="70"/>
                      <w:ind w:left="139" w:right="-231" w:firstLine="0"/>
                      <w:jc w:val="left"/>
                      <w:rPr>
                        <w:sz w:val="37"/>
                      </w:rPr>
                    </w:pPr>
                    <w:r>
                      <w:rPr>
                        <w:spacing w:val="-3"/>
                        <w:sz w:val="37"/>
                      </w:rPr>
                      <w:t>Atenci</w:t>
                    </w:r>
                  </w:p>
                </w:txbxContent>
              </v:textbox>
              <w10:wrap type="none"/>
            </v:shape>
            <v:shape style="position:absolute;left:8116;top:442;width:1976;height:591" type="#_x0000_t202" filled="false" stroked="false">
              <v:textbox inset="0,0,0,0">
                <w:txbxContent>
                  <w:p>
                    <w:pPr>
                      <w:spacing w:before="70"/>
                      <w:ind w:left="-88" w:right="0" w:firstLine="0"/>
                      <w:jc w:val="left"/>
                      <w:rPr>
                        <w:sz w:val="37"/>
                      </w:rPr>
                    </w:pPr>
                    <w:r>
                      <w:rPr>
                        <w:sz w:val="37"/>
                      </w:rPr>
                      <w:t>encial</w:t>
                    </w:r>
                  </w:p>
                </w:txbxContent>
              </v:textbox>
              <w10:wrap type="none"/>
            </v:shape>
            <v:shape style="position:absolute;left:6052;top:442;width:1976;height:591" type="#_x0000_t202" filled="false" stroked="false">
              <v:textbox inset="0,0,0,0">
                <w:txbxContent>
                  <w:p>
                    <w:pPr>
                      <w:spacing w:before="70"/>
                      <w:ind w:left="-29" w:right="-15" w:firstLine="0"/>
                      <w:jc w:val="left"/>
                      <w:rPr>
                        <w:sz w:val="37"/>
                      </w:rPr>
                    </w:pPr>
                    <w:r>
                      <w:rPr>
                        <w:sz w:val="37"/>
                      </w:rPr>
                      <w:t>dinació</w:t>
                    </w:r>
                    <w:r>
                      <w:rPr>
                        <w:spacing w:val="10"/>
                        <w:sz w:val="37"/>
                      </w:rPr>
                      <w:t> </w:t>
                    </w:r>
                    <w:r>
                      <w:rPr>
                        <w:sz w:val="37"/>
                      </w:rPr>
                      <w:t>assist</w:t>
                    </w:r>
                  </w:p>
                </w:txbxContent>
              </v:textbox>
              <w10:wrap type="none"/>
            </v:shape>
            <v:shape style="position:absolute;left:5167;top:442;width:876;height:591" type="#_x0000_t202" filled="false" stroked="false">
              <v:textbox inset="0,0,0,0">
                <w:txbxContent>
                  <w:p>
                    <w:pPr>
                      <w:spacing w:before="70"/>
                      <w:ind w:left="139" w:right="0" w:firstLine="0"/>
                      <w:jc w:val="left"/>
                      <w:rPr>
                        <w:sz w:val="37"/>
                      </w:rPr>
                    </w:pPr>
                    <w:r>
                      <w:rPr>
                        <w:sz w:val="37"/>
                      </w:rPr>
                      <w:t>Coor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after="0"/>
        <w:rPr>
          <w:rFonts w:ascii="Calibri Light"/>
          <w:sz w:val="20"/>
        </w:rPr>
        <w:sectPr>
          <w:headerReference w:type="default" r:id="rId18"/>
          <w:pgSz w:w="19200" w:h="10800" w:orient="landscape"/>
          <w:pgMar w:header="0" w:footer="0" w:top="0" w:bottom="0" w:left="260" w:right="940"/>
        </w:sectPr>
      </w:pPr>
    </w:p>
    <w:p>
      <w:pPr>
        <w:pStyle w:val="BodyText"/>
        <w:rPr>
          <w:rFonts w:ascii="Calibri Light"/>
          <w:b w:val="0"/>
          <w:sz w:val="20"/>
        </w:rPr>
      </w:pPr>
      <w:r>
        <w:rPr/>
        <w:pict>
          <v:group style="position:absolute;margin-left:916.200012pt;margin-top:-.48pt;width:44.3pt;height:541pt;mso-position-horizontal-relative:page;mso-position-vertical-relative:page;z-index:15739904" coordorigin="18324,-10" coordsize="886,10820">
            <v:rect style="position:absolute;left:18333;top:0;width:867;height:10800" filled="true" fillcolor="#009ba8" stroked="false">
              <v:fill type="solid"/>
            </v:rect>
            <v:rect style="position:absolute;left:18333;top:0;width:867;height:10800" filled="false" stroked="true" strokeweight=".96pt" strokecolor="#009ba8">
              <v:stroke dashstyle="solid"/>
            </v:rect>
            <v:shape style="position:absolute;left:18446;top:7279;width:574;height:3303" type="#_x0000_t75" stroked="false">
              <v:imagedata r:id="rId7" o:title=""/>
            </v:shape>
            <w10:wrap type="none"/>
          </v:group>
        </w:pict>
      </w:r>
      <w:r>
        <w:rPr/>
        <w:pict>
          <v:group style="position:absolute;margin-left:10.92pt;margin-top:141.960007pt;width:487.2pt;height:341.65pt;mso-position-horizontal-relative:page;mso-position-vertical-relative:page;z-index:-16040960" coordorigin="218,2839" coordsize="9744,6833">
            <v:shape style="position:absolute;left:218;top:2839;width:9744;height:6833" type="#_x0000_t75" stroked="false">
              <v:imagedata r:id="rId26" o:title=""/>
            </v:shape>
            <v:rect style="position:absolute;left:1024;top:3609;width:749;height:164" filled="true" fillcolor="#ffffff" stroked="false">
              <v:fill type="solid"/>
            </v:rect>
            <w10:wrap type="none"/>
          </v:group>
        </w:pict>
      </w:r>
    </w:p>
    <w:p>
      <w:pPr>
        <w:pStyle w:val="BodyText"/>
        <w:rPr>
          <w:rFonts w:ascii="Calibri Light"/>
          <w:b w:val="0"/>
          <w:sz w:val="20"/>
        </w:rPr>
      </w:pPr>
    </w:p>
    <w:p>
      <w:pPr>
        <w:pStyle w:val="BodyText"/>
        <w:rPr>
          <w:rFonts w:ascii="Calibri Light"/>
          <w:b w:val="0"/>
          <w:sz w:val="20"/>
        </w:rPr>
      </w:pPr>
    </w:p>
    <w:p>
      <w:pPr>
        <w:pStyle w:val="BodyText"/>
        <w:rPr>
          <w:rFonts w:ascii="Calibri Light"/>
          <w:b w:val="0"/>
          <w:sz w:val="20"/>
        </w:rPr>
      </w:pPr>
    </w:p>
    <w:p>
      <w:pPr>
        <w:pStyle w:val="BodyText"/>
        <w:rPr>
          <w:rFonts w:ascii="Calibri Light"/>
          <w:b w:val="0"/>
          <w:sz w:val="20"/>
        </w:rPr>
      </w:pPr>
    </w:p>
    <w:p>
      <w:pPr>
        <w:pStyle w:val="BodyText"/>
        <w:rPr>
          <w:rFonts w:ascii="Calibri Light"/>
          <w:b w:val="0"/>
          <w:sz w:val="20"/>
        </w:rPr>
      </w:pPr>
    </w:p>
    <w:p>
      <w:pPr>
        <w:pStyle w:val="BodyText"/>
        <w:rPr>
          <w:rFonts w:ascii="Calibri Light"/>
          <w:b w:val="0"/>
          <w:sz w:val="20"/>
        </w:rPr>
      </w:pPr>
    </w:p>
    <w:p>
      <w:pPr>
        <w:pStyle w:val="BodyText"/>
        <w:rPr>
          <w:rFonts w:ascii="Calibri Light"/>
          <w:b w:val="0"/>
          <w:sz w:val="20"/>
        </w:rPr>
      </w:pPr>
    </w:p>
    <w:p>
      <w:pPr>
        <w:pStyle w:val="BodyText"/>
        <w:rPr>
          <w:rFonts w:ascii="Calibri Light"/>
          <w:b w:val="0"/>
          <w:sz w:val="20"/>
        </w:rPr>
      </w:pPr>
    </w:p>
    <w:p>
      <w:pPr>
        <w:pStyle w:val="BodyText"/>
        <w:rPr>
          <w:rFonts w:ascii="Calibri Light"/>
          <w:b w:val="0"/>
          <w:sz w:val="20"/>
        </w:rPr>
      </w:pPr>
    </w:p>
    <w:p>
      <w:pPr>
        <w:pStyle w:val="BodyText"/>
        <w:rPr>
          <w:rFonts w:ascii="Calibri Light"/>
          <w:b w:val="0"/>
          <w:sz w:val="20"/>
        </w:rPr>
      </w:pPr>
    </w:p>
    <w:p>
      <w:pPr>
        <w:pStyle w:val="BodyText"/>
        <w:rPr>
          <w:rFonts w:ascii="Calibri Light"/>
          <w:b w:val="0"/>
          <w:sz w:val="27"/>
        </w:rPr>
      </w:pPr>
    </w:p>
    <w:p>
      <w:pPr>
        <w:pStyle w:val="BodyText"/>
        <w:ind w:left="9858"/>
        <w:rPr>
          <w:rFonts w:ascii="Calibri Light"/>
          <w:sz w:val="20"/>
        </w:rPr>
      </w:pPr>
      <w:bookmarkStart w:name="Número de diapositiva 9" w:id="10"/>
      <w:bookmarkEnd w:id="10"/>
      <w:r>
        <w:rPr/>
      </w:r>
      <w:r>
        <w:rPr>
          <w:rFonts w:ascii="Calibri Light"/>
          <w:sz w:val="20"/>
        </w:rPr>
        <w:drawing>
          <wp:inline distT="0" distB="0" distL="0" distR="0">
            <wp:extent cx="5029238" cy="2952369"/>
            <wp:effectExtent l="0" t="0" r="0" b="0"/>
            <wp:docPr id="9" name="image1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5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9238" cy="2952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 Light"/>
          <w:sz w:val="20"/>
        </w:rPr>
      </w:r>
    </w:p>
    <w:p>
      <w:pPr>
        <w:spacing w:after="0"/>
        <w:rPr>
          <w:rFonts w:ascii="Calibri Light"/>
          <w:sz w:val="20"/>
        </w:rPr>
        <w:sectPr>
          <w:headerReference w:type="default" r:id="rId25"/>
          <w:pgSz w:w="19200" w:h="10800" w:orient="landscape"/>
          <w:pgMar w:header="716" w:footer="0" w:top="1260" w:bottom="0" w:left="260" w:right="940"/>
        </w:sectPr>
      </w:pPr>
    </w:p>
    <w:p>
      <w:pPr>
        <w:pStyle w:val="BodyText"/>
        <w:rPr>
          <w:rFonts w:ascii="Calibri Light"/>
          <w:b w:val="0"/>
          <w:sz w:val="20"/>
        </w:rPr>
      </w:pPr>
      <w:r>
        <w:rPr/>
        <w:pict>
          <v:group style="position:absolute;margin-left:916.200012pt;margin-top:-.48pt;width:44.3pt;height:541pt;mso-position-horizontal-relative:page;mso-position-vertical-relative:page;z-index:15740928" coordorigin="18324,-10" coordsize="886,10820">
            <v:rect style="position:absolute;left:18333;top:0;width:867;height:10800" filled="true" fillcolor="#009ba8" stroked="false">
              <v:fill type="solid"/>
            </v:rect>
            <v:rect style="position:absolute;left:18333;top:0;width:867;height:10800" filled="false" stroked="true" strokeweight=".96pt" strokecolor="#009ba8">
              <v:stroke dashstyle="solid"/>
            </v:rect>
            <v:shape style="position:absolute;left:18446;top:7279;width:574;height:3303" type="#_x0000_t75" stroked="false">
              <v:imagedata r:id="rId7" o:title=""/>
            </v:shape>
            <w10:wrap type="none"/>
          </v:group>
        </w:pict>
      </w:r>
      <w:r>
        <w:rPr/>
        <w:pict>
          <v:group style="position:absolute;margin-left:10.2pt;margin-top:169.320007pt;width:379pt;height:268.8pt;mso-position-horizontal-relative:page;mso-position-vertical-relative:page;z-index:15741440" coordorigin="204,3386" coordsize="7580,5376">
            <v:shape style="position:absolute;left:204;top:3386;width:7580;height:5376" type="#_x0000_t75" stroked="false">
              <v:imagedata r:id="rId28" o:title=""/>
            </v:shape>
            <v:shape style="position:absolute;left:4281;top:4303;width:1553;height:2976" coordorigin="4282,4303" coordsize="1553,2976" path="m5834,6924l4282,6924,4282,7279,5834,7279,5834,6924xm5834,4303l4282,4303,4282,4658,5834,4658,5834,4303xe" filled="true" fillcolor="#ffffff" stroked="false">
              <v:path arrowok="t"/>
              <v:fill type="solid"/>
            </v:shape>
            <w10:wrap type="none"/>
          </v:group>
        </w:pict>
      </w:r>
    </w:p>
    <w:p>
      <w:pPr>
        <w:pStyle w:val="BodyText"/>
        <w:rPr>
          <w:rFonts w:ascii="Calibri Light"/>
          <w:b w:val="0"/>
          <w:sz w:val="20"/>
        </w:rPr>
      </w:pPr>
    </w:p>
    <w:p>
      <w:pPr>
        <w:pStyle w:val="BodyText"/>
        <w:rPr>
          <w:rFonts w:ascii="Calibri Light"/>
          <w:b w:val="0"/>
          <w:sz w:val="20"/>
        </w:rPr>
      </w:pPr>
    </w:p>
    <w:p>
      <w:pPr>
        <w:pStyle w:val="BodyText"/>
        <w:spacing w:before="1"/>
        <w:rPr>
          <w:rFonts w:ascii="Calibri Light"/>
          <w:b w:val="0"/>
          <w:sz w:val="16"/>
        </w:rPr>
      </w:pPr>
    </w:p>
    <w:p>
      <w:pPr>
        <w:pStyle w:val="BodyText"/>
        <w:ind w:left="7727"/>
        <w:rPr>
          <w:rFonts w:ascii="Calibri Light"/>
          <w:sz w:val="20"/>
        </w:rPr>
      </w:pPr>
      <w:bookmarkStart w:name="Número de diapositiva 10" w:id="11"/>
      <w:bookmarkEnd w:id="11"/>
      <w:r>
        <w:rPr/>
      </w:r>
      <w:r>
        <w:rPr>
          <w:rFonts w:ascii="Calibri Light"/>
          <w:sz w:val="20"/>
        </w:rPr>
        <w:drawing>
          <wp:inline distT="0" distB="0" distL="0" distR="0">
            <wp:extent cx="6415869" cy="4461033"/>
            <wp:effectExtent l="0" t="0" r="0" b="0"/>
            <wp:docPr id="11" name="image1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17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15869" cy="44610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 Light"/>
          <w:sz w:val="20"/>
        </w:rPr>
      </w:r>
    </w:p>
    <w:p>
      <w:pPr>
        <w:spacing w:after="0"/>
        <w:rPr>
          <w:rFonts w:ascii="Calibri Light"/>
          <w:sz w:val="20"/>
        </w:rPr>
        <w:sectPr>
          <w:pgSz w:w="19200" w:h="10800" w:orient="landscape"/>
          <w:pgMar w:header="716" w:footer="0" w:top="1560" w:bottom="0" w:left="260" w:right="940"/>
        </w:sectPr>
      </w:pPr>
    </w:p>
    <w:p>
      <w:pPr>
        <w:pStyle w:val="BodyText"/>
        <w:rPr>
          <w:rFonts w:ascii="Calibri Light"/>
          <w:b w:val="0"/>
          <w:sz w:val="20"/>
        </w:rPr>
      </w:pPr>
      <w:r>
        <w:rPr/>
        <w:pict>
          <v:group style="position:absolute;margin-left:916.200012pt;margin-top:-.48pt;width:44.3pt;height:541pt;mso-position-horizontal-relative:page;mso-position-vertical-relative:page;z-index:15742464" coordorigin="18324,-10" coordsize="886,10820">
            <v:rect style="position:absolute;left:18333;top:0;width:867;height:10800" filled="true" fillcolor="#009ba8" stroked="false">
              <v:fill type="solid"/>
            </v:rect>
            <v:rect style="position:absolute;left:18333;top:0;width:867;height:10800" filled="false" stroked="true" strokeweight=".96pt" strokecolor="#009ba8">
              <v:stroke dashstyle="solid"/>
            </v:rect>
            <v:shape style="position:absolute;left:18446;top:7279;width:574;height:3303" type="#_x0000_t75" stroked="false">
              <v:imagedata r:id="rId7" o:title=""/>
            </v:shape>
            <w10:wrap type="none"/>
          </v:group>
        </w:pict>
      </w:r>
    </w:p>
    <w:p>
      <w:pPr>
        <w:spacing w:before="181"/>
        <w:ind w:left="953" w:right="0" w:firstLine="0"/>
        <w:jc w:val="left"/>
        <w:rPr>
          <w:b/>
          <w:sz w:val="48"/>
        </w:rPr>
      </w:pPr>
      <w:bookmarkStart w:name="El Pla Estratègic 2020 - 2023: " w:id="12"/>
      <w:bookmarkEnd w:id="12"/>
      <w:r>
        <w:rPr/>
      </w:r>
      <w:r>
        <w:rPr>
          <w:b/>
          <w:color w:val="595958"/>
          <w:sz w:val="48"/>
        </w:rPr>
        <w:t>Consens de les Línies Estratègiques del CSAPG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11"/>
        </w:rPr>
      </w:pPr>
      <w:r>
        <w:rPr/>
        <w:pict>
          <v:group style="position:absolute;margin-left:180.720001pt;margin-top:8.950269pt;width:701.55pt;height:305.2pt;mso-position-horizontal-relative:page;mso-position-vertical-relative:paragraph;z-index:-15715328;mso-wrap-distance-left:0;mso-wrap-distance-right:0" coordorigin="3614,179" coordsize="14031,6104">
            <v:shape style="position:absolute;left:3614;top:179;width:14031;height:6104" coordorigin="3614,179" coordsize="14031,6104" path="m17126,179l4133,179,4057,185,3983,201,3914,227,3851,263,3793,306,3742,357,3698,415,3663,479,3636,548,3620,621,3614,698,3614,5763,3620,5840,3636,5913,3663,5982,3698,6046,3742,6104,3793,6155,3851,6199,3914,6234,3983,6260,4057,6277,4133,6282,17126,6282,17203,6277,17276,6260,17345,6234,17409,6199,17466,6155,17518,6104,17561,6046,17597,5982,17623,5913,17639,5840,17645,5763,17645,698,17639,621,17623,548,17597,479,17561,415,17518,357,17466,306,17409,263,17345,227,17276,201,17203,185,17126,179xe" filled="true" fillcolor="#ed7d31" stroked="false">
              <v:path arrowok="t"/>
              <v:fill type="solid"/>
            </v:shape>
            <v:shape style="position:absolute;left:3964;top:1705;width:13328;height:4272" coordorigin="3965,1705" coordsize="13328,4272" path="m16843,1705l4413,1705,4341,1711,4272,1728,4207,1755,4148,1792,4096,1837,4051,1889,4015,1948,3988,2012,3971,2081,3965,2154,3965,5529,3971,5602,3988,5671,4015,5735,4051,5794,4096,5846,4148,5891,4207,5927,4272,5955,4341,5972,4413,5977,16843,5977,16916,5972,16985,5955,17050,5927,17108,5891,17161,5846,17205,5794,17242,5735,17269,5671,17286,5602,17292,5529,17292,2154,17286,2081,17269,2012,17242,1948,17205,1889,17161,1837,17108,1792,17050,1755,16985,1728,16916,1711,16843,1705xe" filled="true" fillcolor="#a6a6a6" stroked="false">
              <v:path arrowok="t"/>
              <v:fill type="solid"/>
            </v:shape>
            <v:shape style="position:absolute;left:3964;top:1705;width:13328;height:4272" coordorigin="3965,1705" coordsize="13328,4272" path="m3965,2154l3971,2081,3988,2012,4015,1948,4051,1889,4096,1837,4148,1792,4207,1755,4272,1728,4341,1711,4413,1705,16843,1705,16916,1711,16985,1728,17050,1755,17108,1792,17161,1837,17205,1889,17242,1948,17269,2012,17286,2081,17292,2154,17292,5529,17286,5602,17269,5671,17242,5735,17205,5794,17161,5846,17108,5891,17050,5927,16985,5955,16916,5972,16843,5977,4413,5977,4341,5972,4272,5955,4207,5927,4148,5891,4096,5846,4051,5794,4015,5735,3988,5671,3971,5602,3965,5529,3965,2154xe" filled="false" stroked="true" strokeweight=".96pt" strokecolor="#ffffff">
              <v:path arrowok="t"/>
              <v:stroke dashstyle="solid"/>
            </v:shape>
            <v:shape style="position:absolute;left:4315;top:3231;width:12627;height:2441" coordorigin="4315,3232" coordsize="12627,2441" path="m16685,3232l4571,3232,4503,3241,4442,3267,4390,3307,4350,3359,4324,3420,4315,3488,4315,5416,4324,5484,4350,5546,4390,5598,4442,5638,4503,5663,4571,5673,16685,5673,16753,5663,16815,5638,16867,5598,16907,5546,16932,5484,16942,5416,16942,3488,16932,3420,16907,3359,16867,3307,16815,3267,16753,3241,16685,3232xe" filled="true" fillcolor="#ffc000" stroked="false">
              <v:path arrowok="t"/>
              <v:fill type="solid"/>
            </v:shape>
            <v:shape style="position:absolute;left:4315;top:3231;width:12627;height:2441" coordorigin="4315,3232" coordsize="12627,2441" path="m4315,3488l4324,3420,4350,3359,4390,3307,4442,3267,4503,3241,4571,3232,16685,3232,16753,3241,16815,3267,16867,3307,16907,3359,16932,3420,16942,3488,16942,5416,16932,5484,16907,5546,16867,5598,16815,5638,16753,5663,16685,5673,4571,5673,4503,5663,4442,5638,4390,5598,4350,5546,4324,5484,4315,5416,4315,3488xe" filled="false" stroked="true" strokeweight=".96pt" strokecolor="#ffffff">
              <v:path arrowok="t"/>
              <v:stroke dashstyle="solid"/>
            </v:shape>
            <v:shape style="position:absolute;left:3915;top:521;width:6218;height:500" type="#_x0000_t202" filled="false" stroked="false">
              <v:textbox inset="0,0,0,0">
                <w:txbxContent>
                  <w:p>
                    <w:pPr>
                      <w:spacing w:line="499" w:lineRule="exact" w:before="0"/>
                      <w:ind w:left="0" w:right="0" w:firstLine="0"/>
                      <w:jc w:val="left"/>
                      <w:rPr>
                        <w:sz w:val="50"/>
                      </w:rPr>
                    </w:pPr>
                    <w:r>
                      <w:rPr>
                        <w:color w:val="FFFFFF"/>
                        <w:sz w:val="50"/>
                      </w:rPr>
                      <w:t>Pla </w:t>
                    </w:r>
                    <w:r>
                      <w:rPr>
                        <w:color w:val="FFFFFF"/>
                        <w:spacing w:val="-6"/>
                        <w:sz w:val="50"/>
                      </w:rPr>
                      <w:t>d’acció </w:t>
                    </w:r>
                    <w:r>
                      <w:rPr>
                        <w:color w:val="FFFFFF"/>
                        <w:sz w:val="50"/>
                      </w:rPr>
                      <w:t>CatSalut 2019-2020</w:t>
                    </w:r>
                  </w:p>
                </w:txbxContent>
              </v:textbox>
              <w10:wrap type="none"/>
            </v:shape>
            <v:shape style="position:absolute;left:4245;top:2026;width:12513;height:500" type="#_x0000_t202" filled="false" stroked="false">
              <v:textbox inset="0,0,0,0">
                <w:txbxContent>
                  <w:p>
                    <w:pPr>
                      <w:tabs>
                        <w:tab w:pos="10322" w:val="left" w:leader="none"/>
                      </w:tabs>
                      <w:spacing w:line="499" w:lineRule="exact" w:before="0"/>
                      <w:ind w:left="0" w:right="0" w:firstLine="0"/>
                      <w:jc w:val="left"/>
                      <w:rPr>
                        <w:sz w:val="50"/>
                      </w:rPr>
                    </w:pPr>
                    <w:r>
                      <w:rPr>
                        <w:color w:val="FFFFFF"/>
                        <w:sz w:val="50"/>
                      </w:rPr>
                      <w:t>Pla </w:t>
                    </w:r>
                    <w:r>
                      <w:rPr>
                        <w:color w:val="FFFFFF"/>
                        <w:spacing w:val="-3"/>
                        <w:sz w:val="50"/>
                      </w:rPr>
                      <w:t>Estratègic </w:t>
                    </w:r>
                    <w:r>
                      <w:rPr>
                        <w:color w:val="FFFFFF"/>
                        <w:sz w:val="50"/>
                      </w:rPr>
                      <w:t>Regió Sanitària Alt Penedès</w:t>
                    </w:r>
                    <w:r>
                      <w:rPr>
                        <w:color w:val="FFFFFF"/>
                        <w:spacing w:val="-30"/>
                        <w:sz w:val="50"/>
                      </w:rPr>
                      <w:t> </w:t>
                    </w:r>
                    <w:r>
                      <w:rPr>
                        <w:color w:val="FFFFFF"/>
                        <w:sz w:val="50"/>
                      </w:rPr>
                      <w:t>–</w:t>
                    </w:r>
                    <w:r>
                      <w:rPr>
                        <w:color w:val="FFFFFF"/>
                        <w:spacing w:val="-7"/>
                        <w:sz w:val="50"/>
                      </w:rPr>
                      <w:t> </w:t>
                    </w:r>
                    <w:r>
                      <w:rPr>
                        <w:color w:val="FFFFFF"/>
                        <w:sz w:val="50"/>
                      </w:rPr>
                      <w:t>Garraf</w:t>
                      <w:tab/>
                      <w:t>2019-2022</w:t>
                    </w:r>
                  </w:p>
                </w:txbxContent>
              </v:textbox>
              <w10:wrap type="none"/>
            </v:shape>
            <v:shape style="position:absolute;left:4540;top:3496;width:2345;height:500" type="#_x0000_t202" filled="false" stroked="false">
              <v:textbox inset="0,0,0,0">
                <w:txbxContent>
                  <w:p>
                    <w:pPr>
                      <w:spacing w:line="499" w:lineRule="exact" w:before="0"/>
                      <w:ind w:left="0" w:right="0" w:firstLine="0"/>
                      <w:jc w:val="left"/>
                      <w:rPr>
                        <w:sz w:val="50"/>
                      </w:rPr>
                    </w:pPr>
                    <w:r>
                      <w:rPr>
                        <w:color w:val="FFFFFF"/>
                        <w:sz w:val="50"/>
                      </w:rPr>
                      <w:t>CSG – CSAP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after="0"/>
        <w:rPr>
          <w:sz w:val="11"/>
        </w:rPr>
        <w:sectPr>
          <w:headerReference w:type="default" r:id="rId30"/>
          <w:pgSz w:w="19200" w:h="10800" w:orient="landscape"/>
          <w:pgMar w:header="1201" w:footer="0" w:top="2080" w:bottom="0" w:left="260" w:right="940"/>
        </w:sectPr>
      </w:pPr>
    </w:p>
    <w:p>
      <w:pPr>
        <w:pStyle w:val="BodyText"/>
        <w:rPr>
          <w:b/>
          <w:sz w:val="20"/>
        </w:rPr>
      </w:pPr>
      <w:r>
        <w:rPr/>
        <w:pict>
          <v:group style="position:absolute;margin-left:916.200012pt;margin-top:-.48pt;width:44.3pt;height:541pt;mso-position-horizontal-relative:page;mso-position-vertical-relative:page;z-index:15742976" coordorigin="18324,-10" coordsize="886,10820">
            <v:rect style="position:absolute;left:18333;top:0;width:867;height:10800" filled="true" fillcolor="#009ba8" stroked="false">
              <v:fill type="solid"/>
            </v:rect>
            <v:rect style="position:absolute;left:18333;top:0;width:867;height:10800" filled="false" stroked="true" strokeweight=".96pt" strokecolor="#009ba8">
              <v:stroke dashstyle="solid"/>
            </v:rect>
            <v:shape style="position:absolute;left:18446;top:7279;width:574;height:3303" type="#_x0000_t75" stroked="false">
              <v:imagedata r:id="rId7" o:title=""/>
            </v:shape>
            <w10:wrap type="none"/>
          </v:group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17"/>
        </w:rPr>
      </w:pPr>
    </w:p>
    <w:p>
      <w:pPr>
        <w:pStyle w:val="Heading1"/>
        <w:numPr>
          <w:ilvl w:val="0"/>
          <w:numId w:val="2"/>
        </w:numPr>
        <w:tabs>
          <w:tab w:pos="2693" w:val="left" w:leader="none"/>
        </w:tabs>
        <w:spacing w:line="753" w:lineRule="exact" w:before="0" w:after="0"/>
        <w:ind w:left="2692" w:right="0" w:hanging="642"/>
        <w:jc w:val="left"/>
      </w:pPr>
      <w:bookmarkStart w:name="Número de diapositiva 12" w:id="13"/>
      <w:bookmarkEnd w:id="13"/>
      <w:r>
        <w:rPr>
          <w:b w:val="0"/>
        </w:rPr>
      </w:r>
      <w:bookmarkStart w:name="Número de diapositiva 12" w:id="14"/>
      <w:bookmarkEnd w:id="14"/>
      <w:r>
        <w:rPr>
          <w:color w:val="424242"/>
        </w:rPr>
        <w:t>H</w:t>
      </w:r>
      <w:r>
        <w:rPr>
          <w:color w:val="424242"/>
        </w:rPr>
        <w:t>ospital </w:t>
      </w:r>
      <w:r>
        <w:rPr>
          <w:color w:val="424242"/>
          <w:spacing w:val="-3"/>
        </w:rPr>
        <w:t>at</w:t>
      </w:r>
      <w:r>
        <w:rPr>
          <w:color w:val="424242"/>
          <w:spacing w:val="-9"/>
        </w:rPr>
        <w:t> </w:t>
      </w:r>
      <w:r>
        <w:rPr>
          <w:color w:val="424242"/>
        </w:rPr>
        <w:t>Home</w:t>
      </w:r>
    </w:p>
    <w:p>
      <w:pPr>
        <w:pStyle w:val="BodyText"/>
        <w:spacing w:line="252" w:lineRule="auto" w:before="198"/>
        <w:ind w:left="2051" w:right="1370"/>
        <w:jc w:val="both"/>
      </w:pPr>
      <w:r>
        <w:rPr>
          <w:color w:val="424242"/>
        </w:rPr>
        <w:t>Establir el Model d’Hospital at Home com a Model Assistencial en el CSAPG amb la finalitat de desplegar un nou model d’atenció, estructurat amb serveis sanitaris i socials del territori integrats, que garanteixi l'adequat accés i resposta a les necessitats assistencials de la població, millorant els resultats en salut i qualitat de vida, i promovent un ús més eficient dels recursos públics.</w:t>
      </w:r>
    </w:p>
    <w:p>
      <w:pPr>
        <w:pStyle w:val="BodyText"/>
      </w:pPr>
    </w:p>
    <w:p>
      <w:pPr>
        <w:pStyle w:val="BodyText"/>
        <w:spacing w:before="9"/>
        <w:rPr>
          <w:sz w:val="31"/>
        </w:rPr>
      </w:pPr>
    </w:p>
    <w:p>
      <w:pPr>
        <w:pStyle w:val="Heading1"/>
        <w:numPr>
          <w:ilvl w:val="0"/>
          <w:numId w:val="2"/>
        </w:numPr>
        <w:tabs>
          <w:tab w:pos="2693" w:val="left" w:leader="none"/>
        </w:tabs>
        <w:spacing w:line="240" w:lineRule="auto" w:before="1" w:after="0"/>
        <w:ind w:left="2692" w:right="0" w:hanging="642"/>
        <w:jc w:val="left"/>
      </w:pPr>
      <w:r>
        <w:rPr>
          <w:color w:val="424242"/>
        </w:rPr>
        <w:t>Consorci Sanitari</w:t>
      </w:r>
      <w:r>
        <w:rPr>
          <w:color w:val="424242"/>
          <w:spacing w:val="-11"/>
        </w:rPr>
        <w:t> </w:t>
      </w:r>
      <w:r>
        <w:rPr>
          <w:color w:val="424242"/>
        </w:rPr>
        <w:t>Docent</w:t>
      </w:r>
    </w:p>
    <w:p>
      <w:pPr>
        <w:spacing w:after="0" w:line="240" w:lineRule="auto"/>
        <w:jc w:val="left"/>
        <w:sectPr>
          <w:headerReference w:type="default" r:id="rId31"/>
          <w:pgSz w:w="19200" w:h="10800" w:orient="landscape"/>
          <w:pgMar w:header="704" w:footer="0" w:top="1580" w:bottom="0" w:left="260" w:right="940"/>
        </w:sectPr>
      </w:pPr>
    </w:p>
    <w:p>
      <w:pPr>
        <w:pStyle w:val="BodyText"/>
        <w:rPr>
          <w:b/>
          <w:sz w:val="20"/>
        </w:rPr>
      </w:pPr>
      <w:r>
        <w:rPr/>
        <w:pict>
          <v:group style="position:absolute;margin-left:916.200012pt;margin-top:-.48pt;width:44.3pt;height:541pt;mso-position-horizontal-relative:page;mso-position-vertical-relative:page;z-index:15743488" coordorigin="18324,-10" coordsize="886,10820">
            <v:rect style="position:absolute;left:18333;top:0;width:867;height:10800" filled="true" fillcolor="#009ba8" stroked="false">
              <v:fill type="solid"/>
            </v:rect>
            <v:rect style="position:absolute;left:18333;top:0;width:867;height:10800" filled="false" stroked="true" strokeweight=".96pt" strokecolor="#009ba8">
              <v:stroke dashstyle="solid"/>
            </v:rect>
            <v:shape style="position:absolute;left:18446;top:7279;width:574;height:3303" type="#_x0000_t75" stroked="false">
              <v:imagedata r:id="rId7" o:title=""/>
            </v:shape>
            <w10:wrap type="none"/>
          </v:group>
        </w:pict>
      </w:r>
    </w:p>
    <w:p>
      <w:pPr>
        <w:pStyle w:val="BodyText"/>
        <w:spacing w:before="8"/>
        <w:rPr>
          <w:b/>
          <w:sz w:val="28"/>
        </w:rPr>
      </w:pPr>
    </w:p>
    <w:p>
      <w:pPr>
        <w:pStyle w:val="ListParagraph"/>
        <w:numPr>
          <w:ilvl w:val="0"/>
          <w:numId w:val="2"/>
        </w:numPr>
        <w:tabs>
          <w:tab w:pos="2693" w:val="left" w:leader="none"/>
        </w:tabs>
        <w:spacing w:line="752" w:lineRule="exact" w:before="0" w:after="0"/>
        <w:ind w:left="2692" w:right="0" w:hanging="642"/>
        <w:jc w:val="left"/>
        <w:rPr>
          <w:b/>
          <w:sz w:val="64"/>
        </w:rPr>
      </w:pPr>
      <w:bookmarkStart w:name="Número de diapositiva 13" w:id="15"/>
      <w:bookmarkEnd w:id="15"/>
      <w:r>
        <w:rPr/>
      </w:r>
      <w:bookmarkStart w:name="Número de diapositiva 13" w:id="16"/>
      <w:bookmarkEnd w:id="16"/>
      <w:r>
        <w:rPr>
          <w:b/>
          <w:color w:val="424242"/>
          <w:sz w:val="64"/>
        </w:rPr>
        <w:t>C</w:t>
      </w:r>
      <w:r>
        <w:rPr>
          <w:b/>
          <w:color w:val="424242"/>
          <w:sz w:val="64"/>
        </w:rPr>
        <w:t>onsorci Sanitari</w:t>
      </w:r>
      <w:r>
        <w:rPr>
          <w:b/>
          <w:color w:val="424242"/>
          <w:spacing w:val="-11"/>
          <w:sz w:val="64"/>
        </w:rPr>
        <w:t> </w:t>
      </w:r>
      <w:r>
        <w:rPr>
          <w:b/>
          <w:color w:val="424242"/>
          <w:spacing w:val="-7"/>
          <w:sz w:val="64"/>
        </w:rPr>
        <w:t>Transversal</w:t>
      </w:r>
    </w:p>
    <w:p>
      <w:pPr>
        <w:pStyle w:val="ListParagraph"/>
        <w:numPr>
          <w:ilvl w:val="0"/>
          <w:numId w:val="3"/>
        </w:numPr>
        <w:tabs>
          <w:tab w:pos="2397" w:val="left" w:leader="none"/>
        </w:tabs>
        <w:spacing w:line="240" w:lineRule="auto" w:before="198" w:after="0"/>
        <w:ind w:left="2396" w:right="0" w:hanging="346"/>
        <w:jc w:val="left"/>
        <w:rPr>
          <w:sz w:val="36"/>
        </w:rPr>
      </w:pPr>
      <w:r>
        <w:rPr>
          <w:color w:val="424242"/>
          <w:sz w:val="36"/>
        </w:rPr>
        <w:t>Esdevenir en un Consorci Sanitari </w:t>
      </w:r>
      <w:r>
        <w:rPr>
          <w:color w:val="424242"/>
          <w:spacing w:val="-5"/>
          <w:sz w:val="36"/>
        </w:rPr>
        <w:t>d’atenció</w:t>
      </w:r>
      <w:r>
        <w:rPr>
          <w:color w:val="424242"/>
          <w:spacing w:val="5"/>
          <w:sz w:val="36"/>
        </w:rPr>
        <w:t> </w:t>
      </w:r>
      <w:r>
        <w:rPr>
          <w:color w:val="424242"/>
          <w:sz w:val="36"/>
        </w:rPr>
        <w:t>integrada</w:t>
      </w:r>
    </w:p>
    <w:p>
      <w:pPr>
        <w:pStyle w:val="ListParagraph"/>
        <w:numPr>
          <w:ilvl w:val="0"/>
          <w:numId w:val="3"/>
        </w:numPr>
        <w:tabs>
          <w:tab w:pos="2474" w:val="left" w:leader="none"/>
        </w:tabs>
        <w:spacing w:line="252" w:lineRule="auto" w:before="201" w:after="0"/>
        <w:ind w:left="2050" w:right="1370" w:firstLine="0"/>
        <w:jc w:val="left"/>
        <w:rPr>
          <w:sz w:val="36"/>
        </w:rPr>
      </w:pPr>
      <w:r>
        <w:rPr>
          <w:color w:val="424242"/>
          <w:sz w:val="36"/>
        </w:rPr>
        <w:t>Establir l’Experiència de l’Empleat com a model de gestió de les persones per tal </w:t>
      </w:r>
      <w:r>
        <w:rPr>
          <w:color w:val="424242"/>
          <w:spacing w:val="-5"/>
          <w:sz w:val="36"/>
        </w:rPr>
        <w:t>d’atraure </w:t>
      </w:r>
      <w:r>
        <w:rPr>
          <w:color w:val="424242"/>
          <w:sz w:val="36"/>
        </w:rPr>
        <w:t>i fidelitzar als</w:t>
      </w:r>
      <w:r>
        <w:rPr>
          <w:color w:val="424242"/>
          <w:spacing w:val="2"/>
          <w:sz w:val="36"/>
        </w:rPr>
        <w:t> </w:t>
      </w:r>
      <w:r>
        <w:rPr>
          <w:color w:val="424242"/>
          <w:sz w:val="36"/>
        </w:rPr>
        <w:t>professionals</w:t>
      </w:r>
    </w:p>
    <w:p>
      <w:pPr>
        <w:pStyle w:val="ListParagraph"/>
        <w:numPr>
          <w:ilvl w:val="0"/>
          <w:numId w:val="3"/>
        </w:numPr>
        <w:tabs>
          <w:tab w:pos="2376" w:val="left" w:leader="none"/>
        </w:tabs>
        <w:spacing w:line="240" w:lineRule="auto" w:before="181" w:after="0"/>
        <w:ind w:left="2375" w:right="0" w:hanging="325"/>
        <w:jc w:val="left"/>
        <w:rPr>
          <w:sz w:val="36"/>
        </w:rPr>
      </w:pPr>
      <w:r>
        <w:rPr>
          <w:color w:val="424242"/>
          <w:spacing w:val="-4"/>
          <w:sz w:val="36"/>
        </w:rPr>
        <w:t>Treballar </w:t>
      </w:r>
      <w:r>
        <w:rPr>
          <w:color w:val="424242"/>
          <w:sz w:val="36"/>
        </w:rPr>
        <w:t>per un entorn laboral</w:t>
      </w:r>
      <w:r>
        <w:rPr>
          <w:color w:val="424242"/>
          <w:spacing w:val="10"/>
          <w:sz w:val="36"/>
        </w:rPr>
        <w:t> </w:t>
      </w:r>
      <w:r>
        <w:rPr>
          <w:color w:val="424242"/>
          <w:sz w:val="36"/>
        </w:rPr>
        <w:t>saludable</w:t>
      </w:r>
    </w:p>
    <w:p>
      <w:pPr>
        <w:pStyle w:val="ListParagraph"/>
        <w:numPr>
          <w:ilvl w:val="0"/>
          <w:numId w:val="3"/>
        </w:numPr>
        <w:tabs>
          <w:tab w:pos="2415" w:val="left" w:leader="none"/>
        </w:tabs>
        <w:spacing w:line="240" w:lineRule="auto" w:before="204" w:after="0"/>
        <w:ind w:left="2414" w:right="0" w:hanging="364"/>
        <w:jc w:val="left"/>
        <w:rPr>
          <w:sz w:val="36"/>
        </w:rPr>
      </w:pPr>
      <w:r>
        <w:rPr>
          <w:color w:val="424242"/>
          <w:sz w:val="36"/>
        </w:rPr>
        <w:t>Impulsar la docència, </w:t>
      </w:r>
      <w:r>
        <w:rPr>
          <w:color w:val="424242"/>
          <w:spacing w:val="-3"/>
          <w:sz w:val="36"/>
        </w:rPr>
        <w:t>recerca, </w:t>
      </w:r>
      <w:r>
        <w:rPr>
          <w:color w:val="424242"/>
          <w:sz w:val="36"/>
        </w:rPr>
        <w:t>innovar i gestionar el</w:t>
      </w:r>
      <w:r>
        <w:rPr>
          <w:color w:val="424242"/>
          <w:spacing w:val="8"/>
          <w:sz w:val="36"/>
        </w:rPr>
        <w:t> </w:t>
      </w:r>
      <w:r>
        <w:rPr>
          <w:color w:val="424242"/>
          <w:sz w:val="36"/>
        </w:rPr>
        <w:t>coneixement</w:t>
      </w:r>
    </w:p>
    <w:p>
      <w:pPr>
        <w:pStyle w:val="ListParagraph"/>
        <w:numPr>
          <w:ilvl w:val="0"/>
          <w:numId w:val="3"/>
        </w:numPr>
        <w:tabs>
          <w:tab w:pos="2405" w:val="left" w:leader="none"/>
        </w:tabs>
        <w:spacing w:line="240" w:lineRule="auto" w:before="202" w:after="0"/>
        <w:ind w:left="2404" w:right="0" w:hanging="354"/>
        <w:jc w:val="left"/>
        <w:rPr>
          <w:sz w:val="36"/>
        </w:rPr>
      </w:pPr>
      <w:r>
        <w:rPr>
          <w:color w:val="424242"/>
          <w:sz w:val="36"/>
        </w:rPr>
        <w:t>Implantar el Model de Responsabilitat Social Corporativa del</w:t>
      </w:r>
      <w:r>
        <w:rPr>
          <w:color w:val="424242"/>
          <w:spacing w:val="-1"/>
          <w:sz w:val="36"/>
        </w:rPr>
        <w:t> </w:t>
      </w:r>
      <w:r>
        <w:rPr>
          <w:color w:val="424242"/>
          <w:sz w:val="36"/>
        </w:rPr>
        <w:t>CSAGP</w:t>
      </w:r>
    </w:p>
    <w:p>
      <w:pPr>
        <w:pStyle w:val="BodyText"/>
      </w:pPr>
    </w:p>
    <w:p>
      <w:pPr>
        <w:pStyle w:val="BodyText"/>
        <w:spacing w:before="6"/>
        <w:rPr>
          <w:sz w:val="33"/>
        </w:rPr>
      </w:pPr>
    </w:p>
    <w:p>
      <w:pPr>
        <w:pStyle w:val="Heading1"/>
        <w:numPr>
          <w:ilvl w:val="0"/>
          <w:numId w:val="2"/>
        </w:numPr>
        <w:tabs>
          <w:tab w:pos="2693" w:val="left" w:leader="none"/>
        </w:tabs>
        <w:spacing w:line="240" w:lineRule="auto" w:before="0" w:after="0"/>
        <w:ind w:left="2692" w:right="0" w:hanging="642"/>
        <w:jc w:val="left"/>
      </w:pPr>
      <w:r>
        <w:rPr>
          <w:color w:val="424242"/>
        </w:rPr>
        <w:t>Processos </w:t>
      </w:r>
      <w:r>
        <w:rPr>
          <w:color w:val="424242"/>
          <w:spacing w:val="-8"/>
        </w:rPr>
        <w:t>d’alt</w:t>
      </w:r>
      <w:r>
        <w:rPr>
          <w:color w:val="424242"/>
          <w:spacing w:val="-16"/>
        </w:rPr>
        <w:t> </w:t>
      </w:r>
      <w:r>
        <w:rPr>
          <w:color w:val="424242"/>
        </w:rPr>
        <w:t>rendiment</w:t>
      </w:r>
    </w:p>
    <w:p>
      <w:pPr>
        <w:pStyle w:val="BodyText"/>
        <w:spacing w:line="252" w:lineRule="auto" w:before="198"/>
        <w:ind w:left="2051" w:right="1371"/>
        <w:jc w:val="both"/>
      </w:pPr>
      <w:r>
        <w:rPr>
          <w:color w:val="424242"/>
        </w:rPr>
        <w:t>Transformar els processos organitzatius dels centres en processos d’alt rendiment. Redissenyar els processos assistencials per tal d’assolir els màxims resultats en seguretat, qualitat, eficiència i flux (Plan for Every Patient i Lean Management). Amb la finalitat d’obtenir els millors resultats possibles en la satisfacció de les necessitats de la població de referència.</w:t>
      </w:r>
    </w:p>
    <w:p>
      <w:pPr>
        <w:spacing w:after="0" w:line="252" w:lineRule="auto"/>
        <w:jc w:val="both"/>
        <w:sectPr>
          <w:pgSz w:w="19200" w:h="10800" w:orient="landscape"/>
          <w:pgMar w:header="704" w:footer="0" w:top="1580" w:bottom="0" w:left="260" w:right="940"/>
        </w:sectPr>
      </w:pPr>
    </w:p>
    <w:p>
      <w:pPr>
        <w:pStyle w:val="BodyText"/>
        <w:rPr>
          <w:sz w:val="20"/>
        </w:rPr>
      </w:pPr>
      <w:r>
        <w:rPr/>
        <w:pict>
          <v:group style="position:absolute;margin-left:916.200012pt;margin-top:-.48pt;width:44.3pt;height:541pt;mso-position-horizontal-relative:page;mso-position-vertical-relative:page;z-index:15744000" coordorigin="18324,-10" coordsize="886,10820">
            <v:rect style="position:absolute;left:18333;top:0;width:867;height:10800" filled="true" fillcolor="#009ba8" stroked="false">
              <v:fill type="solid"/>
            </v:rect>
            <v:rect style="position:absolute;left:18333;top:0;width:867;height:10800" filled="false" stroked="true" strokeweight=".96pt" strokecolor="#009ba8">
              <v:stroke dashstyle="solid"/>
            </v:rect>
            <v:shape style="position:absolute;left:18446;top:7279;width:574;height:3303" type="#_x0000_t75" stroked="false">
              <v:imagedata r:id="rId7" o:title=""/>
            </v:shape>
            <w10:wrap type="none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0"/>
        </w:rPr>
      </w:pPr>
    </w:p>
    <w:p>
      <w:pPr>
        <w:pStyle w:val="Heading1"/>
        <w:numPr>
          <w:ilvl w:val="0"/>
          <w:numId w:val="2"/>
        </w:numPr>
        <w:tabs>
          <w:tab w:pos="2693" w:val="left" w:leader="none"/>
        </w:tabs>
        <w:spacing w:line="753" w:lineRule="exact" w:before="0" w:after="0"/>
        <w:ind w:left="2692" w:right="0" w:hanging="642"/>
        <w:jc w:val="left"/>
      </w:pPr>
      <w:bookmarkStart w:name="Número de diapositiva 14" w:id="17"/>
      <w:bookmarkEnd w:id="17"/>
      <w:r>
        <w:rPr>
          <w:b w:val="0"/>
        </w:rPr>
      </w:r>
      <w:bookmarkStart w:name="Número de diapositiva 14" w:id="18"/>
      <w:bookmarkEnd w:id="18"/>
      <w:r>
        <w:rPr>
          <w:color w:val="424242"/>
          <w:spacing w:val="-4"/>
        </w:rPr>
        <w:t>I</w:t>
      </w:r>
      <w:r>
        <w:rPr>
          <w:color w:val="424242"/>
          <w:spacing w:val="-4"/>
        </w:rPr>
        <w:t>nfraestructura, </w:t>
      </w:r>
      <w:r>
        <w:rPr>
          <w:color w:val="424242"/>
          <w:spacing w:val="-3"/>
        </w:rPr>
        <w:t>inversió </w:t>
      </w:r>
      <w:r>
        <w:rPr>
          <w:color w:val="424242"/>
        </w:rPr>
        <w:t>i</w:t>
      </w:r>
      <w:r>
        <w:rPr>
          <w:color w:val="424242"/>
          <w:spacing w:val="-3"/>
        </w:rPr>
        <w:t> </w:t>
      </w:r>
      <w:r>
        <w:rPr>
          <w:color w:val="424242"/>
        </w:rPr>
        <w:t>Expansió</w:t>
      </w:r>
    </w:p>
    <w:p>
      <w:pPr>
        <w:pStyle w:val="BodyText"/>
        <w:tabs>
          <w:tab w:pos="3351" w:val="left" w:leader="none"/>
          <w:tab w:pos="3956" w:val="left" w:leader="none"/>
          <w:tab w:pos="4626" w:val="left" w:leader="none"/>
          <w:tab w:pos="5219" w:val="left" w:leader="none"/>
          <w:tab w:pos="7271" w:val="left" w:leader="none"/>
          <w:tab w:pos="7576" w:val="left" w:leader="none"/>
          <w:tab w:pos="9215" w:val="left" w:leader="none"/>
          <w:tab w:pos="10031" w:val="left" w:leader="none"/>
          <w:tab w:pos="11334" w:val="left" w:leader="none"/>
          <w:tab w:pos="12011" w:val="left" w:leader="none"/>
          <w:tab w:pos="13211" w:val="left" w:leader="none"/>
          <w:tab w:pos="13931" w:val="left" w:leader="none"/>
          <w:tab w:pos="14524" w:val="left" w:leader="none"/>
          <w:tab w:pos="16223" w:val="left" w:leader="none"/>
        </w:tabs>
        <w:spacing w:line="252" w:lineRule="auto" w:before="198"/>
        <w:ind w:left="2051" w:right="1368"/>
      </w:pPr>
      <w:r>
        <w:rPr>
          <w:color w:val="424242"/>
        </w:rPr>
        <w:t>Establir</w:t>
        <w:tab/>
        <w:t>un</w:t>
        <w:tab/>
        <w:t>pla</w:t>
        <w:tab/>
        <w:t>de</w:t>
        <w:tab/>
        <w:t>remodelació</w:t>
        <w:tab/>
        <w:t>i</w:t>
        <w:tab/>
        <w:t>ampliació</w:t>
        <w:tab/>
        <w:t>dels</w:t>
        <w:tab/>
        <w:t>centres</w:t>
        <w:tab/>
        <w:t>del</w:t>
        <w:tab/>
        <w:t>CSAPG</w:t>
        <w:tab/>
        <w:t>per</w:t>
        <w:tab/>
        <w:t>tal</w:t>
        <w:tab/>
      </w:r>
      <w:r>
        <w:rPr>
          <w:color w:val="424242"/>
          <w:spacing w:val="-3"/>
        </w:rPr>
        <w:t>d’adequar</w:t>
        <w:tab/>
      </w:r>
      <w:r>
        <w:rPr>
          <w:color w:val="424242"/>
          <w:spacing w:val="-5"/>
        </w:rPr>
        <w:t>les </w:t>
      </w:r>
      <w:r>
        <w:rPr>
          <w:color w:val="424242"/>
        </w:rPr>
        <w:t>infraestructures a les necessitats de la</w:t>
      </w:r>
      <w:r>
        <w:rPr>
          <w:color w:val="424242"/>
          <w:spacing w:val="2"/>
        </w:rPr>
        <w:t> </w:t>
      </w:r>
      <w:r>
        <w:rPr>
          <w:color w:val="424242"/>
        </w:rPr>
        <w:t>població.</w:t>
      </w:r>
    </w:p>
    <w:p>
      <w:pPr>
        <w:pStyle w:val="BodyText"/>
        <w:spacing w:before="181"/>
        <w:ind w:left="2051"/>
      </w:pPr>
      <w:r>
        <w:rPr>
          <w:color w:val="424242"/>
        </w:rPr>
        <w:t>Establir un pla d’inversions amb la finalitat de modernitzar les infraestructures dels centres.</w:t>
      </w:r>
    </w:p>
    <w:p>
      <w:pPr>
        <w:pStyle w:val="BodyText"/>
      </w:pPr>
    </w:p>
    <w:p>
      <w:pPr>
        <w:pStyle w:val="BodyText"/>
        <w:spacing w:before="4"/>
        <w:rPr>
          <w:sz w:val="33"/>
        </w:rPr>
      </w:pPr>
    </w:p>
    <w:p>
      <w:pPr>
        <w:pStyle w:val="Heading1"/>
        <w:numPr>
          <w:ilvl w:val="0"/>
          <w:numId w:val="2"/>
        </w:numPr>
        <w:tabs>
          <w:tab w:pos="2693" w:val="left" w:leader="none"/>
        </w:tabs>
        <w:spacing w:line="240" w:lineRule="auto" w:before="0" w:after="0"/>
        <w:ind w:left="2692" w:right="0" w:hanging="642"/>
        <w:jc w:val="left"/>
      </w:pPr>
      <w:r>
        <w:rPr>
          <w:color w:val="424242"/>
        </w:rPr>
        <w:t>Experiència del</w:t>
      </w:r>
      <w:r>
        <w:rPr>
          <w:color w:val="424242"/>
          <w:spacing w:val="-8"/>
        </w:rPr>
        <w:t> </w:t>
      </w:r>
      <w:r>
        <w:rPr>
          <w:color w:val="424242"/>
        </w:rPr>
        <w:t>pacient</w:t>
      </w:r>
    </w:p>
    <w:p>
      <w:pPr>
        <w:pStyle w:val="BodyText"/>
        <w:spacing w:line="252" w:lineRule="auto" w:before="199"/>
        <w:ind w:left="2050" w:right="1368"/>
      </w:pPr>
      <w:r>
        <w:rPr>
          <w:color w:val="424242"/>
        </w:rPr>
        <w:t>Incorporar l’Experiència del pacient en els processos del Consorci. Establir el Model de relació del Consorci amb els pacients i el seu entorn.</w:t>
      </w:r>
    </w:p>
    <w:p>
      <w:pPr>
        <w:pStyle w:val="BodyText"/>
        <w:spacing w:before="181"/>
        <w:ind w:left="2050"/>
      </w:pPr>
      <w:r>
        <w:rPr>
          <w:color w:val="424242"/>
        </w:rPr>
        <w:t>Pla de Promoció de la Salut en el territori.</w:t>
      </w:r>
    </w:p>
    <w:p>
      <w:pPr>
        <w:spacing w:after="0"/>
        <w:sectPr>
          <w:pgSz w:w="19200" w:h="10800" w:orient="landscape"/>
          <w:pgMar w:header="704" w:footer="0" w:top="1580" w:bottom="0" w:left="260" w:right="940"/>
        </w:sectPr>
      </w:pPr>
    </w:p>
    <w:p>
      <w:pPr>
        <w:pStyle w:val="BodyText"/>
        <w:rPr>
          <w:sz w:val="20"/>
        </w:rPr>
      </w:pPr>
      <w:r>
        <w:rPr/>
        <w:pict>
          <v:group style="position:absolute;margin-left:916.200012pt;margin-top:-.48pt;width:44.3pt;height:541pt;mso-position-horizontal-relative:page;mso-position-vertical-relative:page;z-index:15744512" coordorigin="18324,-10" coordsize="886,10820">
            <v:rect style="position:absolute;left:18333;top:0;width:867;height:10800" filled="true" fillcolor="#009ba8" stroked="false">
              <v:fill type="solid"/>
            </v:rect>
            <v:rect style="position:absolute;left:18333;top:0;width:867;height:10800" filled="false" stroked="true" strokeweight=".96pt" strokecolor="#009ba8">
              <v:stroke dashstyle="solid"/>
            </v:rect>
            <v:shape style="position:absolute;left:18446;top:7279;width:574;height:3303" type="#_x0000_t75" stroked="false">
              <v:imagedata r:id="rId7" o:title=""/>
            </v:shape>
            <w10:wrap type="none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0"/>
        </w:rPr>
      </w:pPr>
    </w:p>
    <w:p>
      <w:pPr>
        <w:spacing w:before="3"/>
        <w:ind w:left="695" w:right="0" w:firstLine="0"/>
        <w:jc w:val="left"/>
        <w:rPr>
          <w:rFonts w:ascii="Calibri Light" w:hAnsi="Calibri Light"/>
          <w:b w:val="0"/>
          <w:sz w:val="48"/>
        </w:rPr>
      </w:pPr>
      <w:bookmarkStart w:name="Número de diapositiva 19" w:id="19"/>
      <w:bookmarkEnd w:id="19"/>
      <w:r>
        <w:rPr/>
      </w:r>
      <w:r>
        <w:rPr>
          <w:rFonts w:ascii="Calibri Light" w:hAnsi="Calibri Light"/>
          <w:b w:val="0"/>
          <w:color w:val="009BA8"/>
          <w:sz w:val="48"/>
        </w:rPr>
        <w:t>Objectius estratègics assolits a 2023</w:t>
      </w:r>
    </w:p>
    <w:p>
      <w:pPr>
        <w:pStyle w:val="BodyText"/>
        <w:rPr>
          <w:rFonts w:ascii="Calibri Light"/>
          <w:b w:val="0"/>
          <w:sz w:val="20"/>
        </w:rPr>
      </w:pPr>
    </w:p>
    <w:p>
      <w:pPr>
        <w:pStyle w:val="BodyText"/>
        <w:rPr>
          <w:rFonts w:ascii="Calibri Light"/>
          <w:b w:val="0"/>
          <w:sz w:val="20"/>
        </w:rPr>
      </w:pPr>
    </w:p>
    <w:p>
      <w:pPr>
        <w:pStyle w:val="BodyText"/>
        <w:rPr>
          <w:rFonts w:ascii="Calibri Light"/>
          <w:b w:val="0"/>
          <w:sz w:val="20"/>
        </w:rPr>
      </w:pPr>
    </w:p>
    <w:p>
      <w:pPr>
        <w:pStyle w:val="BodyText"/>
        <w:spacing w:before="3"/>
        <w:rPr>
          <w:rFonts w:ascii="Calibri Light"/>
          <w:b w:val="0"/>
          <w:sz w:val="21"/>
        </w:rPr>
      </w:pPr>
    </w:p>
    <w:p>
      <w:pPr>
        <w:pStyle w:val="ListParagraph"/>
        <w:numPr>
          <w:ilvl w:val="0"/>
          <w:numId w:val="4"/>
        </w:numPr>
        <w:tabs>
          <w:tab w:pos="2080" w:val="left" w:leader="none"/>
        </w:tabs>
        <w:spacing w:line="240" w:lineRule="auto" w:before="45" w:after="0"/>
        <w:ind w:left="2079" w:right="0" w:hanging="452"/>
        <w:jc w:val="left"/>
        <w:rPr>
          <w:sz w:val="36"/>
        </w:rPr>
      </w:pPr>
      <w:r>
        <w:rPr>
          <w:sz w:val="36"/>
        </w:rPr>
        <w:t>Hospital at home: </w:t>
      </w:r>
      <w:r>
        <w:rPr>
          <w:spacing w:val="-3"/>
          <w:sz w:val="36"/>
        </w:rPr>
        <w:t>Projecte </w:t>
      </w:r>
      <w:r>
        <w:rPr>
          <w:sz w:val="36"/>
        </w:rPr>
        <w:t>nou model </w:t>
      </w:r>
      <w:r>
        <w:rPr>
          <w:spacing w:val="-3"/>
          <w:sz w:val="36"/>
        </w:rPr>
        <w:t>català </w:t>
      </w:r>
      <w:r>
        <w:rPr>
          <w:sz w:val="36"/>
        </w:rPr>
        <w:t>d’hospitalització a domicili</w:t>
      </w:r>
      <w:r>
        <w:rPr>
          <w:spacing w:val="18"/>
          <w:sz w:val="36"/>
        </w:rPr>
        <w:t> </w:t>
      </w:r>
      <w:r>
        <w:rPr>
          <w:sz w:val="36"/>
        </w:rPr>
        <w:t>UCH-CSAPG</w:t>
      </w:r>
    </w:p>
    <w:p>
      <w:pPr>
        <w:pStyle w:val="ListParagraph"/>
        <w:numPr>
          <w:ilvl w:val="0"/>
          <w:numId w:val="4"/>
        </w:numPr>
        <w:tabs>
          <w:tab w:pos="2080" w:val="left" w:leader="none"/>
        </w:tabs>
        <w:spacing w:line="240" w:lineRule="auto" w:before="209" w:after="0"/>
        <w:ind w:left="2079" w:right="0" w:hanging="452"/>
        <w:jc w:val="left"/>
        <w:rPr>
          <w:sz w:val="36"/>
        </w:rPr>
      </w:pPr>
      <w:r>
        <w:rPr>
          <w:sz w:val="36"/>
        </w:rPr>
        <w:t>Hospital docent: MIR </w:t>
      </w:r>
      <w:r>
        <w:rPr>
          <w:spacing w:val="-13"/>
          <w:sz w:val="36"/>
        </w:rPr>
        <w:t>COT, </w:t>
      </w:r>
      <w:r>
        <w:rPr>
          <w:sz w:val="36"/>
        </w:rPr>
        <w:t>Escola Universitària Infermeria, Hospital docent associat</w:t>
      </w:r>
      <w:r>
        <w:rPr>
          <w:spacing w:val="6"/>
          <w:sz w:val="36"/>
        </w:rPr>
        <w:t> </w:t>
      </w:r>
      <w:r>
        <w:rPr>
          <w:sz w:val="36"/>
        </w:rPr>
        <w:t>UB</w:t>
      </w:r>
    </w:p>
    <w:p>
      <w:pPr>
        <w:pStyle w:val="ListParagraph"/>
        <w:numPr>
          <w:ilvl w:val="0"/>
          <w:numId w:val="4"/>
        </w:numPr>
        <w:tabs>
          <w:tab w:pos="2080" w:val="left" w:leader="none"/>
        </w:tabs>
        <w:spacing w:line="240" w:lineRule="auto" w:before="208" w:after="0"/>
        <w:ind w:left="2079" w:right="0" w:hanging="452"/>
        <w:jc w:val="left"/>
        <w:rPr>
          <w:sz w:val="36"/>
        </w:rPr>
      </w:pPr>
      <w:r>
        <w:rPr>
          <w:sz w:val="36"/>
        </w:rPr>
        <w:t>Processos alt</w:t>
      </w:r>
      <w:r>
        <w:rPr>
          <w:spacing w:val="-1"/>
          <w:sz w:val="36"/>
        </w:rPr>
        <w:t> </w:t>
      </w:r>
      <w:r>
        <w:rPr>
          <w:sz w:val="36"/>
        </w:rPr>
        <w:t>rendiment:</w:t>
      </w:r>
    </w:p>
    <w:p>
      <w:pPr>
        <w:pStyle w:val="ListParagraph"/>
        <w:numPr>
          <w:ilvl w:val="1"/>
          <w:numId w:val="4"/>
        </w:numPr>
        <w:tabs>
          <w:tab w:pos="2799" w:val="left" w:leader="none"/>
          <w:tab w:pos="2800" w:val="left" w:leader="none"/>
        </w:tabs>
        <w:spacing w:line="240" w:lineRule="auto" w:before="209" w:after="0"/>
        <w:ind w:left="2799" w:right="0" w:hanging="452"/>
        <w:jc w:val="left"/>
        <w:rPr>
          <w:sz w:val="36"/>
        </w:rPr>
      </w:pPr>
      <w:r>
        <w:rPr>
          <w:spacing w:val="-3"/>
          <w:sz w:val="36"/>
        </w:rPr>
        <w:t>Cartera </w:t>
      </w:r>
      <w:r>
        <w:rPr>
          <w:sz w:val="36"/>
        </w:rPr>
        <w:t>de serveis: diàlisi peritoneal, cirurgia</w:t>
      </w:r>
      <w:r>
        <w:rPr>
          <w:spacing w:val="13"/>
          <w:sz w:val="36"/>
        </w:rPr>
        <w:t> </w:t>
      </w:r>
      <w:r>
        <w:rPr>
          <w:sz w:val="36"/>
        </w:rPr>
        <w:t>bariàtrica</w:t>
      </w:r>
    </w:p>
    <w:p>
      <w:pPr>
        <w:pStyle w:val="ListParagraph"/>
        <w:numPr>
          <w:ilvl w:val="1"/>
          <w:numId w:val="4"/>
        </w:numPr>
        <w:tabs>
          <w:tab w:pos="2799" w:val="left" w:leader="none"/>
          <w:tab w:pos="2800" w:val="left" w:leader="none"/>
        </w:tabs>
        <w:spacing w:line="240" w:lineRule="auto" w:before="208" w:after="0"/>
        <w:ind w:left="2799" w:right="0" w:hanging="452"/>
        <w:jc w:val="left"/>
        <w:rPr>
          <w:sz w:val="36"/>
        </w:rPr>
      </w:pPr>
      <w:r>
        <w:rPr>
          <w:sz w:val="36"/>
        </w:rPr>
        <w:t>Quadre de</w:t>
      </w:r>
      <w:r>
        <w:rPr>
          <w:spacing w:val="3"/>
          <w:sz w:val="36"/>
        </w:rPr>
        <w:t> </w:t>
      </w:r>
      <w:r>
        <w:rPr>
          <w:sz w:val="36"/>
        </w:rPr>
        <w:t>comandament</w:t>
      </w:r>
    </w:p>
    <w:p>
      <w:pPr>
        <w:pStyle w:val="ListParagraph"/>
        <w:numPr>
          <w:ilvl w:val="1"/>
          <w:numId w:val="4"/>
        </w:numPr>
        <w:tabs>
          <w:tab w:pos="2799" w:val="left" w:leader="none"/>
          <w:tab w:pos="2800" w:val="left" w:leader="none"/>
        </w:tabs>
        <w:spacing w:line="240" w:lineRule="auto" w:before="209" w:after="0"/>
        <w:ind w:left="2799" w:right="0" w:hanging="452"/>
        <w:jc w:val="left"/>
        <w:rPr>
          <w:sz w:val="36"/>
        </w:rPr>
      </w:pPr>
      <w:r>
        <w:rPr>
          <w:sz w:val="36"/>
        </w:rPr>
        <w:t>Plan </w:t>
      </w:r>
      <w:r>
        <w:rPr>
          <w:spacing w:val="-3"/>
          <w:sz w:val="36"/>
        </w:rPr>
        <w:t>for </w:t>
      </w:r>
      <w:r>
        <w:rPr>
          <w:sz w:val="36"/>
        </w:rPr>
        <w:t>every patient: pneumologia, endocrí, atenció pal·liativa, urologia, risc</w:t>
      </w:r>
      <w:r>
        <w:rPr>
          <w:spacing w:val="-6"/>
          <w:sz w:val="36"/>
        </w:rPr>
        <w:t> </w:t>
      </w:r>
      <w:r>
        <w:rPr>
          <w:sz w:val="36"/>
        </w:rPr>
        <w:t>cardiovascular</w:t>
      </w:r>
    </w:p>
    <w:p>
      <w:pPr>
        <w:pStyle w:val="ListParagraph"/>
        <w:numPr>
          <w:ilvl w:val="0"/>
          <w:numId w:val="4"/>
        </w:numPr>
        <w:tabs>
          <w:tab w:pos="2080" w:val="left" w:leader="none"/>
        </w:tabs>
        <w:spacing w:line="240" w:lineRule="auto" w:before="208" w:after="0"/>
        <w:ind w:left="2079" w:right="0" w:hanging="452"/>
        <w:jc w:val="left"/>
        <w:rPr>
          <w:sz w:val="36"/>
        </w:rPr>
      </w:pPr>
      <w:r>
        <w:rPr>
          <w:sz w:val="36"/>
        </w:rPr>
        <w:t>Experiència pacient: diàlisi, atenció </w:t>
      </w:r>
      <w:r>
        <w:rPr>
          <w:spacing w:val="-3"/>
          <w:sz w:val="36"/>
        </w:rPr>
        <w:t>telefònica,</w:t>
      </w:r>
      <w:r>
        <w:rPr>
          <w:spacing w:val="14"/>
          <w:sz w:val="36"/>
        </w:rPr>
        <w:t> </w:t>
      </w:r>
      <w:r>
        <w:rPr>
          <w:sz w:val="36"/>
        </w:rPr>
        <w:t>urgències</w:t>
      </w:r>
    </w:p>
    <w:p>
      <w:pPr>
        <w:pStyle w:val="ListParagraph"/>
        <w:numPr>
          <w:ilvl w:val="0"/>
          <w:numId w:val="4"/>
        </w:numPr>
        <w:tabs>
          <w:tab w:pos="2080" w:val="left" w:leader="none"/>
        </w:tabs>
        <w:spacing w:line="352" w:lineRule="auto" w:before="209" w:after="0"/>
        <w:ind w:left="2079" w:right="1221" w:hanging="452"/>
        <w:jc w:val="left"/>
        <w:rPr>
          <w:sz w:val="36"/>
        </w:rPr>
      </w:pPr>
      <w:r>
        <w:rPr>
          <w:sz w:val="36"/>
        </w:rPr>
        <w:t>Infraestructures, </w:t>
      </w:r>
      <w:r>
        <w:rPr>
          <w:spacing w:val="-3"/>
          <w:sz w:val="36"/>
        </w:rPr>
        <w:t>inversió </w:t>
      </w:r>
      <w:r>
        <w:rPr>
          <w:sz w:val="36"/>
        </w:rPr>
        <w:t>i Expansió: ampliació bloc quirúrgic, unitat de diàlisi Alt Penedès, </w:t>
      </w:r>
      <w:r>
        <w:rPr>
          <w:spacing w:val="-39"/>
          <w:sz w:val="36"/>
        </w:rPr>
        <w:t>Ampliació </w:t>
      </w:r>
      <w:r>
        <w:rPr>
          <w:sz w:val="36"/>
        </w:rPr>
        <w:t>Hospital Sant Camil, </w:t>
      </w:r>
      <w:r>
        <w:rPr>
          <w:spacing w:val="-3"/>
          <w:sz w:val="36"/>
        </w:rPr>
        <w:t>Reforma </w:t>
      </w:r>
      <w:r>
        <w:rPr>
          <w:sz w:val="36"/>
        </w:rPr>
        <w:t>Hospital Sant</w:t>
      </w:r>
      <w:r>
        <w:rPr>
          <w:spacing w:val="8"/>
          <w:sz w:val="36"/>
        </w:rPr>
        <w:t> </w:t>
      </w:r>
      <w:r>
        <w:rPr>
          <w:sz w:val="36"/>
        </w:rPr>
        <w:t>Antoni</w:t>
      </w:r>
    </w:p>
    <w:p>
      <w:pPr>
        <w:pStyle w:val="ListParagraph"/>
        <w:numPr>
          <w:ilvl w:val="0"/>
          <w:numId w:val="4"/>
        </w:numPr>
        <w:tabs>
          <w:tab w:pos="2080" w:val="left" w:leader="none"/>
        </w:tabs>
        <w:spacing w:line="352" w:lineRule="auto" w:before="4" w:after="0"/>
        <w:ind w:left="2079" w:right="3256" w:hanging="452"/>
        <w:jc w:val="left"/>
        <w:rPr>
          <w:sz w:val="36"/>
        </w:rPr>
      </w:pPr>
      <w:r>
        <w:rPr>
          <w:sz w:val="36"/>
        </w:rPr>
        <w:t>Hospital transversal: Pla de comunicació interna, Processos transversals, </w:t>
      </w:r>
      <w:r>
        <w:rPr>
          <w:spacing w:val="-31"/>
          <w:sz w:val="36"/>
        </w:rPr>
        <w:t>Competències </w:t>
      </w:r>
      <w:r>
        <w:rPr>
          <w:sz w:val="36"/>
        </w:rPr>
        <w:t>professionals, incorporació Centre </w:t>
      </w:r>
      <w:r>
        <w:rPr>
          <w:spacing w:val="-8"/>
          <w:sz w:val="36"/>
        </w:rPr>
        <w:t>d’Atenció</w:t>
      </w:r>
      <w:r>
        <w:rPr>
          <w:spacing w:val="7"/>
          <w:sz w:val="36"/>
        </w:rPr>
        <w:t> </w:t>
      </w:r>
      <w:r>
        <w:rPr>
          <w:sz w:val="36"/>
        </w:rPr>
        <w:t>Primària</w:t>
      </w:r>
    </w:p>
    <w:p>
      <w:pPr>
        <w:spacing w:after="0" w:line="352" w:lineRule="auto"/>
        <w:jc w:val="left"/>
        <w:rPr>
          <w:sz w:val="36"/>
        </w:rPr>
        <w:sectPr>
          <w:headerReference w:type="default" r:id="rId32"/>
          <w:pgSz w:w="19200" w:h="10800" w:orient="landscape"/>
          <w:pgMar w:header="0" w:footer="0" w:top="0" w:bottom="0" w:left="260" w:right="940"/>
        </w:sectPr>
      </w:pPr>
    </w:p>
    <w:p>
      <w:pPr>
        <w:pStyle w:val="BodyText"/>
        <w:spacing w:before="1"/>
        <w:rPr>
          <w:sz w:val="28"/>
        </w:rPr>
      </w:pPr>
      <w:r>
        <w:rPr/>
        <w:pict>
          <v:group style="position:absolute;margin-left:916.200012pt;margin-top:-.48pt;width:44.3pt;height:541pt;mso-position-horizontal-relative:page;mso-position-vertical-relative:page;z-index:15745536" coordorigin="18324,-10" coordsize="886,10820">
            <v:rect style="position:absolute;left:18333;top:0;width:867;height:10800" filled="true" fillcolor="#009ba8" stroked="false">
              <v:fill type="solid"/>
            </v:rect>
            <v:rect style="position:absolute;left:18333;top:0;width:867;height:10800" filled="false" stroked="true" strokeweight=".96pt" strokecolor="#009ba8">
              <v:stroke dashstyle="solid"/>
            </v:rect>
            <v:shape style="position:absolute;left:18446;top:7279;width:574;height:3303" type="#_x0000_t75" stroked="false">
              <v:imagedata r:id="rId7" o:title=""/>
            </v:shape>
            <w10:wrap type="none"/>
          </v:group>
        </w:pict>
      </w:r>
    </w:p>
    <w:p>
      <w:pPr>
        <w:spacing w:before="4"/>
        <w:ind w:left="552" w:right="0" w:firstLine="0"/>
        <w:jc w:val="left"/>
        <w:rPr>
          <w:rFonts w:ascii="Calibri Light"/>
          <w:b w:val="0"/>
          <w:sz w:val="48"/>
        </w:rPr>
      </w:pPr>
      <w:bookmarkStart w:name="Número de diapositiva 20" w:id="20"/>
      <w:bookmarkEnd w:id="20"/>
      <w:r>
        <w:rPr/>
      </w:r>
      <w:r>
        <w:rPr>
          <w:rFonts w:ascii="Calibri Light"/>
          <w:b w:val="0"/>
          <w:color w:val="009BA8"/>
          <w:sz w:val="48"/>
        </w:rPr>
        <w:t>Millores assolides a 2023</w:t>
      </w:r>
    </w:p>
    <w:p>
      <w:pPr>
        <w:pStyle w:val="BodyText"/>
        <w:rPr>
          <w:rFonts w:ascii="Calibri Light"/>
          <w:b w:val="0"/>
          <w:sz w:val="48"/>
        </w:rPr>
      </w:pPr>
    </w:p>
    <w:p>
      <w:pPr>
        <w:pStyle w:val="BodyText"/>
        <w:spacing w:before="7"/>
        <w:rPr>
          <w:rFonts w:ascii="Calibri Light"/>
          <w:b w:val="0"/>
          <w:sz w:val="41"/>
        </w:rPr>
      </w:pPr>
    </w:p>
    <w:p>
      <w:pPr>
        <w:pStyle w:val="BodyText"/>
        <w:spacing w:line="235" w:lineRule="auto" w:before="1"/>
        <w:ind w:left="3302" w:right="9852"/>
        <w:rPr>
          <w:rFonts w:ascii="Calibri Light" w:hAnsi="Calibri Light"/>
          <w:b w:val="0"/>
        </w:rPr>
      </w:pPr>
      <w:r>
        <w:rPr/>
        <w:pict>
          <v:group style="position:absolute;margin-left:519.359985pt;margin-top:-17.903393pt;width:152.050pt;height:101.4pt;mso-position-horizontal-relative:page;mso-position-vertical-relative:paragraph;z-index:15746048" coordorigin="10387,-358" coordsize="3041,2028">
            <v:rect style="position:absolute;left:10392;top:-354;width:3032;height:2019" filled="false" stroked="true" strokeweight=".48pt" strokecolor="#dadada">
              <v:stroke dashstyle="solid"/>
            </v:rect>
            <v:shape style="position:absolute;left:10475;top:-329;width:2600;height:1757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Impact" w:hAnsi="Impact"/>
                        <w:sz w:val="96"/>
                      </w:rPr>
                    </w:pPr>
                    <w:r>
                      <w:rPr>
                        <w:rFonts w:ascii="Impact" w:hAnsi="Impact"/>
                        <w:color w:val="A6A6A6"/>
                        <w:sz w:val="144"/>
                      </w:rPr>
                      <w:t>↓</w:t>
                    </w:r>
                    <w:r>
                      <w:rPr>
                        <w:rFonts w:ascii="Impact" w:hAnsi="Impact"/>
                        <w:color w:val="7D7D7D"/>
                        <w:sz w:val="96"/>
                      </w:rPr>
                      <w:t>8,9%</w:t>
                    </w:r>
                  </w:p>
                </w:txbxContent>
              </v:textbox>
              <w10:wrap type="none"/>
            </v:shape>
            <v:shape style="position:absolute;left:11048;top:1203;width:2285;height:401" type="#_x0000_t202" filled="false" stroked="false">
              <v:textbox inset="0,0,0,0">
                <w:txbxContent>
                  <w:p>
                    <w:pPr>
                      <w:spacing w:line="401" w:lineRule="exact" w:before="0"/>
                      <w:ind w:left="0" w:right="0" w:firstLine="0"/>
                      <w:jc w:val="left"/>
                      <w:rPr>
                        <w:b/>
                        <w:sz w:val="40"/>
                      </w:rPr>
                    </w:pPr>
                    <w:r>
                      <w:rPr>
                        <w:b/>
                        <w:color w:val="A6A6A6"/>
                        <w:spacing w:val="-8"/>
                        <w:sz w:val="40"/>
                      </w:rPr>
                      <w:t>Temps </w:t>
                    </w:r>
                    <w:r>
                      <w:rPr>
                        <w:b/>
                        <w:color w:val="A6A6A6"/>
                        <w:spacing w:val="-3"/>
                        <w:sz w:val="40"/>
                      </w:rPr>
                      <w:t>espera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699.960022pt;margin-top:-21.566807pt;width:167.2pt;height:111.35pt;mso-position-horizontal-relative:page;mso-position-vertical-relative:paragraph;z-index:15746560" coordorigin="13999,-431" coordsize="3344,2227">
            <v:rect style="position:absolute;left:14004;top:-227;width:3334;height:2016" filled="false" stroked="true" strokeweight=".48pt" strokecolor="#dadada">
              <v:stroke dashstyle="solid"/>
            </v:rect>
            <v:shape style="position:absolute;left:14157;top:-432;width:2401;height:1757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Impact" w:hAnsi="Impact"/>
                        <w:sz w:val="96"/>
                      </w:rPr>
                    </w:pPr>
                    <w:r>
                      <w:rPr>
                        <w:rFonts w:ascii="Impact" w:hAnsi="Impact"/>
                        <w:color w:val="A6A6A6"/>
                        <w:sz w:val="144"/>
                      </w:rPr>
                      <w:t>↑</w:t>
                    </w:r>
                    <w:r>
                      <w:rPr>
                        <w:rFonts w:ascii="Impact" w:hAnsi="Impact"/>
                        <w:color w:val="7D7D7D"/>
                        <w:sz w:val="96"/>
                      </w:rPr>
                      <w:t>20%</w:t>
                    </w:r>
                  </w:p>
                </w:txbxContent>
              </v:textbox>
              <w10:wrap type="none"/>
            </v:shape>
            <v:shape style="position:absolute;left:14769;top:1177;width:1758;height:428" type="#_x0000_t202" filled="false" stroked="false">
              <v:textbox inset="0,0,0,0">
                <w:txbxContent>
                  <w:p>
                    <w:pPr>
                      <w:spacing w:line="427" w:lineRule="exact" w:before="0"/>
                      <w:ind w:left="0" w:right="0" w:firstLine="0"/>
                      <w:jc w:val="left"/>
                      <w:rPr>
                        <w:b/>
                        <w:sz w:val="42"/>
                      </w:rPr>
                    </w:pPr>
                    <w:r>
                      <w:rPr>
                        <w:b/>
                        <w:color w:val="A6A6A6"/>
                        <w:sz w:val="42"/>
                      </w:rPr>
                      <w:t>Urgències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23.760006pt;margin-top:-15.743394pt;width:99.25pt;height:97.1pt;mso-position-horizontal-relative:page;mso-position-vertical-relative:paragraph;z-index:15747072" coordorigin="475,-315" coordsize="1985,1942">
            <v:shape style="position:absolute;left:475;top:-315;width:1985;height:1942" type="#_x0000_t75" stroked="false">
              <v:imagedata r:id="rId34" o:title=""/>
            </v:shape>
            <v:shape style="position:absolute;left:475;top:-315;width:1985;height:1942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rFonts w:ascii="Calibri Light"/>
                        <w:b w:val="0"/>
                        <w:sz w:val="36"/>
                      </w:rPr>
                    </w:pPr>
                  </w:p>
                  <w:p>
                    <w:pPr>
                      <w:spacing w:before="228"/>
                      <w:ind w:left="193" w:right="0" w:firstLine="0"/>
                      <w:jc w:val="left"/>
                      <w:rPr>
                        <w:rFonts w:ascii="Calibri Light" w:hAnsi="Calibri Light"/>
                        <w:b w:val="0"/>
                        <w:sz w:val="36"/>
                      </w:rPr>
                    </w:pPr>
                    <w:r>
                      <w:rPr>
                        <w:rFonts w:ascii="Calibri Light" w:hAnsi="Calibri Light"/>
                        <w:b w:val="0"/>
                        <w:sz w:val="36"/>
                      </w:rPr>
                      <w:t>Urgències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Calibri Light" w:hAnsi="Calibri Light"/>
          <w:b w:val="0"/>
        </w:rPr>
        <w:t>4 projectes de millora finalitzats impacte en temps d’espera Projecte d’experiència de pacient</w:t>
      </w:r>
    </w:p>
    <w:p>
      <w:pPr>
        <w:pStyle w:val="BodyText"/>
        <w:rPr>
          <w:rFonts w:ascii="Calibri Light"/>
          <w:b w:val="0"/>
        </w:rPr>
      </w:pPr>
    </w:p>
    <w:p>
      <w:pPr>
        <w:pStyle w:val="BodyText"/>
        <w:rPr>
          <w:rFonts w:ascii="Calibri Light"/>
          <w:b w:val="0"/>
        </w:rPr>
      </w:pPr>
    </w:p>
    <w:p>
      <w:pPr>
        <w:pStyle w:val="BodyText"/>
        <w:rPr>
          <w:rFonts w:ascii="Calibri Light"/>
          <w:b w:val="0"/>
        </w:rPr>
      </w:pPr>
    </w:p>
    <w:p>
      <w:pPr>
        <w:pStyle w:val="BodyText"/>
        <w:spacing w:before="12"/>
        <w:rPr>
          <w:rFonts w:ascii="Calibri Light"/>
          <w:b w:val="0"/>
          <w:sz w:val="32"/>
        </w:rPr>
      </w:pPr>
    </w:p>
    <w:p>
      <w:pPr>
        <w:pStyle w:val="BodyText"/>
        <w:spacing w:line="235" w:lineRule="auto"/>
        <w:ind w:left="3422" w:right="8090"/>
        <w:rPr>
          <w:rFonts w:ascii="Calibri Light" w:hAnsi="Calibri Light"/>
          <w:b w:val="0"/>
        </w:rPr>
      </w:pPr>
      <w:r>
        <w:rPr/>
        <w:pict>
          <v:group style="position:absolute;margin-left:492.119995pt;margin-top:-28.812511pt;width:170.8pt;height:101.3pt;mso-position-horizontal-relative:page;mso-position-vertical-relative:paragraph;z-index:15747584" coordorigin="9842,-576" coordsize="3416,2026">
            <v:rect style="position:absolute;left:9847;top:-572;width:3406;height:2016" filled="false" stroked="true" strokeweight=".48pt" strokecolor="#dadada">
              <v:stroke dashstyle="solid"/>
            </v:rect>
            <v:shape style="position:absolute;left:9896;top:-548;width:2445;height:1757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Impact" w:hAnsi="Impact"/>
                        <w:sz w:val="96"/>
                      </w:rPr>
                    </w:pPr>
                    <w:r>
                      <w:rPr>
                        <w:rFonts w:ascii="Impact" w:hAnsi="Impact"/>
                        <w:color w:val="A6A6A6"/>
                        <w:sz w:val="144"/>
                      </w:rPr>
                      <w:t>↑</w:t>
                    </w:r>
                    <w:r>
                      <w:rPr>
                        <w:rFonts w:ascii="Impact" w:hAnsi="Impact"/>
                        <w:color w:val="7D7D7D"/>
                        <w:sz w:val="96"/>
                      </w:rPr>
                      <w:t>1,8%</w:t>
                    </w:r>
                  </w:p>
                </w:txbxContent>
              </v:textbox>
              <w10:wrap type="none"/>
            </v:shape>
            <v:shape style="position:absolute;left:10506;top:984;width:2436;height:401" type="#_x0000_t202" filled="false" stroked="false">
              <v:textbox inset="0,0,0,0">
                <w:txbxContent>
                  <w:p>
                    <w:pPr>
                      <w:spacing w:line="401" w:lineRule="exact" w:before="0"/>
                      <w:ind w:left="0" w:right="0" w:firstLine="0"/>
                      <w:jc w:val="left"/>
                      <w:rPr>
                        <w:b/>
                        <w:sz w:val="40"/>
                      </w:rPr>
                    </w:pPr>
                    <w:r>
                      <w:rPr>
                        <w:b/>
                        <w:color w:val="A6A6A6"/>
                        <w:sz w:val="40"/>
                      </w:rPr>
                      <w:t>Rendiment BQ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714.359985pt;margin-top:-28.812511pt;width:183.75pt;height:101.3pt;mso-position-horizontal-relative:page;mso-position-vertical-relative:paragraph;z-index:15748096" coordorigin="14287,-576" coordsize="3675,2026">
            <v:rect style="position:absolute;left:14292;top:-572;width:3665;height:2016" filled="false" stroked="true" strokeweight=".48pt" strokecolor="#dadada">
              <v:stroke dashstyle="solid"/>
            </v:rect>
            <v:shape style="position:absolute;left:14377;top:-548;width:2557;height:1757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Impact" w:hAnsi="Impact"/>
                        <w:sz w:val="96"/>
                      </w:rPr>
                    </w:pPr>
                    <w:r>
                      <w:rPr>
                        <w:rFonts w:ascii="Impact" w:hAnsi="Impact"/>
                        <w:color w:val="A6A6A6"/>
                        <w:sz w:val="144"/>
                      </w:rPr>
                      <w:t>↑</w:t>
                    </w:r>
                    <w:r>
                      <w:rPr>
                        <w:rFonts w:ascii="Impact" w:hAnsi="Impact"/>
                        <w:color w:val="7D7D7D"/>
                        <w:sz w:val="96"/>
                      </w:rPr>
                      <w:t>3,2%</w:t>
                    </w:r>
                  </w:p>
                </w:txbxContent>
              </v:textbox>
              <w10:wrap type="none"/>
            </v:shape>
            <v:shape style="position:absolute;left:14950;top:984;width:2854;height:401" type="#_x0000_t202" filled="false" stroked="false">
              <v:textbox inset="0,0,0,0">
                <w:txbxContent>
                  <w:p>
                    <w:pPr>
                      <w:spacing w:line="401" w:lineRule="exact" w:before="0"/>
                      <w:ind w:left="0" w:right="0" w:firstLine="0"/>
                      <w:jc w:val="left"/>
                      <w:rPr>
                        <w:b/>
                        <w:sz w:val="40"/>
                      </w:rPr>
                    </w:pPr>
                    <w:r>
                      <w:rPr>
                        <w:b/>
                        <w:color w:val="A6A6A6"/>
                        <w:sz w:val="40"/>
                      </w:rPr>
                      <w:t>Aprofitament BQ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21.959999pt;margin-top:-26.652512pt;width:99.15pt;height:97pt;mso-position-horizontal-relative:page;mso-position-vertical-relative:paragraph;z-index:15748608" coordorigin="439,-533" coordsize="1983,1940">
            <v:shape style="position:absolute;left:439;top:-534;width:1983;height:1940" type="#_x0000_t75" stroked="false">
              <v:imagedata r:id="rId35" o:title=""/>
            </v:shape>
            <v:shape style="position:absolute;left:439;top:-534;width:1983;height:1940" type="#_x0000_t202" filled="false" stroked="false">
              <v:textbox inset="0,0,0,0">
                <w:txbxContent>
                  <w:p>
                    <w:pPr>
                      <w:spacing w:line="240" w:lineRule="auto" w:before="4"/>
                      <w:rPr>
                        <w:rFonts w:ascii="Calibri Light"/>
                        <w:b w:val="0"/>
                        <w:sz w:val="29"/>
                      </w:rPr>
                    </w:pPr>
                  </w:p>
                  <w:p>
                    <w:pPr>
                      <w:spacing w:line="235" w:lineRule="auto" w:before="0"/>
                      <w:ind w:left="238" w:right="0" w:firstLine="316"/>
                      <w:jc w:val="left"/>
                      <w:rPr>
                        <w:rFonts w:ascii="Calibri Light" w:hAnsi="Calibri Light"/>
                        <w:b w:val="0"/>
                        <w:sz w:val="36"/>
                      </w:rPr>
                    </w:pPr>
                    <w:r>
                      <w:rPr>
                        <w:rFonts w:ascii="Calibri Light" w:hAnsi="Calibri Light"/>
                        <w:b w:val="0"/>
                        <w:sz w:val="36"/>
                      </w:rPr>
                      <w:t>Bloc Quirúrgic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Calibri Light" w:hAnsi="Calibri Light"/>
          <w:b w:val="0"/>
        </w:rPr>
        <w:t>2 projectes de millora finalitzats amb impacte en la programació quirúrgica</w:t>
      </w:r>
    </w:p>
    <w:p>
      <w:pPr>
        <w:pStyle w:val="BodyText"/>
        <w:rPr>
          <w:rFonts w:ascii="Calibri Light"/>
          <w:b w:val="0"/>
          <w:sz w:val="20"/>
        </w:rPr>
      </w:pPr>
    </w:p>
    <w:p>
      <w:pPr>
        <w:pStyle w:val="BodyText"/>
        <w:rPr>
          <w:rFonts w:ascii="Calibri Light"/>
          <w:b w:val="0"/>
          <w:sz w:val="20"/>
        </w:rPr>
      </w:pPr>
    </w:p>
    <w:p>
      <w:pPr>
        <w:pStyle w:val="BodyText"/>
        <w:rPr>
          <w:rFonts w:ascii="Calibri Light"/>
          <w:b w:val="0"/>
          <w:sz w:val="20"/>
        </w:rPr>
      </w:pPr>
    </w:p>
    <w:p>
      <w:pPr>
        <w:pStyle w:val="BodyText"/>
        <w:rPr>
          <w:rFonts w:ascii="Calibri Light"/>
          <w:b w:val="0"/>
          <w:sz w:val="20"/>
        </w:rPr>
      </w:pPr>
    </w:p>
    <w:p>
      <w:pPr>
        <w:pStyle w:val="BodyText"/>
        <w:spacing w:before="4"/>
        <w:rPr>
          <w:rFonts w:ascii="Calibri Light"/>
          <w:b w:val="0"/>
          <w:sz w:val="27"/>
        </w:rPr>
      </w:pPr>
    </w:p>
    <w:p>
      <w:pPr>
        <w:pStyle w:val="BodyText"/>
        <w:spacing w:line="235" w:lineRule="auto" w:before="34"/>
        <w:ind w:left="2614" w:right="6027"/>
        <w:rPr>
          <w:rFonts w:ascii="Calibri Light" w:hAnsi="Calibri Light"/>
          <w:b w:val="0"/>
        </w:rPr>
      </w:pPr>
      <w:r>
        <w:rPr/>
        <w:pict>
          <v:group style="position:absolute;margin-left:20.76pt;margin-top:-4.333507pt;width:99.15pt;height:97pt;mso-position-horizontal-relative:page;mso-position-vertical-relative:paragraph;z-index:15749120" coordorigin="415,-87" coordsize="1983,1940">
            <v:shape style="position:absolute;left:415;top:-87;width:1983;height:1940" type="#_x0000_t75" stroked="false">
              <v:imagedata r:id="rId35" o:title=""/>
            </v:shape>
            <v:shape style="position:absolute;left:415;top:-87;width:1983;height:1940" type="#_x0000_t202" filled="false" stroked="false">
              <v:textbox inset="0,0,0,0">
                <w:txbxContent>
                  <w:p>
                    <w:pPr>
                      <w:spacing w:line="235" w:lineRule="auto" w:before="182"/>
                      <w:ind w:left="165" w:right="332" w:hanging="70"/>
                      <w:jc w:val="center"/>
                      <w:rPr>
                        <w:rFonts w:ascii="Calibri Light" w:hAnsi="Calibri Light"/>
                        <w:b w:val="0"/>
                        <w:sz w:val="36"/>
                      </w:rPr>
                    </w:pPr>
                    <w:r>
                      <w:rPr>
                        <w:rFonts w:ascii="Calibri Light" w:hAnsi="Calibri Light"/>
                        <w:b w:val="0"/>
                        <w:sz w:val="36"/>
                      </w:rPr>
                      <w:t>Àrea </w:t>
                    </w:r>
                    <w:r>
                      <w:rPr>
                        <w:rFonts w:ascii="Calibri Light" w:hAnsi="Calibri Light"/>
                        <w:b w:val="0"/>
                        <w:spacing w:val="-4"/>
                        <w:sz w:val="36"/>
                      </w:rPr>
                      <w:t>Quirúrgica </w:t>
                    </w:r>
                    <w:r>
                      <w:rPr>
                        <w:rFonts w:ascii="Calibri Light" w:hAnsi="Calibri Light"/>
                        <w:b w:val="0"/>
                        <w:sz w:val="36"/>
                      </w:rPr>
                      <w:t>i</w:t>
                    </w:r>
                    <w:r>
                      <w:rPr>
                        <w:rFonts w:ascii="Calibri Light" w:hAnsi="Calibri Light"/>
                        <w:b w:val="0"/>
                        <w:spacing w:val="-3"/>
                        <w:sz w:val="36"/>
                      </w:rPr>
                      <w:t> Mèdica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Calibri Light" w:hAnsi="Calibri Light"/>
          <w:b w:val="0"/>
        </w:rPr>
        <w:t>2 projectes de millora en marxa: Millora del descans del pacient a hospitalització – Alta abans de les 12h</w:t>
      </w:r>
    </w:p>
    <w:p>
      <w:pPr>
        <w:pStyle w:val="BodyText"/>
        <w:spacing w:line="235" w:lineRule="auto" w:before="3"/>
        <w:ind w:left="2614" w:right="6027"/>
        <w:rPr>
          <w:rFonts w:ascii="Calibri Light" w:hAnsi="Calibri Light"/>
          <w:b w:val="0"/>
        </w:rPr>
      </w:pPr>
      <w:r>
        <w:rPr/>
        <w:pict>
          <v:shape style="position:absolute;margin-left:143.715393pt;margin-top:46.645897pt;width:250.1pt;height:18pt;mso-position-horizontal-relative:page;mso-position-vertical-relative:paragraph;z-index:-15712256;mso-wrap-distance-left:0;mso-wrap-distance-right:0" type="#_x0000_t202" filled="false" stroked="false">
            <v:textbox inset="0,0,0,0">
              <w:txbxContent>
                <w:p>
                  <w:pPr>
                    <w:pStyle w:val="BodyText"/>
                    <w:spacing w:line="360" w:lineRule="exact"/>
                    <w:rPr>
                      <w:rFonts w:ascii="Calibri Light"/>
                      <w:b w:val="0"/>
                    </w:rPr>
                  </w:pPr>
                  <w:r>
                    <w:rPr>
                      <w:rFonts w:ascii="Calibri Light"/>
                      <w:b w:val="0"/>
                    </w:rPr>
                    <w:t>Millora de les complicacions</w:t>
                  </w:r>
                  <w:r>
                    <w:rPr>
                      <w:rFonts w:ascii="Calibri Light"/>
                      <w:b w:val="0"/>
                      <w:spacing w:val="-17"/>
                    </w:rPr>
                    <w:t> </w:t>
                  </w:r>
                  <w:r>
                    <w:rPr>
                      <w:rFonts w:ascii="Calibri Light"/>
                      <w:b w:val="0"/>
                    </w:rPr>
                    <w:t>(GRD)</w:t>
                  </w:r>
                </w:p>
              </w:txbxContent>
            </v:textbox>
            <w10:wrap type="topAndBottom"/>
          </v:shape>
        </w:pict>
      </w:r>
      <w:r>
        <w:rPr/>
        <w:pict>
          <v:group style="position:absolute;margin-left:767.039978pt;margin-top:12.278383pt;width:129.4pt;height:106.05pt;mso-position-horizontal-relative:page;mso-position-vertical-relative:paragraph;z-index:15749632" coordorigin="15341,246" coordsize="2588,2121">
            <v:rect style="position:absolute;left:15345;top:345;width:2578;height:2016" filled="false" stroked="true" strokeweight=".48pt" strokecolor="#dadada">
              <v:stroke dashstyle="solid"/>
            </v:rect>
            <v:shape style="position:absolute;left:15368;top:245;width:2406;height:1757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Impact" w:hAnsi="Impact"/>
                        <w:sz w:val="96"/>
                      </w:rPr>
                    </w:pPr>
                    <w:r>
                      <w:rPr>
                        <w:rFonts w:ascii="Impact" w:hAnsi="Impact"/>
                        <w:color w:val="A6A6A6"/>
                        <w:sz w:val="144"/>
                      </w:rPr>
                      <w:t>↑</w:t>
                    </w:r>
                    <w:r>
                      <w:rPr>
                        <w:rFonts w:ascii="Impact" w:hAnsi="Impact"/>
                        <w:color w:val="7D7D7D"/>
                        <w:sz w:val="96"/>
                      </w:rPr>
                      <w:t>49%</w:t>
                    </w:r>
                  </w:p>
                </w:txbxContent>
              </v:textbox>
              <w10:wrap type="none"/>
            </v:shape>
            <v:shape style="position:absolute;left:16475;top:1795;width:590;height:401" type="#_x0000_t202" filled="false" stroked="false">
              <v:textbox inset="0,0,0,0">
                <w:txbxContent>
                  <w:p>
                    <w:pPr>
                      <w:spacing w:line="401" w:lineRule="exact" w:before="0"/>
                      <w:ind w:left="0" w:right="0" w:firstLine="0"/>
                      <w:jc w:val="left"/>
                      <w:rPr>
                        <w:b/>
                        <w:sz w:val="40"/>
                      </w:rPr>
                    </w:pPr>
                    <w:r>
                      <w:rPr>
                        <w:b/>
                        <w:color w:val="A6A6A6"/>
                        <w:sz w:val="40"/>
                      </w:rPr>
                      <w:t>IQF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492.23999pt;margin-top:35.636497pt;width:259.2pt;height:76.95pt;mso-position-horizontal-relative:page;mso-position-vertical-relative:paragraph;z-index:-16031232" type="#_x0000_t202" filled="false" stroked="true" strokeweight=".48pt" strokecolor="#dadada">
            <v:textbox inset="0,0,0,0">
              <w:txbxContent>
                <w:p>
                  <w:pPr>
                    <w:spacing w:line="1053" w:lineRule="exact" w:before="0"/>
                    <w:ind w:left="244" w:right="0" w:firstLine="0"/>
                    <w:jc w:val="left"/>
                    <w:rPr>
                      <w:rFonts w:ascii="Impact" w:hAnsi="Impact"/>
                      <w:sz w:val="96"/>
                    </w:rPr>
                  </w:pPr>
                  <w:r>
                    <w:rPr>
                      <w:rFonts w:ascii="Impact" w:hAnsi="Impact"/>
                      <w:color w:val="7D7D7D"/>
                      <w:sz w:val="96"/>
                    </w:rPr>
                    <w:t>1,24 → 0,85</w:t>
                  </w:r>
                </w:p>
                <w:p>
                  <w:pPr>
                    <w:spacing w:line="405" w:lineRule="exact" w:before="0"/>
                    <w:ind w:left="305" w:right="0" w:firstLine="0"/>
                    <w:jc w:val="left"/>
                    <w:rPr>
                      <w:b/>
                      <w:sz w:val="40"/>
                    </w:rPr>
                  </w:pPr>
                  <w:r>
                    <w:rPr>
                      <w:b/>
                      <w:color w:val="A6A6A6"/>
                      <w:sz w:val="40"/>
                    </w:rPr>
                    <w:t>Complicacions raó estàndard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rFonts w:ascii="Calibri Light" w:hAnsi="Calibri Light"/>
          <w:b w:val="0"/>
        </w:rPr>
        <w:t>Plan for evey patient: pneumologia, endocrí, atenció pal·liativa, urologia, risc cardiovascular</w:t>
      </w:r>
    </w:p>
    <w:p>
      <w:pPr>
        <w:pStyle w:val="BodyText"/>
        <w:ind w:left="2614"/>
        <w:rPr>
          <w:rFonts w:ascii="Calibri Light" w:hAnsi="Calibri Light"/>
          <w:b w:val="0"/>
        </w:rPr>
      </w:pPr>
      <w:r>
        <w:rPr>
          <w:rFonts w:ascii="Calibri Light" w:hAnsi="Calibri Light"/>
          <w:b w:val="0"/>
        </w:rPr>
        <w:t>Millora de la prescripció farmacèutica</w:t>
      </w:r>
    </w:p>
    <w:sectPr>
      <w:headerReference w:type="default" r:id="rId33"/>
      <w:pgSz w:w="19200" w:h="10800" w:orient="landscape"/>
      <w:pgMar w:header="0" w:footer="0" w:top="0" w:bottom="0" w:left="260" w:right="9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Impact">
    <w:altName w:val="Impact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Webdings">
    <w:altName w:val="Webdings"/>
    <w:charset w:val="2"/>
    <w:family w:val="roman"/>
    <w:pitch w:val="variable"/>
  </w:font>
  <w:font w:name="Calibri Light">
    <w:altName w:val="Calibri Light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2.200203pt;margin-top:59.0275pt;width:309.25pt;height:46.05pt;mso-position-horizontal-relative:page;mso-position-vertical-relative:page;z-index:-16052736" type="#_x0000_t202" filled="false" stroked="false">
          <v:textbox inset="0,0,0,0">
            <w:txbxContent>
              <w:p>
                <w:pPr>
                  <w:spacing w:line="917" w:lineRule="exact" w:before="0"/>
                  <w:ind w:left="20" w:right="0" w:firstLine="0"/>
                  <w:jc w:val="left"/>
                  <w:rPr>
                    <w:b/>
                    <w:sz w:val="88"/>
                  </w:rPr>
                </w:pPr>
                <w:r>
                  <w:rPr>
                    <w:b/>
                    <w:color w:val="98B728"/>
                    <w:sz w:val="88"/>
                  </w:rPr>
                  <w:t>La </w:t>
                </w:r>
                <w:r>
                  <w:rPr>
                    <w:b/>
                    <w:color w:val="98B728"/>
                    <w:spacing w:val="-6"/>
                    <w:sz w:val="88"/>
                  </w:rPr>
                  <w:t>nostra </w:t>
                </w:r>
                <w:r>
                  <w:rPr>
                    <w:b/>
                    <w:color w:val="98B728"/>
                    <w:sz w:val="88"/>
                  </w:rPr>
                  <w:t>Missió:</w:t>
                </w:r>
              </w:p>
            </w:txbxContent>
          </v:textbox>
          <w10:wrap type="non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2.200203pt;margin-top:34.200001pt;width:595.15pt;height:46.05pt;mso-position-horizontal-relative:page;mso-position-vertical-relative:page;z-index:-16049152" type="#_x0000_t202" filled="false" stroked="false">
          <v:textbox inset="0,0,0,0">
            <w:txbxContent>
              <w:p>
                <w:pPr>
                  <w:spacing w:line="917" w:lineRule="exact" w:before="0"/>
                  <w:ind w:left="20" w:right="0" w:firstLine="0"/>
                  <w:jc w:val="left"/>
                  <w:rPr>
                    <w:b/>
                    <w:sz w:val="88"/>
                  </w:rPr>
                </w:pPr>
                <w:r>
                  <w:rPr>
                    <w:b/>
                    <w:color w:val="98B728"/>
                    <w:sz w:val="88"/>
                  </w:rPr>
                  <w:t>Línies </w:t>
                </w:r>
                <w:r>
                  <w:rPr>
                    <w:b/>
                    <w:color w:val="98B728"/>
                    <w:spacing w:val="-5"/>
                    <w:sz w:val="88"/>
                  </w:rPr>
                  <w:t>estratègiques </w:t>
                </w:r>
                <w:r>
                  <w:rPr>
                    <w:b/>
                    <w:color w:val="98B728"/>
                    <w:sz w:val="88"/>
                  </w:rPr>
                  <w:t>2020 - 2023:</w:t>
                </w:r>
              </w:p>
            </w:txbxContent>
          </v:textbox>
          <w10:wrap type="none"/>
        </v:shape>
      </w:pic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2.200203pt;margin-top:59.0275pt;width:279.2pt;height:46.05pt;mso-position-horizontal-relative:page;mso-position-vertical-relative:page;z-index:-16052224" type="#_x0000_t202" filled="false" stroked="false">
          <v:textbox inset="0,0,0,0">
            <w:txbxContent>
              <w:p>
                <w:pPr>
                  <w:spacing w:line="917" w:lineRule="exact" w:before="0"/>
                  <w:ind w:left="20" w:right="0" w:firstLine="0"/>
                  <w:jc w:val="left"/>
                  <w:rPr>
                    <w:b/>
                    <w:sz w:val="88"/>
                  </w:rPr>
                </w:pPr>
                <w:r>
                  <w:rPr>
                    <w:b/>
                    <w:color w:val="98B728"/>
                    <w:sz w:val="88"/>
                  </w:rPr>
                  <w:t>La </w:t>
                </w:r>
                <w:r>
                  <w:rPr>
                    <w:b/>
                    <w:color w:val="98B728"/>
                    <w:spacing w:val="-6"/>
                    <w:sz w:val="88"/>
                  </w:rPr>
                  <w:t>nostra</w:t>
                </w:r>
                <w:r>
                  <w:rPr>
                    <w:b/>
                    <w:color w:val="98B728"/>
                    <w:sz w:val="88"/>
                  </w:rPr>
                  <w:t> Visió: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2.200203pt;margin-top:59.0275pt;width:372.85pt;height:46.05pt;mso-position-horizontal-relative:page;mso-position-vertical-relative:page;z-index:-16051712" type="#_x0000_t202" filled="false" stroked="false">
          <v:textbox inset="0,0,0,0">
            <w:txbxContent>
              <w:p>
                <w:pPr>
                  <w:spacing w:line="917" w:lineRule="exact" w:before="0"/>
                  <w:ind w:left="20" w:right="0" w:firstLine="0"/>
                  <w:jc w:val="left"/>
                  <w:rPr>
                    <w:b/>
                    <w:sz w:val="88"/>
                  </w:rPr>
                </w:pPr>
                <w:r>
                  <w:rPr>
                    <w:b/>
                    <w:color w:val="98B728"/>
                    <w:sz w:val="88"/>
                  </w:rPr>
                  <w:t>Els </w:t>
                </w:r>
                <w:r>
                  <w:rPr>
                    <w:b/>
                    <w:color w:val="98B728"/>
                    <w:spacing w:val="-4"/>
                    <w:sz w:val="88"/>
                  </w:rPr>
                  <w:t>nostres </w:t>
                </w:r>
                <w:r>
                  <w:rPr>
                    <w:b/>
                    <w:color w:val="98B728"/>
                    <w:sz w:val="88"/>
                  </w:rPr>
                  <w:t>Principis:</w:t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2.200203pt;margin-top:59.0275pt;width:498.25pt;height:46.05pt;mso-position-horizontal-relative:page;mso-position-vertical-relative:page;z-index:-16051200" type="#_x0000_t202" filled="false" stroked="false">
          <v:textbox inset="0,0,0,0">
            <w:txbxContent>
              <w:p>
                <w:pPr>
                  <w:spacing w:line="917" w:lineRule="exact" w:before="0"/>
                  <w:ind w:left="20" w:right="0" w:firstLine="0"/>
                  <w:jc w:val="left"/>
                  <w:rPr>
                    <w:b/>
                    <w:sz w:val="88"/>
                  </w:rPr>
                </w:pPr>
                <w:r>
                  <w:rPr>
                    <w:b/>
                    <w:color w:val="98B728"/>
                    <w:sz w:val="88"/>
                  </w:rPr>
                  <w:t>Els </w:t>
                </w:r>
                <w:r>
                  <w:rPr>
                    <w:b/>
                    <w:color w:val="98B728"/>
                    <w:spacing w:val="-4"/>
                    <w:sz w:val="88"/>
                  </w:rPr>
                  <w:t>nostres </w:t>
                </w:r>
                <w:r>
                  <w:rPr>
                    <w:b/>
                    <w:color w:val="98B728"/>
                    <w:sz w:val="88"/>
                  </w:rPr>
                  <w:t>Grups </w:t>
                </w:r>
                <w:r>
                  <w:rPr>
                    <w:b/>
                    <w:color w:val="98B728"/>
                    <w:spacing w:val="-3"/>
                    <w:sz w:val="88"/>
                  </w:rPr>
                  <w:t>d’Interès:</w:t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2.200203pt;margin-top:59.0275pt;width:353.35pt;height:46.05pt;mso-position-horizontal-relative:page;mso-position-vertical-relative:page;z-index:-16050688" type="#_x0000_t202" filled="false" stroked="false">
          <v:textbox inset="0,0,0,0">
            <w:txbxContent>
              <w:p>
                <w:pPr>
                  <w:spacing w:line="917" w:lineRule="exact" w:before="0"/>
                  <w:ind w:left="20" w:right="0" w:firstLine="0"/>
                  <w:jc w:val="left"/>
                  <w:rPr>
                    <w:b/>
                    <w:sz w:val="88"/>
                  </w:rPr>
                </w:pPr>
                <w:r>
                  <w:rPr>
                    <w:b/>
                    <w:color w:val="98B728"/>
                    <w:sz w:val="88"/>
                  </w:rPr>
                  <w:t>La cadena de valor:</w:t>
                </w:r>
              </w:p>
            </w:txbxContent>
          </v:textbox>
          <w10:wrap type="non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1.472799pt;margin-top:34.814102pt;width:583.8pt;height:30pt;mso-position-horizontal-relative:page;mso-position-vertical-relative:page;z-index:-16050176" type="#_x0000_t202" filled="false" stroked="false">
          <v:textbox inset="0,0,0,0">
            <w:txbxContent>
              <w:p>
                <w:pPr>
                  <w:spacing w:line="590" w:lineRule="exact" w:before="0"/>
                  <w:ind w:left="20" w:right="0" w:firstLine="0"/>
                  <w:jc w:val="left"/>
                  <w:rPr>
                    <w:sz w:val="56"/>
                  </w:rPr>
                </w:pPr>
                <w:r>
                  <w:rPr>
                    <w:color w:val="808080"/>
                    <w:sz w:val="56"/>
                  </w:rPr>
                  <w:t>HOSHIN KANRI - desplegament de </w:t>
                </w:r>
                <w:r>
                  <w:rPr>
                    <w:color w:val="808080"/>
                    <w:spacing w:val="-7"/>
                    <w:sz w:val="56"/>
                  </w:rPr>
                  <w:t>l’estratègia </w:t>
                </w:r>
                <w:r>
                  <w:rPr>
                    <w:color w:val="808080"/>
                    <w:sz w:val="56"/>
                  </w:rPr>
                  <w:t>LEAN</w:t>
                </w:r>
              </w:p>
            </w:txbxContent>
          </v:textbox>
          <w10:wrap type="non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2.200203pt;margin-top:59.0275pt;width:520.75pt;height:46.05pt;mso-position-horizontal-relative:page;mso-position-vertical-relative:page;z-index:-16049664" type="#_x0000_t202" filled="false" stroked="false">
          <v:textbox inset="0,0,0,0">
            <w:txbxContent>
              <w:p>
                <w:pPr>
                  <w:spacing w:line="917" w:lineRule="exact" w:before="0"/>
                  <w:ind w:left="20" w:right="0" w:firstLine="0"/>
                  <w:jc w:val="left"/>
                  <w:rPr>
                    <w:b/>
                    <w:sz w:val="88"/>
                  </w:rPr>
                </w:pPr>
                <w:r>
                  <w:rPr>
                    <w:b/>
                    <w:color w:val="98B728"/>
                    <w:sz w:val="88"/>
                  </w:rPr>
                  <w:t>El Pla </w:t>
                </w:r>
                <w:r>
                  <w:rPr>
                    <w:b/>
                    <w:color w:val="98B728"/>
                    <w:spacing w:val="-6"/>
                    <w:sz w:val="88"/>
                  </w:rPr>
                  <w:t>Estratègic </w:t>
                </w:r>
                <w:r>
                  <w:rPr>
                    <w:b/>
                    <w:color w:val="98B728"/>
                    <w:sz w:val="88"/>
                  </w:rPr>
                  <w:t>2020 - 2023: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2692" w:hanging="641"/>
        <w:jc w:val="left"/>
      </w:pPr>
      <w:rPr>
        <w:rFonts w:hint="default" w:ascii="Calibri" w:hAnsi="Calibri" w:eastAsia="Calibri" w:cs="Calibri"/>
        <w:b/>
        <w:bCs/>
        <w:color w:val="424242"/>
        <w:spacing w:val="-1"/>
        <w:w w:val="100"/>
        <w:sz w:val="64"/>
        <w:szCs w:val="64"/>
        <w:lang w:val="ca-ES" w:eastAsia="en-US" w:bidi="ar-SA"/>
      </w:rPr>
    </w:lvl>
    <w:lvl w:ilvl="1">
      <w:start w:val="0"/>
      <w:numFmt w:val="bullet"/>
      <w:lvlText w:val="•"/>
      <w:lvlJc w:val="left"/>
      <w:pPr>
        <w:ind w:left="4230" w:hanging="641"/>
      </w:pPr>
      <w:rPr>
        <w:rFonts w:hint="default"/>
        <w:lang w:val="ca-ES" w:eastAsia="en-US" w:bidi="ar-SA"/>
      </w:rPr>
    </w:lvl>
    <w:lvl w:ilvl="2">
      <w:start w:val="0"/>
      <w:numFmt w:val="bullet"/>
      <w:lvlText w:val="•"/>
      <w:lvlJc w:val="left"/>
      <w:pPr>
        <w:ind w:left="5760" w:hanging="641"/>
      </w:pPr>
      <w:rPr>
        <w:rFonts w:hint="default"/>
        <w:lang w:val="ca-ES" w:eastAsia="en-US" w:bidi="ar-SA"/>
      </w:rPr>
    </w:lvl>
    <w:lvl w:ilvl="3">
      <w:start w:val="0"/>
      <w:numFmt w:val="bullet"/>
      <w:lvlText w:val="•"/>
      <w:lvlJc w:val="left"/>
      <w:pPr>
        <w:ind w:left="7290" w:hanging="641"/>
      </w:pPr>
      <w:rPr>
        <w:rFonts w:hint="default"/>
        <w:lang w:val="ca-ES" w:eastAsia="en-US" w:bidi="ar-SA"/>
      </w:rPr>
    </w:lvl>
    <w:lvl w:ilvl="4">
      <w:start w:val="0"/>
      <w:numFmt w:val="bullet"/>
      <w:lvlText w:val="•"/>
      <w:lvlJc w:val="left"/>
      <w:pPr>
        <w:ind w:left="8820" w:hanging="641"/>
      </w:pPr>
      <w:rPr>
        <w:rFonts w:hint="default"/>
        <w:lang w:val="ca-ES" w:eastAsia="en-US" w:bidi="ar-SA"/>
      </w:rPr>
    </w:lvl>
    <w:lvl w:ilvl="5">
      <w:start w:val="0"/>
      <w:numFmt w:val="bullet"/>
      <w:lvlText w:val="•"/>
      <w:lvlJc w:val="left"/>
      <w:pPr>
        <w:ind w:left="10350" w:hanging="641"/>
      </w:pPr>
      <w:rPr>
        <w:rFonts w:hint="default"/>
        <w:lang w:val="ca-ES" w:eastAsia="en-US" w:bidi="ar-SA"/>
      </w:rPr>
    </w:lvl>
    <w:lvl w:ilvl="6">
      <w:start w:val="0"/>
      <w:numFmt w:val="bullet"/>
      <w:lvlText w:val="•"/>
      <w:lvlJc w:val="left"/>
      <w:pPr>
        <w:ind w:left="11880" w:hanging="641"/>
      </w:pPr>
      <w:rPr>
        <w:rFonts w:hint="default"/>
        <w:lang w:val="ca-ES" w:eastAsia="en-US" w:bidi="ar-SA"/>
      </w:rPr>
    </w:lvl>
    <w:lvl w:ilvl="7">
      <w:start w:val="0"/>
      <w:numFmt w:val="bullet"/>
      <w:lvlText w:val="•"/>
      <w:lvlJc w:val="left"/>
      <w:pPr>
        <w:ind w:left="13410" w:hanging="641"/>
      </w:pPr>
      <w:rPr>
        <w:rFonts w:hint="default"/>
        <w:lang w:val="ca-ES" w:eastAsia="en-US" w:bidi="ar-SA"/>
      </w:rPr>
    </w:lvl>
    <w:lvl w:ilvl="8">
      <w:start w:val="0"/>
      <w:numFmt w:val="bullet"/>
      <w:lvlText w:val="•"/>
      <w:lvlJc w:val="left"/>
      <w:pPr>
        <w:ind w:left="14940" w:hanging="641"/>
      </w:pPr>
      <w:rPr>
        <w:rFonts w:hint="default"/>
        <w:lang w:val="ca-ES" w:eastAsia="en-US" w:bidi="ar-SA"/>
      </w:rPr>
    </w:lvl>
  </w:abstractNum>
  <w:abstractNum w:abstractNumId="3">
    <w:multiLevelType w:val="hybridMultilevel"/>
    <w:lvl w:ilvl="0">
      <w:start w:val="0"/>
      <w:numFmt w:val="bullet"/>
      <w:lvlText w:val="◗"/>
      <w:lvlJc w:val="left"/>
      <w:pPr>
        <w:ind w:left="2079" w:hanging="452"/>
      </w:pPr>
      <w:rPr>
        <w:rFonts w:hint="default" w:ascii="Webdings" w:hAnsi="Webdings" w:eastAsia="Webdings" w:cs="Webdings"/>
        <w:color w:val="98B728"/>
        <w:w w:val="125"/>
        <w:sz w:val="36"/>
        <w:szCs w:val="36"/>
        <w:lang w:val="ca-ES" w:eastAsia="en-US" w:bidi="ar-SA"/>
      </w:rPr>
    </w:lvl>
    <w:lvl w:ilvl="1">
      <w:start w:val="0"/>
      <w:numFmt w:val="bullet"/>
      <w:lvlText w:val="−"/>
      <w:lvlJc w:val="left"/>
      <w:pPr>
        <w:ind w:left="2799" w:hanging="452"/>
      </w:pPr>
      <w:rPr>
        <w:rFonts w:hint="default" w:ascii="Calibri" w:hAnsi="Calibri" w:eastAsia="Calibri" w:cs="Calibri"/>
        <w:color w:val="98B728"/>
        <w:w w:val="100"/>
        <w:sz w:val="36"/>
        <w:szCs w:val="36"/>
        <w:lang w:val="ca-ES" w:eastAsia="en-US" w:bidi="ar-SA"/>
      </w:rPr>
    </w:lvl>
    <w:lvl w:ilvl="2">
      <w:start w:val="0"/>
      <w:numFmt w:val="bullet"/>
      <w:lvlText w:val="•"/>
      <w:lvlJc w:val="left"/>
      <w:pPr>
        <w:ind w:left="4488" w:hanging="452"/>
      </w:pPr>
      <w:rPr>
        <w:rFonts w:hint="default"/>
        <w:lang w:val="ca-ES" w:eastAsia="en-US" w:bidi="ar-SA"/>
      </w:rPr>
    </w:lvl>
    <w:lvl w:ilvl="3">
      <w:start w:val="0"/>
      <w:numFmt w:val="bullet"/>
      <w:lvlText w:val="•"/>
      <w:lvlJc w:val="left"/>
      <w:pPr>
        <w:ind w:left="6177" w:hanging="452"/>
      </w:pPr>
      <w:rPr>
        <w:rFonts w:hint="default"/>
        <w:lang w:val="ca-ES" w:eastAsia="en-US" w:bidi="ar-SA"/>
      </w:rPr>
    </w:lvl>
    <w:lvl w:ilvl="4">
      <w:start w:val="0"/>
      <w:numFmt w:val="bullet"/>
      <w:lvlText w:val="•"/>
      <w:lvlJc w:val="left"/>
      <w:pPr>
        <w:ind w:left="7866" w:hanging="452"/>
      </w:pPr>
      <w:rPr>
        <w:rFonts w:hint="default"/>
        <w:lang w:val="ca-ES" w:eastAsia="en-US" w:bidi="ar-SA"/>
      </w:rPr>
    </w:lvl>
    <w:lvl w:ilvl="5">
      <w:start w:val="0"/>
      <w:numFmt w:val="bullet"/>
      <w:lvlText w:val="•"/>
      <w:lvlJc w:val="left"/>
      <w:pPr>
        <w:ind w:left="9555" w:hanging="452"/>
      </w:pPr>
      <w:rPr>
        <w:rFonts w:hint="default"/>
        <w:lang w:val="ca-ES" w:eastAsia="en-US" w:bidi="ar-SA"/>
      </w:rPr>
    </w:lvl>
    <w:lvl w:ilvl="6">
      <w:start w:val="0"/>
      <w:numFmt w:val="bullet"/>
      <w:lvlText w:val="•"/>
      <w:lvlJc w:val="left"/>
      <w:pPr>
        <w:ind w:left="11244" w:hanging="452"/>
      </w:pPr>
      <w:rPr>
        <w:rFonts w:hint="default"/>
        <w:lang w:val="ca-ES" w:eastAsia="en-US" w:bidi="ar-SA"/>
      </w:rPr>
    </w:lvl>
    <w:lvl w:ilvl="7">
      <w:start w:val="0"/>
      <w:numFmt w:val="bullet"/>
      <w:lvlText w:val="•"/>
      <w:lvlJc w:val="left"/>
      <w:pPr>
        <w:ind w:left="12933" w:hanging="452"/>
      </w:pPr>
      <w:rPr>
        <w:rFonts w:hint="default"/>
        <w:lang w:val="ca-ES" w:eastAsia="en-US" w:bidi="ar-SA"/>
      </w:rPr>
    </w:lvl>
    <w:lvl w:ilvl="8">
      <w:start w:val="0"/>
      <w:numFmt w:val="bullet"/>
      <w:lvlText w:val="•"/>
      <w:lvlJc w:val="left"/>
      <w:pPr>
        <w:ind w:left="14622" w:hanging="452"/>
      </w:pPr>
      <w:rPr>
        <w:rFonts w:hint="default"/>
        <w:lang w:val="ca-ES" w:eastAsia="en-US" w:bidi="ar-SA"/>
      </w:rPr>
    </w:lvl>
  </w:abstractNum>
  <w:abstractNum w:abstractNumId="2">
    <w:multiLevelType w:val="hybridMultilevel"/>
    <w:lvl w:ilvl="0">
      <w:start w:val="1"/>
      <w:numFmt w:val="lowerLetter"/>
      <w:lvlText w:val="%1."/>
      <w:lvlJc w:val="left"/>
      <w:pPr>
        <w:ind w:left="2396" w:hanging="346"/>
        <w:jc w:val="left"/>
      </w:pPr>
      <w:rPr>
        <w:rFonts w:hint="default" w:ascii="Calibri" w:hAnsi="Calibri" w:eastAsia="Calibri" w:cs="Calibri"/>
        <w:color w:val="424242"/>
        <w:w w:val="100"/>
        <w:sz w:val="36"/>
        <w:szCs w:val="36"/>
        <w:lang w:val="ca-ES" w:eastAsia="en-US" w:bidi="ar-SA"/>
      </w:rPr>
    </w:lvl>
    <w:lvl w:ilvl="1">
      <w:start w:val="0"/>
      <w:numFmt w:val="bullet"/>
      <w:lvlText w:val="•"/>
      <w:lvlJc w:val="left"/>
      <w:pPr>
        <w:ind w:left="3960" w:hanging="346"/>
      </w:pPr>
      <w:rPr>
        <w:rFonts w:hint="default"/>
        <w:lang w:val="ca-ES" w:eastAsia="en-US" w:bidi="ar-SA"/>
      </w:rPr>
    </w:lvl>
    <w:lvl w:ilvl="2">
      <w:start w:val="0"/>
      <w:numFmt w:val="bullet"/>
      <w:lvlText w:val="•"/>
      <w:lvlJc w:val="left"/>
      <w:pPr>
        <w:ind w:left="5520" w:hanging="346"/>
      </w:pPr>
      <w:rPr>
        <w:rFonts w:hint="default"/>
        <w:lang w:val="ca-ES" w:eastAsia="en-US" w:bidi="ar-SA"/>
      </w:rPr>
    </w:lvl>
    <w:lvl w:ilvl="3">
      <w:start w:val="0"/>
      <w:numFmt w:val="bullet"/>
      <w:lvlText w:val="•"/>
      <w:lvlJc w:val="left"/>
      <w:pPr>
        <w:ind w:left="7080" w:hanging="346"/>
      </w:pPr>
      <w:rPr>
        <w:rFonts w:hint="default"/>
        <w:lang w:val="ca-ES" w:eastAsia="en-US" w:bidi="ar-SA"/>
      </w:rPr>
    </w:lvl>
    <w:lvl w:ilvl="4">
      <w:start w:val="0"/>
      <w:numFmt w:val="bullet"/>
      <w:lvlText w:val="•"/>
      <w:lvlJc w:val="left"/>
      <w:pPr>
        <w:ind w:left="8640" w:hanging="346"/>
      </w:pPr>
      <w:rPr>
        <w:rFonts w:hint="default"/>
        <w:lang w:val="ca-ES" w:eastAsia="en-US" w:bidi="ar-SA"/>
      </w:rPr>
    </w:lvl>
    <w:lvl w:ilvl="5">
      <w:start w:val="0"/>
      <w:numFmt w:val="bullet"/>
      <w:lvlText w:val="•"/>
      <w:lvlJc w:val="left"/>
      <w:pPr>
        <w:ind w:left="10200" w:hanging="346"/>
      </w:pPr>
      <w:rPr>
        <w:rFonts w:hint="default"/>
        <w:lang w:val="ca-ES" w:eastAsia="en-US" w:bidi="ar-SA"/>
      </w:rPr>
    </w:lvl>
    <w:lvl w:ilvl="6">
      <w:start w:val="0"/>
      <w:numFmt w:val="bullet"/>
      <w:lvlText w:val="•"/>
      <w:lvlJc w:val="left"/>
      <w:pPr>
        <w:ind w:left="11760" w:hanging="346"/>
      </w:pPr>
      <w:rPr>
        <w:rFonts w:hint="default"/>
        <w:lang w:val="ca-ES" w:eastAsia="en-US" w:bidi="ar-SA"/>
      </w:rPr>
    </w:lvl>
    <w:lvl w:ilvl="7">
      <w:start w:val="0"/>
      <w:numFmt w:val="bullet"/>
      <w:lvlText w:val="•"/>
      <w:lvlJc w:val="left"/>
      <w:pPr>
        <w:ind w:left="13320" w:hanging="346"/>
      </w:pPr>
      <w:rPr>
        <w:rFonts w:hint="default"/>
        <w:lang w:val="ca-ES" w:eastAsia="en-US" w:bidi="ar-SA"/>
      </w:rPr>
    </w:lvl>
    <w:lvl w:ilvl="8">
      <w:start w:val="0"/>
      <w:numFmt w:val="bullet"/>
      <w:lvlText w:val="•"/>
      <w:lvlJc w:val="left"/>
      <w:pPr>
        <w:ind w:left="14880" w:hanging="346"/>
      </w:pPr>
      <w:rPr>
        <w:rFonts w:hint="default"/>
        <w:lang w:val="ca-E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—"/>
      <w:lvlJc w:val="left"/>
      <w:pPr>
        <w:ind w:left="5573" w:hanging="756"/>
      </w:pPr>
      <w:rPr>
        <w:rFonts w:hint="default" w:ascii="Calibri" w:hAnsi="Calibri" w:eastAsia="Calibri" w:cs="Calibri"/>
        <w:color w:val="009BA8"/>
        <w:w w:val="100"/>
        <w:sz w:val="48"/>
        <w:szCs w:val="48"/>
        <w:lang w:val="ca-ES" w:eastAsia="en-US" w:bidi="ar-SA"/>
      </w:rPr>
    </w:lvl>
    <w:lvl w:ilvl="1">
      <w:start w:val="0"/>
      <w:numFmt w:val="bullet"/>
      <w:lvlText w:val="•"/>
      <w:lvlJc w:val="left"/>
      <w:pPr>
        <w:ind w:left="6822" w:hanging="756"/>
      </w:pPr>
      <w:rPr>
        <w:rFonts w:hint="default"/>
        <w:lang w:val="ca-ES" w:eastAsia="en-US" w:bidi="ar-SA"/>
      </w:rPr>
    </w:lvl>
    <w:lvl w:ilvl="2">
      <w:start w:val="0"/>
      <w:numFmt w:val="bullet"/>
      <w:lvlText w:val="•"/>
      <w:lvlJc w:val="left"/>
      <w:pPr>
        <w:ind w:left="8064" w:hanging="756"/>
      </w:pPr>
      <w:rPr>
        <w:rFonts w:hint="default"/>
        <w:lang w:val="ca-ES" w:eastAsia="en-US" w:bidi="ar-SA"/>
      </w:rPr>
    </w:lvl>
    <w:lvl w:ilvl="3">
      <w:start w:val="0"/>
      <w:numFmt w:val="bullet"/>
      <w:lvlText w:val="•"/>
      <w:lvlJc w:val="left"/>
      <w:pPr>
        <w:ind w:left="9306" w:hanging="756"/>
      </w:pPr>
      <w:rPr>
        <w:rFonts w:hint="default"/>
        <w:lang w:val="ca-ES" w:eastAsia="en-US" w:bidi="ar-SA"/>
      </w:rPr>
    </w:lvl>
    <w:lvl w:ilvl="4">
      <w:start w:val="0"/>
      <w:numFmt w:val="bullet"/>
      <w:lvlText w:val="•"/>
      <w:lvlJc w:val="left"/>
      <w:pPr>
        <w:ind w:left="10548" w:hanging="756"/>
      </w:pPr>
      <w:rPr>
        <w:rFonts w:hint="default"/>
        <w:lang w:val="ca-ES" w:eastAsia="en-US" w:bidi="ar-SA"/>
      </w:rPr>
    </w:lvl>
    <w:lvl w:ilvl="5">
      <w:start w:val="0"/>
      <w:numFmt w:val="bullet"/>
      <w:lvlText w:val="•"/>
      <w:lvlJc w:val="left"/>
      <w:pPr>
        <w:ind w:left="11790" w:hanging="756"/>
      </w:pPr>
      <w:rPr>
        <w:rFonts w:hint="default"/>
        <w:lang w:val="ca-ES" w:eastAsia="en-US" w:bidi="ar-SA"/>
      </w:rPr>
    </w:lvl>
    <w:lvl w:ilvl="6">
      <w:start w:val="0"/>
      <w:numFmt w:val="bullet"/>
      <w:lvlText w:val="•"/>
      <w:lvlJc w:val="left"/>
      <w:pPr>
        <w:ind w:left="13032" w:hanging="756"/>
      </w:pPr>
      <w:rPr>
        <w:rFonts w:hint="default"/>
        <w:lang w:val="ca-ES" w:eastAsia="en-US" w:bidi="ar-SA"/>
      </w:rPr>
    </w:lvl>
    <w:lvl w:ilvl="7">
      <w:start w:val="0"/>
      <w:numFmt w:val="bullet"/>
      <w:lvlText w:val="•"/>
      <w:lvlJc w:val="left"/>
      <w:pPr>
        <w:ind w:left="14274" w:hanging="756"/>
      </w:pPr>
      <w:rPr>
        <w:rFonts w:hint="default"/>
        <w:lang w:val="ca-ES" w:eastAsia="en-US" w:bidi="ar-SA"/>
      </w:rPr>
    </w:lvl>
    <w:lvl w:ilvl="8">
      <w:start w:val="0"/>
      <w:numFmt w:val="bullet"/>
      <w:lvlText w:val="•"/>
      <w:lvlJc w:val="left"/>
      <w:pPr>
        <w:ind w:left="15516" w:hanging="756"/>
      </w:pPr>
      <w:rPr>
        <w:rFonts w:hint="default"/>
        <w:lang w:val="ca-ES" w:eastAsia="en-US" w:bidi="ar-SA"/>
      </w:rPr>
    </w:lvl>
  </w:abstractNum>
  <w:num w:numId="2">
    <w:abstractNumId w:val="1"/>
  </w:num>
  <w:num w:numId="4">
    <w:abstractNumId w:val="3"/>
  </w:num>
  <w:num w:numId="3">
    <w:abstractNumId w:val="2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ca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36"/>
      <w:szCs w:val="36"/>
      <w:lang w:val="ca-ES" w:eastAsia="en-US" w:bidi="ar-SA"/>
    </w:rPr>
  </w:style>
  <w:style w:styleId="Heading1" w:type="paragraph">
    <w:name w:val="Heading 1"/>
    <w:basedOn w:val="Normal"/>
    <w:uiPriority w:val="1"/>
    <w:qFormat/>
    <w:pPr>
      <w:ind w:left="2692" w:hanging="642"/>
      <w:outlineLvl w:val="1"/>
    </w:pPr>
    <w:rPr>
      <w:rFonts w:ascii="Calibri" w:hAnsi="Calibri" w:eastAsia="Calibri" w:cs="Calibri"/>
      <w:b/>
      <w:bCs/>
      <w:sz w:val="64"/>
      <w:szCs w:val="64"/>
      <w:lang w:val="ca-ES" w:eastAsia="en-US" w:bidi="ar-SA"/>
    </w:rPr>
  </w:style>
  <w:style w:styleId="Heading2" w:type="paragraph">
    <w:name w:val="Heading 2"/>
    <w:basedOn w:val="Normal"/>
    <w:uiPriority w:val="1"/>
    <w:qFormat/>
    <w:pPr>
      <w:ind w:left="230"/>
      <w:outlineLvl w:val="2"/>
    </w:pPr>
    <w:rPr>
      <w:rFonts w:ascii="Calibri" w:hAnsi="Calibri" w:eastAsia="Calibri" w:cs="Calibri"/>
      <w:sz w:val="48"/>
      <w:szCs w:val="48"/>
      <w:lang w:val="ca-ES" w:eastAsia="en-US" w:bidi="ar-SA"/>
    </w:rPr>
  </w:style>
  <w:style w:styleId="Heading3" w:type="paragraph">
    <w:name w:val="Heading 3"/>
    <w:basedOn w:val="Normal"/>
    <w:uiPriority w:val="1"/>
    <w:qFormat/>
    <w:pPr>
      <w:spacing w:line="395" w:lineRule="exact"/>
      <w:ind w:left="948"/>
      <w:outlineLvl w:val="3"/>
    </w:pPr>
    <w:rPr>
      <w:rFonts w:ascii="Calibri Light" w:hAnsi="Calibri Light" w:eastAsia="Calibri Light" w:cs="Calibri Light"/>
      <w:sz w:val="42"/>
      <w:szCs w:val="42"/>
      <w:lang w:val="ca-ES" w:eastAsia="en-US" w:bidi="ar-SA"/>
    </w:rPr>
  </w:style>
  <w:style w:styleId="ListParagraph" w:type="paragraph">
    <w:name w:val="List Paragraph"/>
    <w:basedOn w:val="Normal"/>
    <w:uiPriority w:val="1"/>
    <w:qFormat/>
    <w:pPr>
      <w:ind w:left="2079" w:hanging="452"/>
    </w:pPr>
    <w:rPr>
      <w:rFonts w:ascii="Calibri" w:hAnsi="Calibri" w:eastAsia="Calibri" w:cs="Calibri"/>
      <w:lang w:val="ca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ca-E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eader" Target="header1.xml"/><Relationship Id="rId7" Type="http://schemas.openxmlformats.org/officeDocument/2006/relationships/image" Target="media/image2.png"/><Relationship Id="rId8" Type="http://schemas.openxmlformats.org/officeDocument/2006/relationships/header" Target="header2.xml"/><Relationship Id="rId9" Type="http://schemas.openxmlformats.org/officeDocument/2006/relationships/header" Target="header3.xml"/><Relationship Id="rId10" Type="http://schemas.openxmlformats.org/officeDocument/2006/relationships/header" Target="header4.xml"/><Relationship Id="rId11" Type="http://schemas.openxmlformats.org/officeDocument/2006/relationships/image" Target="media/image3.png"/><Relationship Id="rId12" Type="http://schemas.openxmlformats.org/officeDocument/2006/relationships/header" Target="header5.xml"/><Relationship Id="rId13" Type="http://schemas.openxmlformats.org/officeDocument/2006/relationships/image" Target="media/image4.png"/><Relationship Id="rId14" Type="http://schemas.openxmlformats.org/officeDocument/2006/relationships/header" Target="header6.xml"/><Relationship Id="rId15" Type="http://schemas.openxmlformats.org/officeDocument/2006/relationships/image" Target="media/image5.png"/><Relationship Id="rId16" Type="http://schemas.openxmlformats.org/officeDocument/2006/relationships/image" Target="media/image6.png"/><Relationship Id="rId17" Type="http://schemas.openxmlformats.org/officeDocument/2006/relationships/image" Target="media/image7.png"/><Relationship Id="rId18" Type="http://schemas.openxmlformats.org/officeDocument/2006/relationships/header" Target="header7.xml"/><Relationship Id="rId19" Type="http://schemas.openxmlformats.org/officeDocument/2006/relationships/image" Target="media/image8.png"/><Relationship Id="rId20" Type="http://schemas.openxmlformats.org/officeDocument/2006/relationships/image" Target="media/image9.jpeg"/><Relationship Id="rId21" Type="http://schemas.openxmlformats.org/officeDocument/2006/relationships/image" Target="media/image10.jpeg"/><Relationship Id="rId22" Type="http://schemas.openxmlformats.org/officeDocument/2006/relationships/image" Target="media/image11.jpeg"/><Relationship Id="rId23" Type="http://schemas.openxmlformats.org/officeDocument/2006/relationships/image" Target="media/image12.jpeg"/><Relationship Id="rId24" Type="http://schemas.openxmlformats.org/officeDocument/2006/relationships/image" Target="media/image13.jpeg"/><Relationship Id="rId25" Type="http://schemas.openxmlformats.org/officeDocument/2006/relationships/header" Target="header8.xml"/><Relationship Id="rId26" Type="http://schemas.openxmlformats.org/officeDocument/2006/relationships/image" Target="media/image14.png"/><Relationship Id="rId27" Type="http://schemas.openxmlformats.org/officeDocument/2006/relationships/image" Target="media/image15.png"/><Relationship Id="rId28" Type="http://schemas.openxmlformats.org/officeDocument/2006/relationships/image" Target="media/image16.png"/><Relationship Id="rId29" Type="http://schemas.openxmlformats.org/officeDocument/2006/relationships/image" Target="media/image17.png"/><Relationship Id="rId30" Type="http://schemas.openxmlformats.org/officeDocument/2006/relationships/header" Target="header9.xml"/><Relationship Id="rId31" Type="http://schemas.openxmlformats.org/officeDocument/2006/relationships/header" Target="header10.xml"/><Relationship Id="rId32" Type="http://schemas.openxmlformats.org/officeDocument/2006/relationships/header" Target="header11.xml"/><Relationship Id="rId33" Type="http://schemas.openxmlformats.org/officeDocument/2006/relationships/header" Target="header12.xml"/><Relationship Id="rId34" Type="http://schemas.openxmlformats.org/officeDocument/2006/relationships/image" Target="media/image18.png"/><Relationship Id="rId35" Type="http://schemas.openxmlformats.org/officeDocument/2006/relationships/image" Target="media/image19.png"/><Relationship Id="rId3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Selene Pernas Carreras</dc:creator>
  <dc:title>Títol i subtítol</dc:title>
  <dcterms:created xsi:type="dcterms:W3CDTF">2024-11-11T14:01:47Z</dcterms:created>
  <dcterms:modified xsi:type="dcterms:W3CDTF">2024-11-11T14:01:47Z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2023-10-19T00:00:00Z</vt:filetime>
  </property>
  <property fmtid="{D5CDD505-2E9C-101B-9397-08002B2CF9AE}" pid="3" name="Creator">
    <vt:lpwstr>Acrobat PDFMaker 15 para PowerPoint</vt:lpwstr>
  </property>
  <property fmtid="{D5CDD505-2E9C-101B-9397-08002B2CF9AE}" pid="4" name="LastSaved">
    <vt:filetime>2024-11-11T00:00:00Z</vt:filetime>
  </property>
</Properties>
</file>