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28" w:rsidRPr="00BE5499" w:rsidRDefault="00ED5A28" w:rsidP="00BE5499">
      <w:pPr>
        <w:pStyle w:val="Textoindependiente"/>
        <w:ind w:left="0"/>
        <w:jc w:val="both"/>
        <w:rPr>
          <w:rFonts w:ascii="Times New Roman"/>
          <w:sz w:val="20"/>
          <w:lang w:val="ca-ES"/>
        </w:rPr>
      </w:pPr>
    </w:p>
    <w:p w:rsidR="00ED5A28" w:rsidRPr="00BE5499" w:rsidRDefault="00ED5A28" w:rsidP="00BE5499">
      <w:pPr>
        <w:pStyle w:val="Textoindependiente"/>
        <w:ind w:left="0"/>
        <w:jc w:val="both"/>
        <w:rPr>
          <w:rFonts w:ascii="Times New Roman"/>
          <w:sz w:val="20"/>
          <w:lang w:val="ca-ES"/>
        </w:rPr>
      </w:pPr>
    </w:p>
    <w:p w:rsidR="00ED5A28" w:rsidRPr="00BE5499" w:rsidRDefault="00ED5A28" w:rsidP="00BE5499">
      <w:pPr>
        <w:pStyle w:val="Textoindependiente"/>
        <w:ind w:left="0"/>
        <w:jc w:val="both"/>
        <w:rPr>
          <w:rFonts w:ascii="Times New Roman"/>
          <w:sz w:val="20"/>
          <w:lang w:val="ca-ES"/>
        </w:rPr>
      </w:pPr>
    </w:p>
    <w:p w:rsidR="00ED5A28" w:rsidRPr="00BE5499" w:rsidRDefault="00ED5A28" w:rsidP="00BE5499">
      <w:pPr>
        <w:pStyle w:val="Textoindependiente"/>
        <w:spacing w:before="10" w:after="1"/>
        <w:ind w:left="0"/>
        <w:jc w:val="both"/>
        <w:rPr>
          <w:rFonts w:ascii="Times New Roman"/>
          <w:sz w:val="26"/>
          <w:lang w:val="ca-ES"/>
        </w:rPr>
      </w:pPr>
    </w:p>
    <w:p w:rsidR="00ED5A28" w:rsidRPr="00BE5499" w:rsidRDefault="006430AD" w:rsidP="00BE5499">
      <w:pPr>
        <w:pStyle w:val="Textoindependiente"/>
        <w:jc w:val="both"/>
        <w:rPr>
          <w:rFonts w:ascii="Times New Roman"/>
          <w:sz w:val="20"/>
          <w:lang w:val="ca-ES"/>
        </w:rPr>
      </w:pPr>
      <w:r w:rsidRPr="00BE5499">
        <w:rPr>
          <w:rFonts w:ascii="Times New Roman"/>
          <w:sz w:val="20"/>
          <w:lang w:val="ca-ES"/>
        </w:rPr>
      </w:r>
      <w:r w:rsidRPr="00BE5499">
        <w:rPr>
          <w:rFonts w:ascii="Times New Roman"/>
          <w:sz w:val="20"/>
          <w:lang w:val="ca-ES"/>
        </w:rPr>
        <w:pict>
          <v:shapetype id="_x0000_t202" coordsize="21600,21600" o:spt="202" path="m,l,21600r21600,l21600,xe">
            <v:stroke joinstyle="miter"/>
            <v:path gradientshapeok="t" o:connecttype="rect"/>
          </v:shapetype>
          <v:shape id="_x0000_s1027" type="#_x0000_t202" style="width:511.5pt;height:15.75pt;mso-left-percent:-10001;mso-top-percent:-10001;mso-position-horizontal:absolute;mso-position-horizontal-relative:char;mso-position-vertical:absolute;mso-position-vertical-relative:line;mso-left-percent:-10001;mso-top-percent:-10001" fillcolor="#9a9a9a" stroked="f">
            <v:textbox inset="0,0,0,0">
              <w:txbxContent>
                <w:p w:rsidR="00ED5A28" w:rsidRDefault="006430AD">
                  <w:pPr>
                    <w:spacing w:before="20"/>
                    <w:ind w:left="105"/>
                    <w:rPr>
                      <w:rFonts w:ascii="Arial"/>
                      <w:b/>
                      <w:sz w:val="25"/>
                    </w:rPr>
                  </w:pPr>
                  <w:r>
                    <w:rPr>
                      <w:rFonts w:ascii="Arial"/>
                      <w:b/>
                      <w:color w:val="FFFFFF"/>
                      <w:sz w:val="25"/>
                    </w:rPr>
                    <w:t>DISPOSICIONS</w:t>
                  </w:r>
                </w:p>
              </w:txbxContent>
            </v:textbox>
            <w10:wrap type="none"/>
            <w10:anchorlock/>
          </v:shape>
        </w:pict>
      </w:r>
    </w:p>
    <w:p w:rsidR="00ED5A28" w:rsidRPr="00BE5499" w:rsidRDefault="00ED5A28" w:rsidP="00BE5499">
      <w:pPr>
        <w:pStyle w:val="Textoindependiente"/>
        <w:spacing w:before="8"/>
        <w:ind w:left="0"/>
        <w:jc w:val="both"/>
        <w:rPr>
          <w:rFonts w:ascii="Times New Roman"/>
          <w:sz w:val="24"/>
          <w:lang w:val="ca-ES"/>
        </w:rPr>
      </w:pPr>
    </w:p>
    <w:p w:rsidR="00ED5A28" w:rsidRPr="00BE5499" w:rsidRDefault="006430AD" w:rsidP="00BE5499">
      <w:pPr>
        <w:spacing w:before="106"/>
        <w:ind w:left="110"/>
        <w:jc w:val="both"/>
        <w:rPr>
          <w:rFonts w:ascii="Arial"/>
          <w:b/>
          <w:sz w:val="24"/>
          <w:lang w:val="ca-ES"/>
        </w:rPr>
      </w:pPr>
      <w:r w:rsidRPr="00BE5499">
        <w:rPr>
          <w:lang w:val="ca-ES"/>
        </w:rPr>
        <w:pict>
          <v:rect id="_x0000_s1026" style="position:absolute;left:0;text-align:left;margin-left:41.5pt;margin-top:20.3pt;width:511.5pt;height:1.5pt;z-index:-15728128;mso-wrap-distance-left:0;mso-wrap-distance-right:0;mso-position-horizontal-relative:page" fillcolor="#9a9a9a" stroked="f">
            <w10:wrap type="topAndBottom" anchorx="page"/>
          </v:rect>
        </w:pict>
      </w:r>
      <w:r w:rsidRPr="00BE5499">
        <w:rPr>
          <w:rFonts w:ascii="Arial"/>
          <w:b/>
          <w:color w:val="FF0D00"/>
          <w:sz w:val="24"/>
          <w:lang w:val="ca-ES"/>
        </w:rPr>
        <w:t>DEPARTAMENT DE SALUT</w:t>
      </w:r>
    </w:p>
    <w:p w:rsidR="00ED5A28" w:rsidRPr="00BE5499" w:rsidRDefault="00ED5A28" w:rsidP="00BE5499">
      <w:pPr>
        <w:pStyle w:val="Textoindependiente"/>
        <w:spacing w:before="6"/>
        <w:ind w:left="0"/>
        <w:jc w:val="both"/>
        <w:rPr>
          <w:rFonts w:ascii="Arial"/>
          <w:b/>
          <w:sz w:val="31"/>
          <w:lang w:val="ca-ES"/>
        </w:rPr>
      </w:pPr>
    </w:p>
    <w:p w:rsidR="00ED5A28" w:rsidRPr="00BE5499" w:rsidRDefault="006430AD" w:rsidP="00BE5499">
      <w:pPr>
        <w:spacing w:line="297" w:lineRule="auto"/>
        <w:ind w:left="110" w:right="133"/>
        <w:jc w:val="both"/>
        <w:rPr>
          <w:rFonts w:ascii="Arial" w:hAnsi="Arial"/>
          <w:b/>
          <w:sz w:val="19"/>
          <w:lang w:val="ca-ES"/>
        </w:rPr>
      </w:pPr>
      <w:r w:rsidRPr="00BE5499">
        <w:rPr>
          <w:rFonts w:ascii="Arial" w:hAnsi="Arial"/>
          <w:b/>
          <w:w w:val="105"/>
          <w:sz w:val="19"/>
          <w:lang w:val="ca-ES"/>
        </w:rPr>
        <w:t>ACORD GOV/26/2019, d'11 de febrer, pel qual s'autoritza la constitució del Consorci Sanitari de l'Alt Penedès i Garraf (CSAPG) i se n'aproven els Estatuts i el Conveni regulador.</w:t>
      </w:r>
    </w:p>
    <w:p w:rsidR="00ED5A28" w:rsidRPr="00BE5499" w:rsidRDefault="006430AD" w:rsidP="00BE5499">
      <w:pPr>
        <w:pStyle w:val="Textoindependiente"/>
        <w:spacing w:before="183" w:line="230" w:lineRule="auto"/>
        <w:ind w:right="194"/>
        <w:jc w:val="both"/>
        <w:rPr>
          <w:lang w:val="ca-ES"/>
        </w:rPr>
      </w:pPr>
      <w:r w:rsidRPr="00BE5499">
        <w:rPr>
          <w:lang w:val="ca-ES"/>
        </w:rPr>
        <w:t xml:space="preserve">El Servei Català </w:t>
      </w:r>
      <w:r w:rsidRPr="00BE5499">
        <w:rPr>
          <w:lang w:val="ca-ES"/>
        </w:rPr>
        <w:t>de la Salut, el Consorci Sanitari de l'Alt Penedès (CSAP) i el Consorci Sanitari del Garraf (CSG) van subscriure en data 3 de juliol de 2016 un Protocol d'intencions per a la integració dels dispositius i recursos assistencials d'aquestes dues entitats. El</w:t>
      </w:r>
      <w:r w:rsidRPr="00BE5499">
        <w:rPr>
          <w:lang w:val="ca-ES"/>
        </w:rPr>
        <w:t xml:space="preserve"> projecte engloba un seguit de dispositius de referència de màxima importància per a l'equilibri territorial del sistema sanitari integral d'utilització pública de Catalunya (SISCAT), entre els quals destaquen l'Hospital Sant Antoni Abat, l'Hospital Residè</w:t>
      </w:r>
      <w:r w:rsidRPr="00BE5499">
        <w:rPr>
          <w:lang w:val="ca-ES"/>
        </w:rPr>
        <w:t>ncia Sant Camil i Centre de  Rehabilitació, i l'Hospital Comarcal de Vilafranca del Penedès. La prioritat que guia la iniciativa és facilitar la continuïtat d'aquests serveis en condicions de viabilitat i sostenibilitat a través de la seva fusió en una org</w:t>
      </w:r>
      <w:r w:rsidRPr="00BE5499">
        <w:rPr>
          <w:lang w:val="ca-ES"/>
        </w:rPr>
        <w:t>anització consorcial íntegrament pública, majoritàriament participada pel Servei Català de la Salut, incorporada al marc corporatiu de les entitats del sector públic de la salut de l'Administració de la Generalitat  de Catalunya, i que segueixi comptant am</w:t>
      </w:r>
      <w:r w:rsidRPr="00BE5499">
        <w:rPr>
          <w:lang w:val="ca-ES"/>
        </w:rPr>
        <w:t>b la participació de les administracions</w:t>
      </w:r>
      <w:r w:rsidRPr="00BE5499">
        <w:rPr>
          <w:spacing w:val="35"/>
          <w:lang w:val="ca-ES"/>
        </w:rPr>
        <w:t xml:space="preserve"> </w:t>
      </w:r>
      <w:r w:rsidRPr="00BE5499">
        <w:rPr>
          <w:lang w:val="ca-ES"/>
        </w:rPr>
        <w:t>locals.</w:t>
      </w:r>
    </w:p>
    <w:p w:rsidR="00ED5A28" w:rsidRPr="00BE5499" w:rsidRDefault="006430AD" w:rsidP="00BE5499">
      <w:pPr>
        <w:pStyle w:val="Textoindependiente"/>
        <w:spacing w:before="150" w:line="230" w:lineRule="auto"/>
        <w:ind w:right="133"/>
        <w:jc w:val="both"/>
        <w:rPr>
          <w:lang w:val="ca-ES"/>
        </w:rPr>
      </w:pPr>
      <w:r w:rsidRPr="00BE5499">
        <w:rPr>
          <w:lang w:val="ca-ES"/>
        </w:rPr>
        <w:t>Per tal d'assolir-ho, es preveu la creació del Consorci Sanitari de l'Alt Penedès i el Garraf (CSAPG) com a resultat, d'una banda, de la modificació del Consorci Sanitari de l'Alt Penedès, de manera que pass</w:t>
      </w:r>
      <w:r w:rsidRPr="00BE5499">
        <w:rPr>
          <w:lang w:val="ca-ES"/>
        </w:rPr>
        <w:t>i a  incorporar un seguit d'entitats que fins ara no en formaven part (Ajuntament de Vilanova i la Geltrú, Ajuntament de Sant Pere de Ribes i Consell Comarcal del Garraf) i, d'altra banda, de la recepció dels dispositius assistencials que fins ara estan so</w:t>
      </w:r>
      <w:r w:rsidRPr="00BE5499">
        <w:rPr>
          <w:lang w:val="ca-ES"/>
        </w:rPr>
        <w:t xml:space="preserve">ta la gestió del Consorci Sanitari del Garraf, producte de la transmissió global dels seus actius i passius, com a conseqüència de la dissolució d'aquesta entitat pública, acordada pel seu màxim òrgan de govern i ratificada pel conjunt de les institucions </w:t>
      </w:r>
      <w:r w:rsidRPr="00BE5499">
        <w:rPr>
          <w:lang w:val="ca-ES"/>
        </w:rPr>
        <w:t>i administracions locals que hi tenen participació.</w:t>
      </w:r>
    </w:p>
    <w:p w:rsidR="00ED5A28" w:rsidRPr="00BE5499" w:rsidRDefault="006430AD" w:rsidP="00BE5499">
      <w:pPr>
        <w:pStyle w:val="Textoindependiente"/>
        <w:spacing w:before="150" w:line="230" w:lineRule="auto"/>
        <w:ind w:right="129"/>
        <w:jc w:val="both"/>
        <w:rPr>
          <w:lang w:val="ca-ES"/>
        </w:rPr>
      </w:pPr>
      <w:r w:rsidRPr="00BE5499">
        <w:rPr>
          <w:lang w:val="ca-ES"/>
        </w:rPr>
        <w:t xml:space="preserve">La constitució del Consorci Sanitari de l'Alt Penedès i Garraf es planteja, doncs, a partir d'una doble dimensió. En rigor, obeeix a la modificació d'un consorci preexistent en el marc organitzatiu propi </w:t>
      </w:r>
      <w:r w:rsidRPr="00BE5499">
        <w:rPr>
          <w:lang w:val="ca-ES"/>
        </w:rPr>
        <w:t>de la Generalitat (CSAP). A l'àmbit funcional, en canvi, aquest vessant formal es combina amb la fusió dels recursos  assistencials provinents per igual del Consorci Sanitari de l'Alt Penedès i del Consorci Sanitari del Garraf, sota la directriu estratègic</w:t>
      </w:r>
      <w:r w:rsidRPr="00BE5499">
        <w:rPr>
          <w:lang w:val="ca-ES"/>
        </w:rPr>
        <w:t>a de propiciar una nova realitat institucional que doti el territori d'unes capacitats i  potencials superiors als de les entitats que la precedien. La finalitat és la consolidació d'una organització que, dins el marc d'autonomia de gestió propi de les ent</w:t>
      </w:r>
      <w:r w:rsidRPr="00BE5499">
        <w:rPr>
          <w:lang w:val="ca-ES"/>
        </w:rPr>
        <w:t>itats del sector públic de la salut, compleixi, des dels criteris de màxima exigència de qualitat i eficiència, les funcions en matèria d'activitat sanitària i sociosanitària que  fins ara han desenvolupat separadament el Consorci Sanitari de l'Alt Penedès</w:t>
      </w:r>
      <w:r w:rsidRPr="00BE5499">
        <w:rPr>
          <w:lang w:val="ca-ES"/>
        </w:rPr>
        <w:t xml:space="preserve"> i el Consorci Sanitari del Garraf. La proposta de Conveni regulador estableix els pactes entre les parts interessades per ordenar-ho en el marc  de la modificació del Consorci Sanitari de l'Alt Penedès i la successió universal en la posició prèvia del Con</w:t>
      </w:r>
      <w:r w:rsidRPr="00BE5499">
        <w:rPr>
          <w:lang w:val="ca-ES"/>
        </w:rPr>
        <w:t>sorci Sanitari del Garraf, i s'enfoca sobre els diferents àmbits funcionals implicats: recursos personals, béns i drets  de naturalesa patrimonial, continuïtat de l'activitat assistencial, a més de la nova composició institucional del Consorci i els acords</w:t>
      </w:r>
      <w:r w:rsidRPr="00BE5499">
        <w:rPr>
          <w:lang w:val="ca-ES"/>
        </w:rPr>
        <w:t xml:space="preserve"> relatius al procés d'extinció del Consorci Sanitari del</w:t>
      </w:r>
      <w:r w:rsidRPr="00BE5499">
        <w:rPr>
          <w:spacing w:val="26"/>
          <w:lang w:val="ca-ES"/>
        </w:rPr>
        <w:t xml:space="preserve"> </w:t>
      </w:r>
      <w:r w:rsidRPr="00BE5499">
        <w:rPr>
          <w:lang w:val="ca-ES"/>
        </w:rPr>
        <w:t>Garraf.</w:t>
      </w:r>
    </w:p>
    <w:p w:rsidR="00ED5A28" w:rsidRPr="00BE5499" w:rsidRDefault="006430AD" w:rsidP="00BE5499">
      <w:pPr>
        <w:pStyle w:val="Textoindependiente"/>
        <w:spacing w:before="151" w:line="230" w:lineRule="auto"/>
        <w:jc w:val="both"/>
        <w:rPr>
          <w:lang w:val="ca-ES"/>
        </w:rPr>
      </w:pPr>
      <w:r w:rsidRPr="00BE5499">
        <w:rPr>
          <w:lang w:val="ca-ES"/>
        </w:rPr>
        <w:t>Vist el que disposa l'Acord del Govern de 10 de juliol de 2012, pel qual s'aproven criteris per a la creació, modificació i supressió d'entitats participades per la Generalitat, per a la pres</w:t>
      </w:r>
      <w:r w:rsidRPr="00BE5499">
        <w:rPr>
          <w:lang w:val="ca-ES"/>
        </w:rPr>
        <w:t>a de participació i la desvinculació d'entitats existents i per a la tramitació de determinades propostes d'acord del Govern relatives a fundacions;</w:t>
      </w:r>
    </w:p>
    <w:p w:rsidR="00ED5A28" w:rsidRPr="00BE5499" w:rsidRDefault="006430AD" w:rsidP="00BE5499">
      <w:pPr>
        <w:pStyle w:val="Textoindependiente"/>
        <w:spacing w:before="150" w:line="230" w:lineRule="auto"/>
        <w:ind w:right="257"/>
        <w:jc w:val="both"/>
        <w:rPr>
          <w:lang w:val="ca-ES"/>
        </w:rPr>
      </w:pPr>
      <w:r w:rsidRPr="00BE5499">
        <w:rPr>
          <w:lang w:val="ca-ES"/>
        </w:rPr>
        <w:t>De conformitat amb l'article 9.f) de la Llei 15/1990, de 9 de juliol, d'ordenació sanitària de Catalunya, en relació amb l'article 7.3 de la mateixa Llei, l'article 55 de la Llei 13/1989, de 14 de desembre, d'organització, procediment i règim jurídic de l'</w:t>
      </w:r>
      <w:r w:rsidRPr="00BE5499">
        <w:rPr>
          <w:lang w:val="ca-ES"/>
        </w:rPr>
        <w:t>Administració de la Generalitat, i l'article 26.o) de la Llei 13/2008, del 5 de novembre, de la presidència de la Generalitat i del Govern;</w:t>
      </w:r>
    </w:p>
    <w:p w:rsidR="00ED5A28" w:rsidRPr="00BE5499" w:rsidRDefault="006430AD" w:rsidP="00BE5499">
      <w:pPr>
        <w:pStyle w:val="Textoindependiente"/>
        <w:spacing w:before="143"/>
        <w:jc w:val="both"/>
        <w:rPr>
          <w:lang w:val="ca-ES"/>
        </w:rPr>
      </w:pPr>
      <w:r w:rsidRPr="00BE5499">
        <w:rPr>
          <w:lang w:val="ca-ES"/>
        </w:rPr>
        <w:t>Per tot això, a proposta de la consellera de Salut, el Govern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Acorda: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Textoindependiente"/>
        <w:spacing w:line="228" w:lineRule="auto"/>
        <w:ind w:right="257"/>
        <w:jc w:val="both"/>
        <w:rPr>
          <w:lang w:val="ca-ES"/>
        </w:rPr>
      </w:pPr>
      <w:r w:rsidRPr="00BE5499">
        <w:rPr>
          <w:lang w:val="ca-ES"/>
        </w:rPr>
        <w:t>—1 Autoritzar al Servei Català de la Salut la modificació del Consorci Sanitari de l'Alt Penedès i la incorporació de l'activitat assistencial i la integració dels dispositius dependents fins ara del Consorci Sanitari del</w:t>
      </w:r>
      <w:r w:rsidRPr="00BE5499">
        <w:rPr>
          <w:spacing w:val="61"/>
          <w:lang w:val="ca-ES"/>
        </w:rPr>
        <w:t xml:space="preserve"> </w:t>
      </w:r>
      <w:r w:rsidRPr="00BE5499">
        <w:rPr>
          <w:lang w:val="ca-ES"/>
        </w:rPr>
        <w:t>Garraf,</w:t>
      </w:r>
    </w:p>
    <w:p w:rsidR="00ED5A28" w:rsidRPr="00BE5499" w:rsidRDefault="00ED5A28" w:rsidP="00BE5499">
      <w:pPr>
        <w:spacing w:line="228" w:lineRule="auto"/>
        <w:jc w:val="both"/>
        <w:rPr>
          <w:lang w:val="ca-ES"/>
        </w:rPr>
        <w:sectPr w:rsidR="00ED5A28" w:rsidRPr="00BE5499">
          <w:headerReference w:type="default" r:id="rId7"/>
          <w:footerReference w:type="default" r:id="rId8"/>
          <w:type w:val="continuous"/>
          <w:pgSz w:w="11900" w:h="16820"/>
          <w:pgMar w:top="1420" w:right="720" w:bottom="660" w:left="720" w:header="926" w:footer="460" w:gutter="0"/>
          <w:pgNumType w:start="1"/>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Textoindependiente"/>
        <w:spacing w:before="1" w:line="230" w:lineRule="auto"/>
        <w:ind w:right="257"/>
        <w:jc w:val="both"/>
        <w:rPr>
          <w:lang w:val="ca-ES"/>
        </w:rPr>
      </w:pPr>
      <w:r w:rsidRPr="00BE5499">
        <w:rPr>
          <w:lang w:val="ca-ES"/>
        </w:rPr>
        <w:t>que, a causa de l'addició d'aquestes dues mesures, dona lloc a la creació del Consorci Sanitari de l'Alt Penedès i Garraf</w:t>
      </w:r>
      <w:r w:rsidRPr="00BE5499">
        <w:rPr>
          <w:spacing w:val="15"/>
          <w:lang w:val="ca-ES"/>
        </w:rPr>
        <w:t xml:space="preserve"> </w:t>
      </w:r>
      <w:r w:rsidRPr="00BE5499">
        <w:rPr>
          <w:lang w:val="ca-ES"/>
        </w:rPr>
        <w:t>(CSAPG).</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1"/>
        <w:ind w:left="0"/>
        <w:jc w:val="both"/>
        <w:rPr>
          <w:sz w:val="19"/>
          <w:lang w:val="ca-ES"/>
        </w:rPr>
      </w:pPr>
    </w:p>
    <w:p w:rsidR="00ED5A28" w:rsidRPr="00BE5499" w:rsidRDefault="006430AD" w:rsidP="00BE5499">
      <w:pPr>
        <w:pStyle w:val="Textoindependiente"/>
        <w:spacing w:line="230" w:lineRule="auto"/>
        <w:jc w:val="both"/>
        <w:rPr>
          <w:lang w:val="ca-ES"/>
        </w:rPr>
      </w:pPr>
      <w:r w:rsidRPr="00BE5499">
        <w:rPr>
          <w:lang w:val="ca-ES"/>
        </w:rPr>
        <w:t>—2 Aprovar el text íntegre dels nous Estatuts del Consorci Sanitari de l'Alt Penedès, que passa a denominar-se Consorci Sanitari de l'Alt Penedès i Garraf (CSAPG) i implica l'adhesió com a entitats consorciades dels ajuntaments de Vilanova i la Geltrú i Sa</w:t>
      </w:r>
      <w:r w:rsidRPr="00BE5499">
        <w:rPr>
          <w:lang w:val="ca-ES"/>
        </w:rPr>
        <w:t>nt Pere de Ribes i del Consell Comarcal del Garraf, amb la separació voluntària de la Fundació Antic Hospital de Vilafranca del Penedès. El text íntegre dels nous Estatuts s'incorpora com a annex 1 del present Acord.</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Textoindependiente"/>
        <w:spacing w:line="230" w:lineRule="auto"/>
        <w:ind w:right="366"/>
        <w:jc w:val="both"/>
        <w:rPr>
          <w:lang w:val="ca-ES"/>
        </w:rPr>
      </w:pPr>
      <w:r w:rsidRPr="00BE5499">
        <w:rPr>
          <w:lang w:val="ca-ES"/>
        </w:rPr>
        <w:t>—3 Aprovar la formalització del Conve</w:t>
      </w:r>
      <w:r w:rsidRPr="00BE5499">
        <w:rPr>
          <w:lang w:val="ca-ES"/>
        </w:rPr>
        <w:t xml:space="preserve">ni regulador de la constitució del Consorci Sanitari de l'Alt Penedès i el Garraf (CSAPG), producte de la modificació de l'actual Consorci Sanitari de l'Alt Penedès, i la incorporació de l'activitat assistencial i la integració dels dispositius dependents </w:t>
      </w:r>
      <w:r w:rsidRPr="00BE5499">
        <w:rPr>
          <w:lang w:val="ca-ES"/>
        </w:rPr>
        <w:t>fins ara del Consorci Sanitari del Garraf, que comporta la subrogació en els actius i passius d'aquesta entitat en virtut de la seva cessió global i dissolució. Aquest Conveni regulador s'incorpora com a annex 2 del present Acord.</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Textoindependiente"/>
        <w:spacing w:line="230" w:lineRule="auto"/>
        <w:ind w:right="141"/>
        <w:jc w:val="both"/>
        <w:rPr>
          <w:lang w:val="ca-ES"/>
        </w:rPr>
      </w:pPr>
      <w:r w:rsidRPr="00BE5499">
        <w:rPr>
          <w:lang w:val="ca-ES"/>
        </w:rPr>
        <w:t>—4 Autoritzar l'endeuta</w:t>
      </w:r>
      <w:r w:rsidRPr="00BE5499">
        <w:rPr>
          <w:lang w:val="ca-ES"/>
        </w:rPr>
        <w:t xml:space="preserve">ment a curt termini del Consorci Sanitari de l'Alt Penedès i Garraf (CSAPG), producte de la subrogació d'aquesta entitat en el conjunt d'actius i passius del Consorci Sanitari del Garraf, en els termes que reflecteix la proposta de Conveni regulador a què </w:t>
      </w:r>
      <w:r w:rsidRPr="00BE5499">
        <w:rPr>
          <w:lang w:val="ca-ES"/>
        </w:rPr>
        <w:t>es refereix el punt 3 del present Acord. De conformitat amb això i atès el que disposa l'article 53 bis del Text refós de la Llei de finances públiques de Catalunya, s'autoritza els representants de la Generalitat en el Consell Rector del Consorci Sanitari</w:t>
      </w:r>
      <w:r w:rsidRPr="00BE5499">
        <w:rPr>
          <w:lang w:val="ca-ES"/>
        </w:rPr>
        <w:t xml:space="preserve"> de l'Alt Penedès i  Garraf perquè acordin la recepció de l'esmentada cessió global d'actius i passius del Consorci Sanitari del Garraf, incloent-hi el seu endeutament a curt termini, que ha de donar lloc a la dissolució del Consorci Sanitari del Garraf en</w:t>
      </w:r>
      <w:r w:rsidRPr="00BE5499">
        <w:rPr>
          <w:lang w:val="ca-ES"/>
        </w:rPr>
        <w:t xml:space="preserve"> les condicions acordades pel seu màxim òrgan de govern i els de les entitats que hi participen en aplicació de l'article 127.5 de la Llei 40/2015, d'1 d'octubre, de règim jurídic del sector públic. En el moment de produir-se aquesta subrogació en les oper</w:t>
      </w:r>
      <w:r w:rsidRPr="00BE5499">
        <w:rPr>
          <w:lang w:val="ca-ES"/>
        </w:rPr>
        <w:t>acions d'endeutament a curt termini, identificades de forma expressa a l'esmentat Conveni, les seves condicions financeres han de ser objecte d'adaptació per tal de permetre que  es compleixi el principi de prudència</w:t>
      </w:r>
      <w:r w:rsidRPr="00BE5499">
        <w:rPr>
          <w:spacing w:val="18"/>
          <w:lang w:val="ca-ES"/>
        </w:rPr>
        <w:t xml:space="preserve"> </w:t>
      </w:r>
      <w:r w:rsidRPr="00BE5499">
        <w:rPr>
          <w:lang w:val="ca-ES"/>
        </w:rPr>
        <w:t>financera.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ind w:left="110"/>
        <w:jc w:val="both"/>
        <w:rPr>
          <w:sz w:val="18"/>
          <w:lang w:val="ca-ES"/>
        </w:rPr>
      </w:pPr>
      <w:r w:rsidRPr="00BE5499">
        <w:rPr>
          <w:sz w:val="18"/>
          <w:lang w:val="ca-ES"/>
        </w:rPr>
        <w:t xml:space="preserve">—5 Disposar la publicació </w:t>
      </w:r>
      <w:r w:rsidRPr="00BE5499">
        <w:rPr>
          <w:sz w:val="18"/>
          <w:lang w:val="ca-ES"/>
        </w:rPr>
        <w:t xml:space="preserve">d'aquest Acord en el </w:t>
      </w:r>
      <w:r w:rsidRPr="00BE5499">
        <w:rPr>
          <w:i/>
          <w:sz w:val="18"/>
          <w:lang w:val="ca-ES"/>
        </w:rPr>
        <w:t>Diari Oficial de la Generalitat de Catalunya</w:t>
      </w:r>
      <w:r w:rsidRPr="00BE5499">
        <w:rPr>
          <w:sz w:val="18"/>
          <w:lang w:val="ca-ES"/>
        </w:rPr>
        <w: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Barcelona, 11 de febrer de 2019</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spacing w:line="396" w:lineRule="auto"/>
        <w:ind w:right="8205"/>
        <w:jc w:val="both"/>
        <w:rPr>
          <w:lang w:val="ca-ES"/>
        </w:rPr>
      </w:pPr>
      <w:r w:rsidRPr="00BE5499">
        <w:rPr>
          <w:lang w:val="ca-ES"/>
        </w:rPr>
        <w:t>Víctor Cullell i Comellas Secretari del Govern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6430AD" w:rsidP="00BE5499">
      <w:pPr>
        <w:pStyle w:val="Textoindependiente"/>
        <w:spacing w:before="183"/>
        <w:jc w:val="both"/>
        <w:rPr>
          <w:lang w:val="ca-ES"/>
        </w:rPr>
      </w:pPr>
      <w:r w:rsidRPr="00BE5499">
        <w:rPr>
          <w:lang w:val="ca-ES"/>
        </w:rPr>
        <w:t>Annex 1</w:t>
      </w:r>
    </w:p>
    <w:p w:rsidR="00ED5A28" w:rsidRPr="00BE5499" w:rsidRDefault="006430AD" w:rsidP="00BE5499">
      <w:pPr>
        <w:pStyle w:val="Textoindependiente"/>
        <w:spacing w:before="141"/>
        <w:jc w:val="both"/>
        <w:rPr>
          <w:lang w:val="ca-ES"/>
        </w:rPr>
      </w:pPr>
      <w:r w:rsidRPr="00BE5499">
        <w:rPr>
          <w:lang w:val="ca-ES"/>
        </w:rPr>
        <w:t>Estatuts del Consorci Sanitari de l'Alt Penedès i Garraf</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spacing w:line="396" w:lineRule="auto"/>
        <w:ind w:right="8409"/>
        <w:jc w:val="both"/>
        <w:rPr>
          <w:lang w:val="ca-ES"/>
        </w:rPr>
      </w:pPr>
      <w:r w:rsidRPr="00BE5499">
        <w:rPr>
          <w:lang w:val="ca-ES"/>
        </w:rPr>
        <w:t>Capítol 1 Disposicions</w:t>
      </w:r>
      <w:r w:rsidRPr="00BE5499">
        <w:rPr>
          <w:spacing w:val="4"/>
          <w:lang w:val="ca-ES"/>
        </w:rPr>
        <w:t xml:space="preserve"> </w:t>
      </w:r>
      <w:r w:rsidRPr="00BE5499">
        <w:rPr>
          <w:spacing w:val="-3"/>
          <w:lang w:val="ca-ES"/>
        </w:rPr>
        <w:t>generals</w:t>
      </w:r>
    </w:p>
    <w:p w:rsidR="00ED5A28" w:rsidRPr="00BE5499" w:rsidRDefault="00ED5A28" w:rsidP="00BE5499">
      <w:pPr>
        <w:pStyle w:val="Textoindependiente"/>
        <w:spacing w:before="6"/>
        <w:ind w:left="0"/>
        <w:jc w:val="both"/>
        <w:rPr>
          <w:sz w:val="29"/>
          <w:lang w:val="ca-ES"/>
        </w:rPr>
      </w:pPr>
    </w:p>
    <w:p w:rsidR="00ED5A28" w:rsidRPr="00BE5499" w:rsidRDefault="006430AD" w:rsidP="00BE5499">
      <w:pPr>
        <w:pStyle w:val="Textoindependiente"/>
        <w:jc w:val="both"/>
        <w:rPr>
          <w:lang w:val="ca-ES"/>
        </w:rPr>
      </w:pPr>
      <w:r w:rsidRPr="00BE5499">
        <w:rPr>
          <w:lang w:val="ca-ES"/>
        </w:rPr>
        <w:t>Article 1</w:t>
      </w:r>
    </w:p>
    <w:p w:rsidR="00ED5A28" w:rsidRPr="00BE5499" w:rsidRDefault="006430AD" w:rsidP="00BE5499">
      <w:pPr>
        <w:pStyle w:val="Textoindependiente"/>
        <w:spacing w:before="141"/>
        <w:jc w:val="both"/>
        <w:rPr>
          <w:lang w:val="ca-ES"/>
        </w:rPr>
      </w:pPr>
      <w:r w:rsidRPr="00BE5499">
        <w:rPr>
          <w:lang w:val="ca-ES"/>
        </w:rPr>
        <w:t>Entitats que integren el Consorci</w:t>
      </w:r>
    </w:p>
    <w:p w:rsidR="00ED5A28" w:rsidRPr="00BE5499" w:rsidRDefault="006430AD" w:rsidP="00BE5499">
      <w:pPr>
        <w:pStyle w:val="Prrafodelista"/>
        <w:numPr>
          <w:ilvl w:val="1"/>
          <w:numId w:val="70"/>
        </w:numPr>
        <w:tabs>
          <w:tab w:val="left" w:pos="470"/>
        </w:tabs>
        <w:spacing w:before="149" w:line="230" w:lineRule="auto"/>
        <w:ind w:right="263" w:firstLine="0"/>
        <w:jc w:val="both"/>
        <w:rPr>
          <w:sz w:val="18"/>
          <w:lang w:val="ca-ES"/>
        </w:rPr>
      </w:pPr>
      <w:r w:rsidRPr="00BE5499">
        <w:rPr>
          <w:sz w:val="18"/>
          <w:lang w:val="ca-ES"/>
        </w:rPr>
        <w:t>Amb la denominació de Consorci Sanitari de l'Alt Penedès i Garraf es constitueix un consorci en el qual participen el Servei Català de la Salut, el Consell Comarcal de l'Alt Penedès, el Consell Comarcal del Garraf, l'Ajuntament de Vilafranca del Penedès, l</w:t>
      </w:r>
      <w:r w:rsidRPr="00BE5499">
        <w:rPr>
          <w:sz w:val="18"/>
          <w:lang w:val="ca-ES"/>
        </w:rPr>
        <w:t>'Ajuntament de Vilanova i la Geltrú i l'Ajuntament Sant</w:t>
      </w:r>
      <w:r w:rsidRPr="00BE5499">
        <w:rPr>
          <w:spacing w:val="7"/>
          <w:sz w:val="18"/>
          <w:lang w:val="ca-ES"/>
        </w:rPr>
        <w:t xml:space="preserve"> </w:t>
      </w:r>
      <w:r w:rsidRPr="00BE5499">
        <w:rPr>
          <w:sz w:val="18"/>
          <w:lang w:val="ca-ES"/>
        </w:rPr>
        <w:t>Pere de Ribes</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9"/>
        <w:ind w:left="0"/>
        <w:jc w:val="both"/>
        <w:rPr>
          <w:rFonts w:ascii="Arial"/>
          <w:sz w:val="16"/>
          <w:lang w:val="ca-ES"/>
        </w:rPr>
      </w:pPr>
    </w:p>
    <w:p w:rsidR="00ED5A28" w:rsidRPr="00BE5499" w:rsidRDefault="006430AD" w:rsidP="00BE5499">
      <w:pPr>
        <w:pStyle w:val="Textoindependiente"/>
        <w:jc w:val="both"/>
        <w:rPr>
          <w:lang w:val="ca-ES"/>
        </w:rPr>
      </w:pPr>
      <w:r w:rsidRPr="00BE5499">
        <w:rPr>
          <w:lang w:val="ca-ES"/>
        </w:rPr>
        <w:t>que resta adscrit a l'Administració de la Generalitat de Catalunya, mitjançant el Servei Català de la Salut.</w:t>
      </w:r>
    </w:p>
    <w:p w:rsidR="00ED5A28" w:rsidRPr="00BE5499" w:rsidRDefault="006430AD" w:rsidP="00BE5499">
      <w:pPr>
        <w:pStyle w:val="Prrafodelista"/>
        <w:numPr>
          <w:ilvl w:val="1"/>
          <w:numId w:val="70"/>
        </w:numPr>
        <w:tabs>
          <w:tab w:val="left" w:pos="470"/>
        </w:tabs>
        <w:spacing w:before="149" w:line="230" w:lineRule="auto"/>
        <w:ind w:right="416" w:firstLine="0"/>
        <w:jc w:val="both"/>
        <w:rPr>
          <w:sz w:val="18"/>
          <w:lang w:val="ca-ES"/>
        </w:rPr>
      </w:pPr>
      <w:r w:rsidRPr="00BE5499">
        <w:rPr>
          <w:sz w:val="18"/>
          <w:lang w:val="ca-ES"/>
        </w:rPr>
        <w:t>El nombre de membres del Consorci</w:t>
      </w:r>
      <w:r w:rsidRPr="00BE5499">
        <w:rPr>
          <w:sz w:val="18"/>
          <w:lang w:val="ca-ES"/>
        </w:rPr>
        <w:t xml:space="preserve"> podrà ser ampliat amb l'admissió d'entitats públiques que vulguin col·laborar amb les finalitats del Consorci, efectuar les aportacions o prestar els serveis que en constitueixen l'objectiu. L'acord d'admissió de nous socis requerirà la majoria que preveu</w:t>
      </w:r>
      <w:r w:rsidRPr="00BE5499">
        <w:rPr>
          <w:sz w:val="18"/>
          <w:lang w:val="ca-ES"/>
        </w:rPr>
        <w:t xml:space="preserve"> l'article 14.2 d'aquests Estatuts </w:t>
      </w:r>
      <w:r w:rsidRPr="00BE5499">
        <w:rPr>
          <w:spacing w:val="-11"/>
          <w:sz w:val="18"/>
          <w:lang w:val="ca-ES"/>
        </w:rPr>
        <w:t xml:space="preserve">i </w:t>
      </w:r>
      <w:r w:rsidRPr="00BE5499">
        <w:rPr>
          <w:sz w:val="18"/>
          <w:lang w:val="ca-ES"/>
        </w:rPr>
        <w:t>comportarà l'establiment del seu percentatge de</w:t>
      </w:r>
      <w:r w:rsidRPr="00BE5499">
        <w:rPr>
          <w:spacing w:val="20"/>
          <w:sz w:val="18"/>
          <w:lang w:val="ca-ES"/>
        </w:rPr>
        <w:t xml:space="preserve"> </w:t>
      </w:r>
      <w:r w:rsidRPr="00BE5499">
        <w:rPr>
          <w:sz w:val="18"/>
          <w:lang w:val="ca-ES"/>
        </w:rPr>
        <w:t>participació.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2</w:t>
      </w:r>
    </w:p>
    <w:p w:rsidR="00ED5A28" w:rsidRPr="00BE5499" w:rsidRDefault="006430AD" w:rsidP="00BE5499">
      <w:pPr>
        <w:pStyle w:val="Textoindependiente"/>
        <w:spacing w:before="141"/>
        <w:jc w:val="both"/>
        <w:rPr>
          <w:lang w:val="ca-ES"/>
        </w:rPr>
      </w:pPr>
      <w:r w:rsidRPr="00BE5499">
        <w:rPr>
          <w:lang w:val="ca-ES"/>
        </w:rPr>
        <w:t>Objectiu i finalitats</w:t>
      </w:r>
    </w:p>
    <w:p w:rsidR="00ED5A28" w:rsidRPr="00BE5499" w:rsidRDefault="006430AD" w:rsidP="00BE5499">
      <w:pPr>
        <w:pStyle w:val="Prrafodelista"/>
        <w:numPr>
          <w:ilvl w:val="1"/>
          <w:numId w:val="69"/>
        </w:numPr>
        <w:tabs>
          <w:tab w:val="left" w:pos="470"/>
        </w:tabs>
        <w:spacing w:before="148" w:line="230" w:lineRule="auto"/>
        <w:ind w:right="296" w:firstLine="0"/>
        <w:jc w:val="both"/>
        <w:rPr>
          <w:sz w:val="18"/>
          <w:lang w:val="ca-ES"/>
        </w:rPr>
      </w:pPr>
      <w:r w:rsidRPr="00BE5499">
        <w:rPr>
          <w:sz w:val="18"/>
          <w:lang w:val="ca-ES"/>
        </w:rPr>
        <w:t xml:space="preserve">L'objectiu del Consorci és l'execució d'activitats hospitalàries, assistencials, preventives, rehabilitadores, docents i d'investigació al servei de la població resident en l'àmbit sanitari de les comarques de l'Alt Penedès </w:t>
      </w:r>
      <w:r w:rsidRPr="00BE5499">
        <w:rPr>
          <w:spacing w:val="-12"/>
          <w:sz w:val="18"/>
          <w:lang w:val="ca-ES"/>
        </w:rPr>
        <w:t xml:space="preserve">i </w:t>
      </w:r>
      <w:r w:rsidRPr="00BE5499">
        <w:rPr>
          <w:sz w:val="18"/>
          <w:lang w:val="ca-ES"/>
        </w:rPr>
        <w:t>el Garraf, amb les seves àrees</w:t>
      </w:r>
      <w:r w:rsidRPr="00BE5499">
        <w:rPr>
          <w:sz w:val="18"/>
          <w:lang w:val="ca-ES"/>
        </w:rPr>
        <w:t xml:space="preserve"> sanitàries</w:t>
      </w:r>
      <w:r w:rsidRPr="00BE5499">
        <w:rPr>
          <w:spacing w:val="19"/>
          <w:sz w:val="18"/>
          <w:lang w:val="ca-ES"/>
        </w:rPr>
        <w:t xml:space="preserve"> </w:t>
      </w:r>
      <w:r w:rsidRPr="00BE5499">
        <w:rPr>
          <w:sz w:val="18"/>
          <w:lang w:val="ca-ES"/>
        </w:rPr>
        <w:t>d'influència.</w:t>
      </w:r>
    </w:p>
    <w:p w:rsidR="00ED5A28" w:rsidRPr="00BE5499" w:rsidRDefault="006430AD" w:rsidP="00BE5499">
      <w:pPr>
        <w:pStyle w:val="Prrafodelista"/>
        <w:numPr>
          <w:ilvl w:val="1"/>
          <w:numId w:val="69"/>
        </w:numPr>
        <w:tabs>
          <w:tab w:val="left" w:pos="470"/>
        </w:tabs>
        <w:spacing w:before="143"/>
        <w:ind w:left="469"/>
        <w:jc w:val="both"/>
        <w:rPr>
          <w:sz w:val="18"/>
          <w:lang w:val="ca-ES"/>
        </w:rPr>
      </w:pPr>
      <w:r w:rsidRPr="00BE5499">
        <w:rPr>
          <w:sz w:val="18"/>
          <w:lang w:val="ca-ES"/>
        </w:rPr>
        <w:t>Seran finalitats específiques del</w:t>
      </w:r>
      <w:r w:rsidRPr="00BE5499">
        <w:rPr>
          <w:spacing w:val="5"/>
          <w:sz w:val="18"/>
          <w:lang w:val="ca-ES"/>
        </w:rPr>
        <w:t xml:space="preserve"> </w:t>
      </w:r>
      <w:r w:rsidRPr="00BE5499">
        <w:rPr>
          <w:sz w:val="18"/>
          <w:lang w:val="ca-ES"/>
        </w:rPr>
        <w:t>Consorci:</w:t>
      </w:r>
    </w:p>
    <w:p w:rsidR="00ED5A28" w:rsidRPr="00BE5499" w:rsidRDefault="006430AD" w:rsidP="00BE5499">
      <w:pPr>
        <w:pStyle w:val="Prrafodelista"/>
        <w:numPr>
          <w:ilvl w:val="2"/>
          <w:numId w:val="69"/>
        </w:numPr>
        <w:tabs>
          <w:tab w:val="left" w:pos="710"/>
        </w:tabs>
        <w:spacing w:before="149" w:line="230" w:lineRule="auto"/>
        <w:ind w:right="349" w:firstLine="0"/>
        <w:jc w:val="both"/>
        <w:rPr>
          <w:sz w:val="18"/>
          <w:lang w:val="ca-ES"/>
        </w:rPr>
      </w:pPr>
      <w:r w:rsidRPr="00BE5499">
        <w:rPr>
          <w:sz w:val="18"/>
          <w:lang w:val="ca-ES"/>
        </w:rPr>
        <w:t>L'assistència hospitalària integrada, vinculada a la xarxa d'assistència primària i coordinada amb altres nivells</w:t>
      </w:r>
      <w:r w:rsidRPr="00BE5499">
        <w:rPr>
          <w:spacing w:val="-3"/>
          <w:sz w:val="18"/>
          <w:lang w:val="ca-ES"/>
        </w:rPr>
        <w:t xml:space="preserve"> </w:t>
      </w:r>
      <w:r w:rsidRPr="00BE5499">
        <w:rPr>
          <w:sz w:val="18"/>
          <w:lang w:val="ca-ES"/>
        </w:rPr>
        <w:t>sociosanitaris.</w:t>
      </w:r>
    </w:p>
    <w:p w:rsidR="00ED5A28" w:rsidRPr="00BE5499" w:rsidRDefault="006430AD" w:rsidP="00BE5499">
      <w:pPr>
        <w:pStyle w:val="Prrafodelista"/>
        <w:numPr>
          <w:ilvl w:val="2"/>
          <w:numId w:val="69"/>
        </w:numPr>
        <w:tabs>
          <w:tab w:val="left" w:pos="710"/>
        </w:tabs>
        <w:spacing w:before="142"/>
        <w:ind w:left="709"/>
        <w:jc w:val="both"/>
        <w:rPr>
          <w:sz w:val="18"/>
          <w:lang w:val="ca-ES"/>
        </w:rPr>
      </w:pPr>
      <w:r w:rsidRPr="00BE5499">
        <w:rPr>
          <w:sz w:val="18"/>
          <w:lang w:val="ca-ES"/>
        </w:rPr>
        <w:t>La prestació de serveis d'atenció primària de</w:t>
      </w:r>
      <w:r w:rsidRPr="00BE5499">
        <w:rPr>
          <w:spacing w:val="20"/>
          <w:sz w:val="18"/>
          <w:lang w:val="ca-ES"/>
        </w:rPr>
        <w:t xml:space="preserve"> </w:t>
      </w:r>
      <w:r w:rsidRPr="00BE5499">
        <w:rPr>
          <w:sz w:val="18"/>
          <w:lang w:val="ca-ES"/>
        </w:rPr>
        <w:t>salut.</w:t>
      </w:r>
    </w:p>
    <w:p w:rsidR="00ED5A28" w:rsidRPr="00BE5499" w:rsidRDefault="006430AD" w:rsidP="00BE5499">
      <w:pPr>
        <w:pStyle w:val="Prrafodelista"/>
        <w:numPr>
          <w:ilvl w:val="2"/>
          <w:numId w:val="69"/>
        </w:numPr>
        <w:tabs>
          <w:tab w:val="left" w:pos="710"/>
        </w:tabs>
        <w:spacing w:before="142"/>
        <w:ind w:left="709"/>
        <w:jc w:val="both"/>
        <w:rPr>
          <w:sz w:val="18"/>
          <w:lang w:val="ca-ES"/>
        </w:rPr>
      </w:pPr>
      <w:r w:rsidRPr="00BE5499">
        <w:rPr>
          <w:sz w:val="18"/>
          <w:lang w:val="ca-ES"/>
        </w:rPr>
        <w:t xml:space="preserve">La </w:t>
      </w:r>
      <w:r w:rsidRPr="00BE5499">
        <w:rPr>
          <w:sz w:val="18"/>
          <w:lang w:val="ca-ES"/>
        </w:rPr>
        <w:t>prestació de serveis d'atenció sociosanitària i de serveis</w:t>
      </w:r>
      <w:r w:rsidRPr="00BE5499">
        <w:rPr>
          <w:spacing w:val="35"/>
          <w:sz w:val="18"/>
          <w:lang w:val="ca-ES"/>
        </w:rPr>
        <w:t xml:space="preserve"> </w:t>
      </w:r>
      <w:r w:rsidRPr="00BE5499">
        <w:rPr>
          <w:sz w:val="18"/>
          <w:lang w:val="ca-ES"/>
        </w:rPr>
        <w:t>socials.</w:t>
      </w:r>
    </w:p>
    <w:p w:rsidR="00ED5A28" w:rsidRPr="00BE5499" w:rsidRDefault="006430AD" w:rsidP="00BE5499">
      <w:pPr>
        <w:pStyle w:val="Prrafodelista"/>
        <w:numPr>
          <w:ilvl w:val="2"/>
          <w:numId w:val="69"/>
        </w:numPr>
        <w:tabs>
          <w:tab w:val="left" w:pos="710"/>
        </w:tabs>
        <w:spacing w:before="141"/>
        <w:ind w:left="709"/>
        <w:jc w:val="both"/>
        <w:rPr>
          <w:sz w:val="18"/>
          <w:lang w:val="ca-ES"/>
        </w:rPr>
      </w:pPr>
      <w:r w:rsidRPr="00BE5499">
        <w:rPr>
          <w:sz w:val="18"/>
          <w:lang w:val="ca-ES"/>
        </w:rPr>
        <w:t>La participació en la promoció de campanyes o tasques de medicina</w:t>
      </w:r>
      <w:r w:rsidRPr="00BE5499">
        <w:rPr>
          <w:spacing w:val="6"/>
          <w:sz w:val="18"/>
          <w:lang w:val="ca-ES"/>
        </w:rPr>
        <w:t xml:space="preserve"> </w:t>
      </w:r>
      <w:r w:rsidRPr="00BE5499">
        <w:rPr>
          <w:sz w:val="18"/>
          <w:lang w:val="ca-ES"/>
        </w:rPr>
        <w:t>preventiva.</w:t>
      </w:r>
    </w:p>
    <w:p w:rsidR="00ED5A28" w:rsidRPr="00BE5499" w:rsidRDefault="006430AD" w:rsidP="00BE5499">
      <w:pPr>
        <w:pStyle w:val="Prrafodelista"/>
        <w:numPr>
          <w:ilvl w:val="2"/>
          <w:numId w:val="69"/>
        </w:numPr>
        <w:tabs>
          <w:tab w:val="left" w:pos="710"/>
        </w:tabs>
        <w:spacing w:before="141"/>
        <w:ind w:left="709"/>
        <w:jc w:val="both"/>
        <w:rPr>
          <w:sz w:val="18"/>
          <w:lang w:val="ca-ES"/>
        </w:rPr>
      </w:pPr>
      <w:r w:rsidRPr="00BE5499">
        <w:rPr>
          <w:sz w:val="18"/>
          <w:lang w:val="ca-ES"/>
        </w:rPr>
        <w:t>Proporcionar serveis de</w:t>
      </w:r>
      <w:r w:rsidRPr="00BE5499">
        <w:rPr>
          <w:spacing w:val="14"/>
          <w:sz w:val="18"/>
          <w:lang w:val="ca-ES"/>
        </w:rPr>
        <w:t xml:space="preserve"> </w:t>
      </w:r>
      <w:r w:rsidRPr="00BE5499">
        <w:rPr>
          <w:sz w:val="18"/>
          <w:lang w:val="ca-ES"/>
        </w:rPr>
        <w:t>rehabilitació.</w:t>
      </w:r>
    </w:p>
    <w:p w:rsidR="00ED5A28" w:rsidRPr="00BE5499" w:rsidRDefault="006430AD" w:rsidP="00BE5499">
      <w:pPr>
        <w:pStyle w:val="Prrafodelista"/>
        <w:numPr>
          <w:ilvl w:val="2"/>
          <w:numId w:val="69"/>
        </w:numPr>
        <w:tabs>
          <w:tab w:val="left" w:pos="710"/>
        </w:tabs>
        <w:spacing w:before="141"/>
        <w:ind w:left="709"/>
        <w:jc w:val="both"/>
        <w:rPr>
          <w:sz w:val="18"/>
          <w:lang w:val="ca-ES"/>
        </w:rPr>
      </w:pPr>
      <w:r w:rsidRPr="00BE5499">
        <w:rPr>
          <w:sz w:val="18"/>
          <w:lang w:val="ca-ES"/>
        </w:rPr>
        <w:t>La docència relacionada amb la sanitat i, en general, en matèria de sal</w:t>
      </w:r>
      <w:r w:rsidRPr="00BE5499">
        <w:rPr>
          <w:sz w:val="18"/>
          <w:lang w:val="ca-ES"/>
        </w:rPr>
        <w:t>ut física i</w:t>
      </w:r>
      <w:r w:rsidRPr="00BE5499">
        <w:rPr>
          <w:spacing w:val="3"/>
          <w:sz w:val="18"/>
          <w:lang w:val="ca-ES"/>
        </w:rPr>
        <w:t xml:space="preserve"> </w:t>
      </w:r>
      <w:r w:rsidRPr="00BE5499">
        <w:rPr>
          <w:sz w:val="18"/>
          <w:lang w:val="ca-ES"/>
        </w:rPr>
        <w:t>mental.</w:t>
      </w:r>
    </w:p>
    <w:p w:rsidR="00ED5A28" w:rsidRPr="00BE5499" w:rsidRDefault="006430AD" w:rsidP="00BE5499">
      <w:pPr>
        <w:pStyle w:val="Prrafodelista"/>
        <w:numPr>
          <w:ilvl w:val="2"/>
          <w:numId w:val="69"/>
        </w:numPr>
        <w:tabs>
          <w:tab w:val="left" w:pos="710"/>
        </w:tabs>
        <w:spacing w:before="142"/>
        <w:ind w:left="709"/>
        <w:jc w:val="both"/>
        <w:rPr>
          <w:sz w:val="18"/>
          <w:lang w:val="ca-ES"/>
        </w:rPr>
      </w:pPr>
      <w:r w:rsidRPr="00BE5499">
        <w:rPr>
          <w:sz w:val="18"/>
          <w:lang w:val="ca-ES"/>
        </w:rPr>
        <w:t>Les activitats d'investigació, estudi i divulgació relacionades amb la sanitat i les ciències</w:t>
      </w:r>
      <w:r w:rsidRPr="00BE5499">
        <w:rPr>
          <w:spacing w:val="8"/>
          <w:sz w:val="18"/>
          <w:lang w:val="ca-ES"/>
        </w:rPr>
        <w:t xml:space="preserve"> </w:t>
      </w:r>
      <w:r w:rsidRPr="00BE5499">
        <w:rPr>
          <w:sz w:val="18"/>
          <w:lang w:val="ca-ES"/>
        </w:rPr>
        <w:t>de la salut.</w:t>
      </w:r>
    </w:p>
    <w:p w:rsidR="00ED5A28" w:rsidRPr="00BE5499" w:rsidRDefault="006430AD" w:rsidP="00BE5499">
      <w:pPr>
        <w:pStyle w:val="Prrafodelista"/>
        <w:numPr>
          <w:ilvl w:val="2"/>
          <w:numId w:val="69"/>
        </w:numPr>
        <w:tabs>
          <w:tab w:val="left" w:pos="710"/>
        </w:tabs>
        <w:spacing w:before="148" w:line="230" w:lineRule="auto"/>
        <w:ind w:right="1129" w:firstLine="0"/>
        <w:jc w:val="both"/>
        <w:rPr>
          <w:sz w:val="18"/>
          <w:lang w:val="ca-ES"/>
        </w:rPr>
      </w:pPr>
      <w:r w:rsidRPr="00BE5499">
        <w:rPr>
          <w:sz w:val="18"/>
          <w:lang w:val="ca-ES"/>
        </w:rPr>
        <w:t>Totes les que estiguin directament o indirectament relacionades amb les finalitats esmentades anteriorment i que acordi el Consell</w:t>
      </w:r>
      <w:r w:rsidRPr="00BE5499">
        <w:rPr>
          <w:spacing w:val="30"/>
          <w:sz w:val="18"/>
          <w:lang w:val="ca-ES"/>
        </w:rPr>
        <w:t xml:space="preserve"> </w:t>
      </w:r>
      <w:r w:rsidRPr="00BE5499">
        <w:rPr>
          <w:sz w:val="18"/>
          <w:lang w:val="ca-ES"/>
        </w:rPr>
        <w:t>Rector.</w:t>
      </w:r>
    </w:p>
    <w:p w:rsidR="00ED5A28" w:rsidRPr="00BE5499" w:rsidRDefault="006430AD" w:rsidP="00BE5499">
      <w:pPr>
        <w:pStyle w:val="Prrafodelista"/>
        <w:numPr>
          <w:ilvl w:val="2"/>
          <w:numId w:val="69"/>
        </w:numPr>
        <w:tabs>
          <w:tab w:val="left" w:pos="710"/>
        </w:tabs>
        <w:spacing w:line="230" w:lineRule="auto"/>
        <w:ind w:right="432" w:firstLine="0"/>
        <w:jc w:val="both"/>
        <w:rPr>
          <w:sz w:val="18"/>
          <w:lang w:val="ca-ES"/>
        </w:rPr>
      </w:pPr>
      <w:r w:rsidRPr="00BE5499">
        <w:rPr>
          <w:sz w:val="18"/>
          <w:lang w:val="ca-ES"/>
        </w:rPr>
        <w:t>Les esmentades finalitats les podrà portar a terme el mateix Consorci directament o cedint la gestió a altres entitat</w:t>
      </w:r>
      <w:r w:rsidRPr="00BE5499">
        <w:rPr>
          <w:sz w:val="18"/>
          <w:lang w:val="ca-ES"/>
        </w:rPr>
        <w:t>s</w:t>
      </w:r>
      <w:r w:rsidRPr="00BE5499">
        <w:rPr>
          <w:spacing w:val="1"/>
          <w:sz w:val="18"/>
          <w:lang w:val="ca-ES"/>
        </w:rPr>
        <w:t xml:space="preserve"> </w:t>
      </w:r>
      <w:r w:rsidRPr="00BE5499">
        <w:rPr>
          <w:sz w:val="18"/>
          <w:lang w:val="ca-ES"/>
        </w:rPr>
        <w:t>externes.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line="396" w:lineRule="auto"/>
        <w:ind w:right="9140"/>
        <w:jc w:val="both"/>
        <w:rPr>
          <w:lang w:val="ca-ES"/>
        </w:rPr>
      </w:pPr>
      <w:r w:rsidRPr="00BE5499">
        <w:rPr>
          <w:lang w:val="ca-ES"/>
        </w:rPr>
        <w:t>Article 3 Règim jurídic</w:t>
      </w:r>
    </w:p>
    <w:p w:rsidR="00ED5A28" w:rsidRPr="00BE5499" w:rsidRDefault="006430AD" w:rsidP="00BE5499">
      <w:pPr>
        <w:pStyle w:val="Textoindependiente"/>
        <w:spacing w:before="5" w:line="230" w:lineRule="auto"/>
        <w:ind w:right="133"/>
        <w:jc w:val="both"/>
        <w:rPr>
          <w:lang w:val="ca-ES"/>
        </w:rPr>
      </w:pPr>
      <w:r w:rsidRPr="00BE5499">
        <w:rPr>
          <w:lang w:val="ca-ES"/>
        </w:rPr>
        <w:t>El Consorci regulat en aquests Estatuts té la consideració de consorci sanitari i està subjecte al règim jurídic establert en la disposició addicional única de la Llei 15/1997, de 25 d'abril, sobre habilitació de noves fórmules de gestió.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4</w:t>
      </w:r>
    </w:p>
    <w:p w:rsidR="00ED5A28" w:rsidRPr="00BE5499" w:rsidRDefault="006430AD" w:rsidP="00BE5499">
      <w:pPr>
        <w:pStyle w:val="Textoindependiente"/>
        <w:spacing w:before="141"/>
        <w:jc w:val="both"/>
        <w:rPr>
          <w:lang w:val="ca-ES"/>
        </w:rPr>
      </w:pPr>
      <w:r w:rsidRPr="00BE5499">
        <w:rPr>
          <w:lang w:val="ca-ES"/>
        </w:rPr>
        <w:t>Perso</w:t>
      </w:r>
      <w:r w:rsidRPr="00BE5499">
        <w:rPr>
          <w:lang w:val="ca-ES"/>
        </w:rPr>
        <w:t>nalitat i capacitat jurídica</w:t>
      </w:r>
    </w:p>
    <w:p w:rsidR="00ED5A28" w:rsidRPr="00BE5499" w:rsidRDefault="006430AD" w:rsidP="00BE5499">
      <w:pPr>
        <w:pStyle w:val="Textoindependiente"/>
        <w:spacing w:before="148" w:line="230" w:lineRule="auto"/>
        <w:ind w:right="257"/>
        <w:jc w:val="both"/>
        <w:rPr>
          <w:lang w:val="ca-ES"/>
        </w:rPr>
      </w:pPr>
      <w:r w:rsidRPr="00BE5499">
        <w:rPr>
          <w:lang w:val="ca-ES"/>
        </w:rPr>
        <w:t>Aquest Consorci és una entitat jurídica pública, de naturalesa institucional i de base associativa, dotada de personalitat jurídica plena i independent de la dels seus membres, amb tota la capacitat jurídica de dret públic i pr</w:t>
      </w:r>
      <w:r w:rsidRPr="00BE5499">
        <w:rPr>
          <w:lang w:val="ca-ES"/>
        </w:rPr>
        <w:t>ivat que requereixi per a la realització de les seves</w:t>
      </w:r>
      <w:r w:rsidRPr="00BE5499">
        <w:rPr>
          <w:spacing w:val="36"/>
          <w:lang w:val="ca-ES"/>
        </w:rPr>
        <w:t xml:space="preserve"> </w:t>
      </w:r>
      <w:r w:rsidRPr="00BE5499">
        <w:rPr>
          <w:lang w:val="ca-ES"/>
        </w:rPr>
        <w:t>finalitats.</w:t>
      </w:r>
    </w:p>
    <w:p w:rsidR="00ED5A28" w:rsidRPr="00BE5499" w:rsidRDefault="006430AD" w:rsidP="00BE5499">
      <w:pPr>
        <w:pStyle w:val="Textoindependiente"/>
        <w:spacing w:before="150" w:line="230" w:lineRule="auto"/>
        <w:ind w:right="198"/>
        <w:jc w:val="both"/>
        <w:rPr>
          <w:lang w:val="ca-ES"/>
        </w:rPr>
      </w:pPr>
      <w:r w:rsidRPr="00BE5499">
        <w:rPr>
          <w:lang w:val="ca-ES"/>
        </w:rPr>
        <w:t>En conseqüència, el Consorci, per mitjà dels seus òrgans representatius, podrà adquirir, posseir, reivindicar, permutar, gravar i alienar tota mena de béns, excepte els de domini públic adsc</w:t>
      </w:r>
      <w:r w:rsidRPr="00BE5499">
        <w:rPr>
          <w:lang w:val="ca-ES"/>
        </w:rPr>
        <w:t>rits al Servei Català de la Salut i afectes als serveis que presta el Consorci, signar contractes, assumir obligacions, interposar recursos i exercir les accions previstes en les</w:t>
      </w:r>
      <w:r w:rsidRPr="00BE5499">
        <w:rPr>
          <w:spacing w:val="13"/>
          <w:lang w:val="ca-ES"/>
        </w:rPr>
        <w:t xml:space="preserve"> </w:t>
      </w:r>
      <w:r w:rsidRPr="00BE5499">
        <w:rPr>
          <w:lang w:val="ca-ES"/>
        </w:rPr>
        <w:t>lleis.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spacing w:line="396" w:lineRule="auto"/>
        <w:ind w:right="9581"/>
        <w:jc w:val="both"/>
        <w:rPr>
          <w:lang w:val="ca-ES"/>
        </w:rPr>
      </w:pPr>
      <w:r w:rsidRPr="00BE5499">
        <w:rPr>
          <w:lang w:val="ca-ES"/>
        </w:rPr>
        <w:t>Article 5 Domicili</w:t>
      </w:r>
    </w:p>
    <w:p w:rsidR="00ED5A28" w:rsidRPr="00BE5499" w:rsidRDefault="006430AD" w:rsidP="00BE5499">
      <w:pPr>
        <w:pStyle w:val="Textoindependiente"/>
        <w:spacing w:line="217" w:lineRule="exact"/>
        <w:jc w:val="both"/>
        <w:rPr>
          <w:lang w:val="ca-ES"/>
        </w:rPr>
      </w:pPr>
      <w:r w:rsidRPr="00BE5499">
        <w:rPr>
          <w:lang w:val="ca-ES"/>
        </w:rPr>
        <w:t>El Consorci tindrà el seu domicili a l'avinguda d</w:t>
      </w:r>
      <w:r w:rsidRPr="00BE5499">
        <w:rPr>
          <w:lang w:val="ca-ES"/>
        </w:rPr>
        <w:t>e l'Espirall, s/n, 08720 Vilafranca del Penedès. Això no obstant,</w:t>
      </w:r>
    </w:p>
    <w:p w:rsidR="00ED5A28" w:rsidRPr="00BE5499" w:rsidRDefault="00ED5A28" w:rsidP="00BE5499">
      <w:pPr>
        <w:spacing w:line="217" w:lineRule="exact"/>
        <w:jc w:val="both"/>
        <w:rPr>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9"/>
        <w:ind w:left="0"/>
        <w:jc w:val="both"/>
        <w:rPr>
          <w:rFonts w:ascii="Arial"/>
          <w:sz w:val="16"/>
          <w:lang w:val="ca-ES"/>
        </w:rPr>
      </w:pPr>
    </w:p>
    <w:p w:rsidR="00ED5A28" w:rsidRPr="00BE5499" w:rsidRDefault="006430AD" w:rsidP="00BE5499">
      <w:pPr>
        <w:pStyle w:val="Textoindependiente"/>
        <w:jc w:val="both"/>
        <w:rPr>
          <w:lang w:val="ca-ES"/>
        </w:rPr>
      </w:pPr>
      <w:r w:rsidRPr="00BE5499">
        <w:rPr>
          <w:lang w:val="ca-ES"/>
        </w:rPr>
        <w:t>per acord del Consell Rector, aquest domicili podrà ser canviat.</w:t>
      </w: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3"/>
        <w:ind w:left="0"/>
        <w:jc w:val="both"/>
        <w:rPr>
          <w:sz w:val="21"/>
          <w:lang w:val="ca-ES"/>
        </w:rPr>
      </w:pPr>
    </w:p>
    <w:p w:rsidR="00ED5A28" w:rsidRPr="00BE5499" w:rsidRDefault="006430AD" w:rsidP="00BE5499">
      <w:pPr>
        <w:pStyle w:val="Textoindependiente"/>
        <w:jc w:val="both"/>
        <w:rPr>
          <w:lang w:val="ca-ES"/>
        </w:rPr>
      </w:pPr>
      <w:r w:rsidRPr="00BE5499">
        <w:rPr>
          <w:lang w:val="ca-ES"/>
        </w:rPr>
        <w:t>Article 6</w:t>
      </w:r>
    </w:p>
    <w:p w:rsidR="00ED5A28" w:rsidRPr="00BE5499" w:rsidRDefault="006430AD" w:rsidP="00BE5499">
      <w:pPr>
        <w:pStyle w:val="Textoindependiente"/>
        <w:spacing w:before="142"/>
        <w:jc w:val="both"/>
        <w:rPr>
          <w:lang w:val="ca-ES"/>
        </w:rPr>
      </w:pPr>
      <w:r w:rsidRPr="00BE5499">
        <w:rPr>
          <w:lang w:val="ca-ES"/>
        </w:rPr>
        <w:t>Dels drets dels beneficiaris o usuaris</w:t>
      </w:r>
    </w:p>
    <w:p w:rsidR="00ED5A28" w:rsidRPr="00BE5499" w:rsidRDefault="006430AD" w:rsidP="00BE5499">
      <w:pPr>
        <w:pStyle w:val="Textoindependiente"/>
        <w:spacing w:before="148" w:line="230" w:lineRule="auto"/>
        <w:ind w:right="133"/>
        <w:jc w:val="both"/>
        <w:rPr>
          <w:lang w:val="ca-ES"/>
        </w:rPr>
      </w:pPr>
      <w:r w:rsidRPr="00BE5499">
        <w:rPr>
          <w:lang w:val="ca-ES"/>
        </w:rPr>
        <w:t>Es respectaran en tot moment els drets dels beneficiaris o usuaris dels serveis sanitaris que presti el Consorci i en particular els drets dels malalts.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Capítol 2</w:t>
      </w:r>
    </w:p>
    <w:p w:rsidR="00ED5A28" w:rsidRPr="00BE5499" w:rsidRDefault="006430AD" w:rsidP="00BE5499">
      <w:pPr>
        <w:pStyle w:val="Textoindependiente"/>
        <w:spacing w:before="141"/>
        <w:jc w:val="both"/>
        <w:rPr>
          <w:lang w:val="ca-ES"/>
        </w:rPr>
      </w:pPr>
      <w:r w:rsidRPr="00BE5499">
        <w:rPr>
          <w:lang w:val="ca-ES"/>
        </w:rPr>
        <w:t>Govern i gestió del 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7</w:t>
      </w:r>
    </w:p>
    <w:p w:rsidR="00ED5A28" w:rsidRPr="00BE5499" w:rsidRDefault="006430AD" w:rsidP="00BE5499">
      <w:pPr>
        <w:pStyle w:val="Textoindependiente"/>
        <w:spacing w:before="142"/>
        <w:jc w:val="both"/>
        <w:rPr>
          <w:lang w:val="ca-ES"/>
        </w:rPr>
      </w:pPr>
      <w:r w:rsidRPr="00BE5499">
        <w:rPr>
          <w:lang w:val="ca-ES"/>
        </w:rPr>
        <w:t>Òrgans de govern i gestió</w:t>
      </w:r>
    </w:p>
    <w:p w:rsidR="00ED5A28" w:rsidRPr="00BE5499" w:rsidRDefault="006430AD" w:rsidP="00BE5499">
      <w:pPr>
        <w:pStyle w:val="Prrafodelista"/>
        <w:numPr>
          <w:ilvl w:val="1"/>
          <w:numId w:val="68"/>
        </w:numPr>
        <w:tabs>
          <w:tab w:val="left" w:pos="470"/>
        </w:tabs>
        <w:spacing w:before="141"/>
        <w:jc w:val="both"/>
        <w:rPr>
          <w:sz w:val="18"/>
          <w:lang w:val="ca-ES"/>
        </w:rPr>
      </w:pPr>
      <w:r w:rsidRPr="00BE5499">
        <w:rPr>
          <w:sz w:val="18"/>
          <w:lang w:val="ca-ES"/>
        </w:rPr>
        <w:t xml:space="preserve">El govern del Consorci </w:t>
      </w:r>
      <w:r w:rsidRPr="00BE5499">
        <w:rPr>
          <w:sz w:val="18"/>
          <w:lang w:val="ca-ES"/>
        </w:rPr>
        <w:t>correspon als òrgans</w:t>
      </w:r>
      <w:r w:rsidRPr="00BE5499">
        <w:rPr>
          <w:spacing w:val="-2"/>
          <w:sz w:val="18"/>
          <w:lang w:val="ca-ES"/>
        </w:rPr>
        <w:t xml:space="preserve"> </w:t>
      </w:r>
      <w:r w:rsidRPr="00BE5499">
        <w:rPr>
          <w:sz w:val="18"/>
          <w:lang w:val="ca-ES"/>
        </w:rPr>
        <w:t>següents:</w:t>
      </w:r>
    </w:p>
    <w:p w:rsidR="00ED5A28" w:rsidRPr="00BE5499" w:rsidRDefault="006430AD" w:rsidP="00BE5499">
      <w:pPr>
        <w:pStyle w:val="Prrafodelista"/>
        <w:numPr>
          <w:ilvl w:val="0"/>
          <w:numId w:val="67"/>
        </w:numPr>
        <w:tabs>
          <w:tab w:val="left" w:pos="365"/>
        </w:tabs>
        <w:spacing w:before="141"/>
        <w:jc w:val="both"/>
        <w:rPr>
          <w:sz w:val="18"/>
          <w:lang w:val="ca-ES"/>
        </w:rPr>
      </w:pPr>
      <w:r w:rsidRPr="00BE5499">
        <w:rPr>
          <w:sz w:val="18"/>
          <w:lang w:val="ca-ES"/>
        </w:rPr>
        <w:t>El Consell</w:t>
      </w:r>
      <w:r w:rsidRPr="00BE5499">
        <w:rPr>
          <w:spacing w:val="6"/>
          <w:sz w:val="18"/>
          <w:lang w:val="ca-ES"/>
        </w:rPr>
        <w:t xml:space="preserve"> </w:t>
      </w:r>
      <w:r w:rsidRPr="00BE5499">
        <w:rPr>
          <w:sz w:val="18"/>
          <w:lang w:val="ca-ES"/>
        </w:rPr>
        <w:t>Rector.</w:t>
      </w:r>
    </w:p>
    <w:p w:rsidR="00ED5A28" w:rsidRPr="00BE5499" w:rsidRDefault="006430AD" w:rsidP="00BE5499">
      <w:pPr>
        <w:pStyle w:val="Prrafodelista"/>
        <w:numPr>
          <w:ilvl w:val="0"/>
          <w:numId w:val="67"/>
        </w:numPr>
        <w:tabs>
          <w:tab w:val="left" w:pos="365"/>
        </w:tabs>
        <w:spacing w:before="141"/>
        <w:jc w:val="both"/>
        <w:rPr>
          <w:sz w:val="18"/>
          <w:lang w:val="ca-ES"/>
        </w:rPr>
      </w:pPr>
      <w:r w:rsidRPr="00BE5499">
        <w:rPr>
          <w:sz w:val="18"/>
          <w:lang w:val="ca-ES"/>
        </w:rPr>
        <w:t>El president o</w:t>
      </w:r>
      <w:r w:rsidRPr="00BE5499">
        <w:rPr>
          <w:spacing w:val="13"/>
          <w:sz w:val="18"/>
          <w:lang w:val="ca-ES"/>
        </w:rPr>
        <w:t xml:space="preserve"> </w:t>
      </w:r>
      <w:r w:rsidRPr="00BE5499">
        <w:rPr>
          <w:sz w:val="18"/>
          <w:lang w:val="ca-ES"/>
        </w:rPr>
        <w:t>presidenta.</w:t>
      </w:r>
    </w:p>
    <w:p w:rsidR="00ED5A28" w:rsidRPr="00BE5499" w:rsidRDefault="006430AD" w:rsidP="00BE5499">
      <w:pPr>
        <w:pStyle w:val="Prrafodelista"/>
        <w:numPr>
          <w:ilvl w:val="0"/>
          <w:numId w:val="67"/>
        </w:numPr>
        <w:tabs>
          <w:tab w:val="left" w:pos="350"/>
        </w:tabs>
        <w:spacing w:before="141"/>
        <w:ind w:left="349" w:hanging="240"/>
        <w:jc w:val="both"/>
        <w:rPr>
          <w:sz w:val="18"/>
          <w:lang w:val="ca-ES"/>
        </w:rPr>
      </w:pPr>
      <w:r w:rsidRPr="00BE5499">
        <w:rPr>
          <w:sz w:val="18"/>
          <w:lang w:val="ca-ES"/>
        </w:rPr>
        <w:t>Els</w:t>
      </w:r>
      <w:r w:rsidRPr="00BE5499">
        <w:rPr>
          <w:spacing w:val="9"/>
          <w:sz w:val="18"/>
          <w:lang w:val="ca-ES"/>
        </w:rPr>
        <w:t xml:space="preserve"> </w:t>
      </w:r>
      <w:r w:rsidRPr="00BE5499">
        <w:rPr>
          <w:sz w:val="18"/>
          <w:lang w:val="ca-ES"/>
        </w:rPr>
        <w:t>vicepresidents.</w:t>
      </w:r>
    </w:p>
    <w:p w:rsidR="00ED5A28" w:rsidRPr="00BE5499" w:rsidRDefault="006430AD" w:rsidP="00BE5499">
      <w:pPr>
        <w:pStyle w:val="Prrafodelista"/>
        <w:numPr>
          <w:ilvl w:val="1"/>
          <w:numId w:val="68"/>
        </w:numPr>
        <w:tabs>
          <w:tab w:val="left" w:pos="470"/>
        </w:tabs>
        <w:spacing w:before="142"/>
        <w:jc w:val="both"/>
        <w:rPr>
          <w:sz w:val="18"/>
          <w:lang w:val="ca-ES"/>
        </w:rPr>
      </w:pPr>
      <w:r w:rsidRPr="00BE5499">
        <w:rPr>
          <w:sz w:val="18"/>
          <w:lang w:val="ca-ES"/>
        </w:rPr>
        <w:t>L'òrgan superior de gestió és la</w:t>
      </w:r>
      <w:r w:rsidRPr="00BE5499">
        <w:rPr>
          <w:spacing w:val="27"/>
          <w:sz w:val="18"/>
          <w:lang w:val="ca-ES"/>
        </w:rPr>
        <w:t xml:space="preserve"> </w:t>
      </w:r>
      <w:r w:rsidRPr="00BE5499">
        <w:rPr>
          <w:sz w:val="18"/>
          <w:lang w:val="ca-ES"/>
        </w:rPr>
        <w:t>gerència.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Secció 1</w:t>
      </w:r>
    </w:p>
    <w:p w:rsidR="00ED5A28" w:rsidRPr="00BE5499" w:rsidRDefault="006430AD" w:rsidP="00BE5499">
      <w:pPr>
        <w:pStyle w:val="Textoindependiente"/>
        <w:spacing w:before="141"/>
        <w:jc w:val="both"/>
        <w:rPr>
          <w:lang w:val="ca-ES"/>
        </w:rPr>
      </w:pPr>
      <w:r w:rsidRPr="00BE5499">
        <w:rPr>
          <w:lang w:val="ca-ES"/>
        </w:rPr>
        <w:t>Del Consell Rector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spacing w:line="396" w:lineRule="auto"/>
        <w:ind w:right="9303"/>
        <w:jc w:val="both"/>
        <w:rPr>
          <w:lang w:val="ca-ES"/>
        </w:rPr>
      </w:pPr>
      <w:r w:rsidRPr="00BE5499">
        <w:rPr>
          <w:lang w:val="ca-ES"/>
        </w:rPr>
        <w:t>Article 8 Composició</w:t>
      </w:r>
    </w:p>
    <w:p w:rsidR="00ED5A28" w:rsidRPr="00BE5499" w:rsidRDefault="006430AD" w:rsidP="00BE5499">
      <w:pPr>
        <w:pStyle w:val="Prrafodelista"/>
        <w:numPr>
          <w:ilvl w:val="1"/>
          <w:numId w:val="66"/>
        </w:numPr>
        <w:tabs>
          <w:tab w:val="left" w:pos="470"/>
        </w:tabs>
        <w:spacing w:before="5" w:line="230" w:lineRule="auto"/>
        <w:ind w:right="297" w:firstLine="0"/>
        <w:jc w:val="both"/>
        <w:rPr>
          <w:sz w:val="18"/>
          <w:lang w:val="ca-ES"/>
        </w:rPr>
      </w:pPr>
      <w:r w:rsidRPr="00BE5499">
        <w:rPr>
          <w:sz w:val="18"/>
          <w:lang w:val="ca-ES"/>
        </w:rPr>
        <w:t>El Consell Rector, òrgan superior del Consorci, està format pels membres següents, designats i substituïts lliurement per les entitats</w:t>
      </w:r>
      <w:r w:rsidRPr="00BE5499">
        <w:rPr>
          <w:spacing w:val="-1"/>
          <w:sz w:val="18"/>
          <w:lang w:val="ca-ES"/>
        </w:rPr>
        <w:t xml:space="preserve"> </w:t>
      </w:r>
      <w:r w:rsidRPr="00BE5499">
        <w:rPr>
          <w:sz w:val="18"/>
          <w:lang w:val="ca-ES"/>
        </w:rPr>
        <w:t>consorciades:</w:t>
      </w:r>
    </w:p>
    <w:p w:rsidR="00ED5A28" w:rsidRPr="00BE5499" w:rsidRDefault="006430AD" w:rsidP="00BE5499">
      <w:pPr>
        <w:pStyle w:val="Prrafodelista"/>
        <w:numPr>
          <w:ilvl w:val="0"/>
          <w:numId w:val="65"/>
        </w:numPr>
        <w:tabs>
          <w:tab w:val="left" w:pos="365"/>
        </w:tabs>
        <w:spacing w:line="230" w:lineRule="auto"/>
        <w:ind w:right="892" w:firstLine="0"/>
        <w:jc w:val="both"/>
        <w:rPr>
          <w:sz w:val="18"/>
          <w:lang w:val="ca-ES"/>
        </w:rPr>
      </w:pPr>
      <w:r w:rsidRPr="00BE5499">
        <w:rPr>
          <w:sz w:val="18"/>
          <w:lang w:val="ca-ES"/>
        </w:rPr>
        <w:t>Set representants del Servei Català de la Salut, designats pel conseller o consellera del departament compe</w:t>
      </w:r>
      <w:r w:rsidRPr="00BE5499">
        <w:rPr>
          <w:sz w:val="18"/>
          <w:lang w:val="ca-ES"/>
        </w:rPr>
        <w:t>tent en matèria de salut, a proposta del director o directora del Servei Català de la</w:t>
      </w:r>
      <w:r w:rsidRPr="00BE5499">
        <w:rPr>
          <w:spacing w:val="1"/>
          <w:sz w:val="18"/>
          <w:lang w:val="ca-ES"/>
        </w:rPr>
        <w:t xml:space="preserve"> </w:t>
      </w:r>
      <w:r w:rsidRPr="00BE5499">
        <w:rPr>
          <w:sz w:val="18"/>
          <w:lang w:val="ca-ES"/>
        </w:rPr>
        <w:t>Salut.</w:t>
      </w:r>
    </w:p>
    <w:p w:rsidR="00ED5A28" w:rsidRPr="00BE5499" w:rsidRDefault="006430AD" w:rsidP="00BE5499">
      <w:pPr>
        <w:pStyle w:val="Prrafodelista"/>
        <w:numPr>
          <w:ilvl w:val="0"/>
          <w:numId w:val="65"/>
        </w:numPr>
        <w:tabs>
          <w:tab w:val="left" w:pos="365"/>
        </w:tabs>
        <w:spacing w:before="143"/>
        <w:ind w:left="364"/>
        <w:jc w:val="both"/>
        <w:rPr>
          <w:sz w:val="18"/>
          <w:lang w:val="ca-ES"/>
        </w:rPr>
      </w:pPr>
      <w:r w:rsidRPr="00BE5499">
        <w:rPr>
          <w:sz w:val="18"/>
          <w:lang w:val="ca-ES"/>
        </w:rPr>
        <w:t>Dos representants de l'Ajuntament Vilafranca del</w:t>
      </w:r>
      <w:r w:rsidRPr="00BE5499">
        <w:rPr>
          <w:spacing w:val="11"/>
          <w:sz w:val="18"/>
          <w:lang w:val="ca-ES"/>
        </w:rPr>
        <w:t xml:space="preserve"> </w:t>
      </w:r>
      <w:r w:rsidRPr="00BE5499">
        <w:rPr>
          <w:sz w:val="18"/>
          <w:lang w:val="ca-ES"/>
        </w:rPr>
        <w:t>Penedès.</w:t>
      </w:r>
    </w:p>
    <w:p w:rsidR="00ED5A28" w:rsidRPr="00BE5499" w:rsidRDefault="006430AD" w:rsidP="00BE5499">
      <w:pPr>
        <w:pStyle w:val="Prrafodelista"/>
        <w:numPr>
          <w:ilvl w:val="0"/>
          <w:numId w:val="65"/>
        </w:numPr>
        <w:tabs>
          <w:tab w:val="left" w:pos="350"/>
        </w:tabs>
        <w:spacing w:before="141"/>
        <w:ind w:left="349" w:hanging="240"/>
        <w:jc w:val="both"/>
        <w:rPr>
          <w:sz w:val="18"/>
          <w:lang w:val="ca-ES"/>
        </w:rPr>
      </w:pPr>
      <w:r w:rsidRPr="00BE5499">
        <w:rPr>
          <w:sz w:val="18"/>
          <w:lang w:val="ca-ES"/>
        </w:rPr>
        <w:t>Un representant de l'Ajuntament de Vilanova i la</w:t>
      </w:r>
      <w:r w:rsidRPr="00BE5499">
        <w:rPr>
          <w:spacing w:val="44"/>
          <w:sz w:val="18"/>
          <w:lang w:val="ca-ES"/>
        </w:rPr>
        <w:t xml:space="preserve"> </w:t>
      </w:r>
      <w:r w:rsidRPr="00BE5499">
        <w:rPr>
          <w:sz w:val="18"/>
          <w:lang w:val="ca-ES"/>
        </w:rPr>
        <w:t>Geltrú.</w:t>
      </w:r>
    </w:p>
    <w:p w:rsidR="00ED5A28" w:rsidRPr="00BE5499" w:rsidRDefault="006430AD" w:rsidP="00BE5499">
      <w:pPr>
        <w:pStyle w:val="Prrafodelista"/>
        <w:numPr>
          <w:ilvl w:val="0"/>
          <w:numId w:val="65"/>
        </w:numPr>
        <w:tabs>
          <w:tab w:val="left" w:pos="365"/>
        </w:tabs>
        <w:spacing w:before="142"/>
        <w:ind w:left="364"/>
        <w:jc w:val="both"/>
        <w:rPr>
          <w:sz w:val="18"/>
          <w:lang w:val="ca-ES"/>
        </w:rPr>
      </w:pPr>
      <w:r w:rsidRPr="00BE5499">
        <w:rPr>
          <w:sz w:val="18"/>
          <w:lang w:val="ca-ES"/>
        </w:rPr>
        <w:t>Un representant de l'Ajuntament de Sant Pere de</w:t>
      </w:r>
      <w:r w:rsidRPr="00BE5499">
        <w:rPr>
          <w:spacing w:val="28"/>
          <w:sz w:val="18"/>
          <w:lang w:val="ca-ES"/>
        </w:rPr>
        <w:t xml:space="preserve"> </w:t>
      </w:r>
      <w:r w:rsidRPr="00BE5499">
        <w:rPr>
          <w:sz w:val="18"/>
          <w:lang w:val="ca-ES"/>
        </w:rPr>
        <w:t>Ribes.</w:t>
      </w:r>
    </w:p>
    <w:p w:rsidR="00ED5A28" w:rsidRPr="00BE5499" w:rsidRDefault="006430AD" w:rsidP="00BE5499">
      <w:pPr>
        <w:pStyle w:val="Prrafodelista"/>
        <w:numPr>
          <w:ilvl w:val="0"/>
          <w:numId w:val="65"/>
        </w:numPr>
        <w:tabs>
          <w:tab w:val="left" w:pos="365"/>
        </w:tabs>
        <w:spacing w:before="141"/>
        <w:ind w:left="364"/>
        <w:jc w:val="both"/>
        <w:rPr>
          <w:sz w:val="18"/>
          <w:lang w:val="ca-ES"/>
        </w:rPr>
      </w:pPr>
      <w:r w:rsidRPr="00BE5499">
        <w:rPr>
          <w:sz w:val="18"/>
          <w:lang w:val="ca-ES"/>
        </w:rPr>
        <w:t>Un representant del Consell Comarcal de l'Alt</w:t>
      </w:r>
      <w:r w:rsidRPr="00BE5499">
        <w:rPr>
          <w:spacing w:val="24"/>
          <w:sz w:val="18"/>
          <w:lang w:val="ca-ES"/>
        </w:rPr>
        <w:t xml:space="preserve"> </w:t>
      </w:r>
      <w:r w:rsidRPr="00BE5499">
        <w:rPr>
          <w:sz w:val="18"/>
          <w:lang w:val="ca-ES"/>
        </w:rPr>
        <w:t>Penedès.</w:t>
      </w:r>
    </w:p>
    <w:p w:rsidR="00ED5A28" w:rsidRPr="00BE5499" w:rsidRDefault="006430AD" w:rsidP="00BE5499">
      <w:pPr>
        <w:pStyle w:val="Prrafodelista"/>
        <w:numPr>
          <w:ilvl w:val="0"/>
          <w:numId w:val="65"/>
        </w:numPr>
        <w:tabs>
          <w:tab w:val="left" w:pos="320"/>
        </w:tabs>
        <w:spacing w:before="141"/>
        <w:ind w:left="319" w:hanging="210"/>
        <w:jc w:val="both"/>
        <w:rPr>
          <w:sz w:val="18"/>
          <w:lang w:val="ca-ES"/>
        </w:rPr>
      </w:pPr>
      <w:r w:rsidRPr="00BE5499">
        <w:rPr>
          <w:sz w:val="18"/>
          <w:lang w:val="ca-ES"/>
        </w:rPr>
        <w:t>Un representant del Consell Comarcal del</w:t>
      </w:r>
      <w:r w:rsidRPr="00BE5499">
        <w:rPr>
          <w:spacing w:val="19"/>
          <w:sz w:val="18"/>
          <w:lang w:val="ca-ES"/>
        </w:rPr>
        <w:t xml:space="preserve"> </w:t>
      </w:r>
      <w:r w:rsidRPr="00BE5499">
        <w:rPr>
          <w:sz w:val="18"/>
          <w:lang w:val="ca-ES"/>
        </w:rPr>
        <w:t>Garraf.</w:t>
      </w:r>
    </w:p>
    <w:p w:rsidR="00ED5A28" w:rsidRPr="00BE5499" w:rsidRDefault="006430AD" w:rsidP="00BE5499">
      <w:pPr>
        <w:pStyle w:val="Textoindependiente"/>
        <w:spacing w:before="148" w:line="230" w:lineRule="auto"/>
        <w:ind w:right="133"/>
        <w:jc w:val="both"/>
        <w:rPr>
          <w:lang w:val="ca-ES"/>
        </w:rPr>
      </w:pPr>
      <w:r w:rsidRPr="00BE5499">
        <w:rPr>
          <w:lang w:val="ca-ES"/>
        </w:rPr>
        <w:t>Els representants l'Ajuntament de Vilafranca del Penedès, de l'Ajuntament de Vilanova i la Geltrú, de l'Ajuntament de Sant Pere de Ribes, del Con</w:t>
      </w:r>
      <w:r w:rsidRPr="00BE5499">
        <w:rPr>
          <w:lang w:val="ca-ES"/>
        </w:rPr>
        <w:t>sell Comarcal de l'Alt Penedès i del Consell Comarcal del Garraf seran designats pels seus òrgans de govern respectius.</w:t>
      </w:r>
    </w:p>
    <w:p w:rsidR="00ED5A28" w:rsidRPr="00BE5499" w:rsidRDefault="006430AD" w:rsidP="00BE5499">
      <w:pPr>
        <w:pStyle w:val="Prrafodelista"/>
        <w:numPr>
          <w:ilvl w:val="1"/>
          <w:numId w:val="66"/>
        </w:numPr>
        <w:tabs>
          <w:tab w:val="left" w:pos="470"/>
        </w:tabs>
        <w:spacing w:before="151" w:line="230" w:lineRule="auto"/>
        <w:ind w:right="501" w:firstLine="0"/>
        <w:jc w:val="both"/>
        <w:rPr>
          <w:sz w:val="18"/>
          <w:lang w:val="ca-ES"/>
        </w:rPr>
      </w:pPr>
      <w:r w:rsidRPr="00BE5499">
        <w:rPr>
          <w:sz w:val="18"/>
          <w:lang w:val="ca-ES"/>
        </w:rPr>
        <w:t>Assistiran a les sessions del Consell Rector, amb veu però sense vot, el secretari o secretària i el o la gerent del Consorci, llevat qu</w:t>
      </w:r>
      <w:r w:rsidRPr="00BE5499">
        <w:rPr>
          <w:sz w:val="18"/>
          <w:lang w:val="ca-ES"/>
        </w:rPr>
        <w:t>e el secretari o secretària sigui membre del Consell, supòsit en què hi assistirà amb veu i</w:t>
      </w:r>
      <w:r w:rsidRPr="00BE5499">
        <w:rPr>
          <w:spacing w:val="11"/>
          <w:sz w:val="18"/>
          <w:lang w:val="ca-ES"/>
        </w:rPr>
        <w:t xml:space="preserve"> </w:t>
      </w:r>
      <w:r w:rsidRPr="00BE5499">
        <w:rPr>
          <w:sz w:val="18"/>
          <w:lang w:val="ca-ES"/>
        </w:rPr>
        <w:t>vot.</w:t>
      </w:r>
    </w:p>
    <w:p w:rsidR="00ED5A28" w:rsidRPr="00BE5499" w:rsidRDefault="006430AD" w:rsidP="00BE5499">
      <w:pPr>
        <w:pStyle w:val="Prrafodelista"/>
        <w:numPr>
          <w:ilvl w:val="1"/>
          <w:numId w:val="66"/>
        </w:numPr>
        <w:tabs>
          <w:tab w:val="left" w:pos="470"/>
        </w:tabs>
        <w:spacing w:line="230" w:lineRule="auto"/>
        <w:ind w:right="189" w:firstLine="0"/>
        <w:jc w:val="both"/>
        <w:rPr>
          <w:sz w:val="18"/>
          <w:lang w:val="ca-ES"/>
        </w:rPr>
      </w:pPr>
      <w:r w:rsidRPr="00BE5499">
        <w:rPr>
          <w:sz w:val="18"/>
          <w:lang w:val="ca-ES"/>
        </w:rPr>
        <w:t>En el cas que s'ampliï el Consorci per l'admissió de noves entitats, en l'acord corresponent del Consell figurarà la nova composició del</w:t>
      </w:r>
      <w:r w:rsidRPr="00BE5499">
        <w:rPr>
          <w:spacing w:val="25"/>
          <w:sz w:val="18"/>
          <w:lang w:val="ca-ES"/>
        </w:rPr>
        <w:t xml:space="preserve"> </w:t>
      </w:r>
      <w:r w:rsidRPr="00BE5499">
        <w:rPr>
          <w:sz w:val="18"/>
          <w:lang w:val="ca-ES"/>
        </w:rPr>
        <w:t>Consell Rector, el nom</w:t>
      </w:r>
      <w:r w:rsidRPr="00BE5499">
        <w:rPr>
          <w:sz w:val="18"/>
          <w:lang w:val="ca-ES"/>
        </w:rPr>
        <w:t xml:space="preserve">bre de membres que s'assigna a cadascuna de les </w:t>
      </w:r>
      <w:r w:rsidRPr="00BE5499">
        <w:rPr>
          <w:spacing w:val="-3"/>
          <w:sz w:val="18"/>
          <w:lang w:val="ca-ES"/>
        </w:rPr>
        <w:t>noves</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ind w:right="257"/>
        <w:jc w:val="both"/>
        <w:rPr>
          <w:lang w:val="ca-ES"/>
        </w:rPr>
      </w:pPr>
      <w:r w:rsidRPr="00BE5499">
        <w:rPr>
          <w:lang w:val="ca-ES"/>
        </w:rPr>
        <w:t>entitats i la possible variació dels atribuïts a les entitats ja integrades. En tot cas, el Servei Català de la Salut ha de tenir la majoria absoluta dels membres del Consell Rector.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9</w:t>
      </w:r>
    </w:p>
    <w:p w:rsidR="00ED5A28" w:rsidRPr="00BE5499" w:rsidRDefault="006430AD" w:rsidP="00BE5499">
      <w:pPr>
        <w:pStyle w:val="Textoindependiente"/>
        <w:spacing w:before="141"/>
        <w:jc w:val="both"/>
        <w:rPr>
          <w:lang w:val="ca-ES"/>
        </w:rPr>
      </w:pPr>
      <w:r w:rsidRPr="00BE5499">
        <w:rPr>
          <w:lang w:val="ca-ES"/>
        </w:rPr>
        <w:t>Càrrecs unipersonals</w:t>
      </w:r>
    </w:p>
    <w:p w:rsidR="00ED5A28" w:rsidRPr="00BE5499" w:rsidRDefault="006430AD" w:rsidP="00BE5499">
      <w:pPr>
        <w:pStyle w:val="Prrafodelista"/>
        <w:numPr>
          <w:ilvl w:val="1"/>
          <w:numId w:val="64"/>
        </w:numPr>
        <w:tabs>
          <w:tab w:val="left" w:pos="470"/>
        </w:tabs>
        <w:spacing w:before="148" w:line="230" w:lineRule="auto"/>
        <w:ind w:right="381" w:firstLine="0"/>
        <w:jc w:val="both"/>
        <w:rPr>
          <w:sz w:val="18"/>
          <w:lang w:val="ca-ES"/>
        </w:rPr>
      </w:pPr>
      <w:r w:rsidRPr="00BE5499">
        <w:rPr>
          <w:sz w:val="18"/>
          <w:lang w:val="ca-ES"/>
        </w:rPr>
        <w:t>Serà president o presidenta del Consell Rector un dels seus membres, designat pel conseller o consellera del departament competent en matèria de salut, a proposta del director o directora del Servei Català de la Salut.</w:t>
      </w:r>
    </w:p>
    <w:p w:rsidR="00ED5A28" w:rsidRPr="00BE5499" w:rsidRDefault="006430AD" w:rsidP="00BE5499">
      <w:pPr>
        <w:pStyle w:val="Prrafodelista"/>
        <w:numPr>
          <w:ilvl w:val="1"/>
          <w:numId w:val="64"/>
        </w:numPr>
        <w:tabs>
          <w:tab w:val="left" w:pos="470"/>
        </w:tabs>
        <w:spacing w:before="151" w:line="230" w:lineRule="auto"/>
        <w:ind w:right="158" w:firstLine="0"/>
        <w:jc w:val="both"/>
        <w:rPr>
          <w:sz w:val="18"/>
          <w:lang w:val="ca-ES"/>
        </w:rPr>
      </w:pPr>
      <w:r w:rsidRPr="00BE5499">
        <w:rPr>
          <w:sz w:val="18"/>
          <w:lang w:val="ca-ES"/>
        </w:rPr>
        <w:t>Seran vicepresidents del Consell Rect</w:t>
      </w:r>
      <w:r w:rsidRPr="00BE5499">
        <w:rPr>
          <w:sz w:val="18"/>
          <w:lang w:val="ca-ES"/>
        </w:rPr>
        <w:t>or dos dels seus membres designats pel mateix Consell Rector d'entre els membres designats per part de les administracions locals participants al Consorci. Un de designat en representació de la comarca de l'Alt Penedès i l'altre, en representació de la com</w:t>
      </w:r>
      <w:r w:rsidRPr="00BE5499">
        <w:rPr>
          <w:sz w:val="18"/>
          <w:lang w:val="ca-ES"/>
        </w:rPr>
        <w:t>arca del</w:t>
      </w:r>
      <w:r w:rsidRPr="00BE5499">
        <w:rPr>
          <w:spacing w:val="23"/>
          <w:sz w:val="18"/>
          <w:lang w:val="ca-ES"/>
        </w:rPr>
        <w:t xml:space="preserve"> </w:t>
      </w:r>
      <w:r w:rsidRPr="00BE5499">
        <w:rPr>
          <w:sz w:val="18"/>
          <w:lang w:val="ca-ES"/>
        </w:rPr>
        <w:t>Garraf.</w:t>
      </w:r>
    </w:p>
    <w:p w:rsidR="00ED5A28" w:rsidRPr="00BE5499" w:rsidRDefault="006430AD" w:rsidP="00BE5499">
      <w:pPr>
        <w:pStyle w:val="Prrafodelista"/>
        <w:numPr>
          <w:ilvl w:val="1"/>
          <w:numId w:val="64"/>
        </w:numPr>
        <w:tabs>
          <w:tab w:val="left" w:pos="470"/>
        </w:tabs>
        <w:spacing w:line="230" w:lineRule="auto"/>
        <w:ind w:right="201" w:firstLine="0"/>
        <w:jc w:val="both"/>
        <w:rPr>
          <w:sz w:val="18"/>
          <w:lang w:val="ca-ES"/>
        </w:rPr>
      </w:pPr>
      <w:r w:rsidRPr="00BE5499">
        <w:rPr>
          <w:sz w:val="18"/>
          <w:lang w:val="ca-ES"/>
        </w:rPr>
        <w:t xml:space="preserve">Els càrrecs de president o presidenta i de vicepresident o vicepresidenta del Consell tindran una durada </w:t>
      </w:r>
      <w:r w:rsidRPr="00BE5499">
        <w:rPr>
          <w:spacing w:val="-6"/>
          <w:sz w:val="18"/>
          <w:lang w:val="ca-ES"/>
        </w:rPr>
        <w:t xml:space="preserve">de </w:t>
      </w:r>
      <w:r w:rsidRPr="00BE5499">
        <w:rPr>
          <w:sz w:val="18"/>
          <w:lang w:val="ca-ES"/>
        </w:rPr>
        <w:t>quatre anys, si bé podran ser reelegits indefinidament per l'òrgan que hagi de designar-los per iguals períodes de</w:t>
      </w:r>
      <w:r w:rsidRPr="00BE5499">
        <w:rPr>
          <w:spacing w:val="2"/>
          <w:sz w:val="18"/>
          <w:lang w:val="ca-ES"/>
        </w:rPr>
        <w:t xml:space="preserve"> </w:t>
      </w:r>
      <w:r w:rsidRPr="00BE5499">
        <w:rPr>
          <w:sz w:val="18"/>
          <w:lang w:val="ca-ES"/>
        </w:rPr>
        <w:t>temps.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w:t>
      </w:r>
      <w:r w:rsidRPr="00BE5499">
        <w:rPr>
          <w:spacing w:val="10"/>
          <w:lang w:val="ca-ES"/>
        </w:rPr>
        <w:t xml:space="preserve"> </w:t>
      </w:r>
      <w:r w:rsidRPr="00BE5499">
        <w:rPr>
          <w:lang w:val="ca-ES"/>
        </w:rPr>
        <w:t>10</w:t>
      </w:r>
    </w:p>
    <w:p w:rsidR="00ED5A28" w:rsidRPr="00BE5499" w:rsidRDefault="006430AD" w:rsidP="00BE5499">
      <w:pPr>
        <w:pStyle w:val="Textoindependiente"/>
        <w:spacing w:before="141"/>
        <w:jc w:val="both"/>
        <w:rPr>
          <w:lang w:val="ca-ES"/>
        </w:rPr>
      </w:pPr>
      <w:r w:rsidRPr="00BE5499">
        <w:rPr>
          <w:lang w:val="ca-ES"/>
        </w:rPr>
        <w:t>Secretari o secretària</w:t>
      </w:r>
    </w:p>
    <w:p w:rsidR="00ED5A28" w:rsidRPr="00BE5499" w:rsidRDefault="006430AD" w:rsidP="00BE5499">
      <w:pPr>
        <w:pStyle w:val="Prrafodelista"/>
        <w:numPr>
          <w:ilvl w:val="1"/>
          <w:numId w:val="63"/>
        </w:numPr>
        <w:tabs>
          <w:tab w:val="left" w:pos="590"/>
        </w:tabs>
        <w:spacing w:before="149" w:line="230" w:lineRule="auto"/>
        <w:ind w:right="657" w:firstLine="0"/>
        <w:jc w:val="both"/>
        <w:rPr>
          <w:sz w:val="18"/>
          <w:lang w:val="ca-ES"/>
        </w:rPr>
      </w:pPr>
      <w:r w:rsidRPr="00BE5499">
        <w:rPr>
          <w:sz w:val="18"/>
          <w:lang w:val="ca-ES"/>
        </w:rPr>
        <w:t>El Consell Rector designarà un secretari o secretària, que podrà ser membre o no del Consell, per un període de quatre anys, reelegible indefinidament per períodes de temps</w:t>
      </w:r>
      <w:r w:rsidRPr="00BE5499">
        <w:rPr>
          <w:spacing w:val="28"/>
          <w:sz w:val="18"/>
          <w:lang w:val="ca-ES"/>
        </w:rPr>
        <w:t xml:space="preserve"> </w:t>
      </w:r>
      <w:r w:rsidRPr="00BE5499">
        <w:rPr>
          <w:sz w:val="18"/>
          <w:lang w:val="ca-ES"/>
        </w:rPr>
        <w:t>iguals.</w:t>
      </w:r>
    </w:p>
    <w:p w:rsidR="00ED5A28" w:rsidRPr="00BE5499" w:rsidRDefault="006430AD" w:rsidP="00BE5499">
      <w:pPr>
        <w:pStyle w:val="Prrafodelista"/>
        <w:numPr>
          <w:ilvl w:val="1"/>
          <w:numId w:val="63"/>
        </w:numPr>
        <w:tabs>
          <w:tab w:val="left" w:pos="590"/>
        </w:tabs>
        <w:spacing w:line="230" w:lineRule="auto"/>
        <w:ind w:right="256" w:firstLine="0"/>
        <w:jc w:val="both"/>
        <w:rPr>
          <w:sz w:val="18"/>
          <w:lang w:val="ca-ES"/>
        </w:rPr>
      </w:pPr>
      <w:r w:rsidRPr="00BE5499">
        <w:rPr>
          <w:sz w:val="18"/>
          <w:lang w:val="ca-ES"/>
        </w:rPr>
        <w:t>Correspon al secretari o secretària estendre act</w:t>
      </w:r>
      <w:r w:rsidRPr="00BE5499">
        <w:rPr>
          <w:sz w:val="18"/>
          <w:lang w:val="ca-ES"/>
        </w:rPr>
        <w:t>a dels acords presos a les reunions del Consell, la qual, degudament signada pel mateix secretari o secretària i amb el vistiplau del president o presidenta, serà transcrita al llibre que s'habiliti a aquest efecte, com també totes aquelles altres funcions</w:t>
      </w:r>
      <w:r w:rsidRPr="00BE5499">
        <w:rPr>
          <w:sz w:val="18"/>
          <w:lang w:val="ca-ES"/>
        </w:rPr>
        <w:t xml:space="preserve"> que siguin pròpies del càrrec. Les certificacions dels acords del Consell hauran de ser emeses amb aquestes mateixes</w:t>
      </w:r>
      <w:r w:rsidRPr="00BE5499">
        <w:rPr>
          <w:spacing w:val="44"/>
          <w:sz w:val="18"/>
          <w:lang w:val="ca-ES"/>
        </w:rPr>
        <w:t xml:space="preserve"> </w:t>
      </w:r>
      <w:r w:rsidRPr="00BE5499">
        <w:rPr>
          <w:sz w:val="18"/>
          <w:lang w:val="ca-ES"/>
        </w:rPr>
        <w:t>signatures.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line="396" w:lineRule="auto"/>
        <w:ind w:right="9467"/>
        <w:jc w:val="both"/>
        <w:rPr>
          <w:lang w:val="ca-ES"/>
        </w:rPr>
      </w:pPr>
      <w:r w:rsidRPr="00BE5499">
        <w:rPr>
          <w:lang w:val="ca-ES"/>
        </w:rPr>
        <w:t>Article 11 Funcions</w:t>
      </w:r>
    </w:p>
    <w:p w:rsidR="00ED5A28" w:rsidRPr="00BE5499" w:rsidRDefault="006430AD" w:rsidP="00BE5499">
      <w:pPr>
        <w:pStyle w:val="Prrafodelista"/>
        <w:numPr>
          <w:ilvl w:val="1"/>
          <w:numId w:val="62"/>
        </w:numPr>
        <w:tabs>
          <w:tab w:val="left" w:pos="590"/>
        </w:tabs>
        <w:spacing w:before="0" w:line="217" w:lineRule="exact"/>
        <w:jc w:val="both"/>
        <w:rPr>
          <w:sz w:val="18"/>
          <w:lang w:val="ca-ES"/>
        </w:rPr>
      </w:pPr>
      <w:r w:rsidRPr="00BE5499">
        <w:rPr>
          <w:sz w:val="18"/>
          <w:lang w:val="ca-ES"/>
        </w:rPr>
        <w:t>Corresponen al Consell Rector les funcions</w:t>
      </w:r>
      <w:r w:rsidRPr="00BE5499">
        <w:rPr>
          <w:spacing w:val="25"/>
          <w:sz w:val="18"/>
          <w:lang w:val="ca-ES"/>
        </w:rPr>
        <w:t xml:space="preserve"> </w:t>
      </w:r>
      <w:r w:rsidRPr="00BE5499">
        <w:rPr>
          <w:sz w:val="18"/>
          <w:lang w:val="ca-ES"/>
        </w:rPr>
        <w:t>següents:</w:t>
      </w:r>
    </w:p>
    <w:p w:rsidR="00ED5A28" w:rsidRPr="00BE5499" w:rsidRDefault="006430AD" w:rsidP="00BE5499">
      <w:pPr>
        <w:pStyle w:val="Prrafodelista"/>
        <w:numPr>
          <w:ilvl w:val="0"/>
          <w:numId w:val="61"/>
        </w:numPr>
        <w:tabs>
          <w:tab w:val="left" w:pos="365"/>
        </w:tabs>
        <w:spacing w:before="148" w:line="230" w:lineRule="auto"/>
        <w:ind w:right="196" w:firstLine="0"/>
        <w:jc w:val="both"/>
        <w:rPr>
          <w:sz w:val="18"/>
          <w:lang w:val="ca-ES"/>
        </w:rPr>
      </w:pPr>
      <w:r w:rsidRPr="00BE5499">
        <w:rPr>
          <w:sz w:val="18"/>
          <w:lang w:val="ca-ES"/>
        </w:rPr>
        <w:t>L'orientació general de les funcions del Consorci dins els objectius estatutaris i la consegüent aprovació d'un pla general i de plans plurianuals d'actuació, que han de ser reflectits al pressupost anual, que inclourà el pla d'inversions i els projectes d</w:t>
      </w:r>
      <w:r w:rsidRPr="00BE5499">
        <w:rPr>
          <w:sz w:val="18"/>
          <w:lang w:val="ca-ES"/>
        </w:rPr>
        <w:t>'obres, d'instal·lacions i de serveis, que també</w:t>
      </w:r>
      <w:r w:rsidRPr="00BE5499">
        <w:rPr>
          <w:spacing w:val="46"/>
          <w:sz w:val="18"/>
          <w:lang w:val="ca-ES"/>
        </w:rPr>
        <w:t xml:space="preserve"> </w:t>
      </w:r>
      <w:r w:rsidRPr="00BE5499">
        <w:rPr>
          <w:sz w:val="18"/>
          <w:lang w:val="ca-ES"/>
        </w:rPr>
        <w:t>aprovarà.</w:t>
      </w:r>
    </w:p>
    <w:p w:rsidR="00ED5A28" w:rsidRPr="00BE5499" w:rsidRDefault="006430AD" w:rsidP="00BE5499">
      <w:pPr>
        <w:pStyle w:val="Prrafodelista"/>
        <w:numPr>
          <w:ilvl w:val="0"/>
          <w:numId w:val="61"/>
        </w:numPr>
        <w:tabs>
          <w:tab w:val="left" w:pos="365"/>
        </w:tabs>
        <w:spacing w:line="230" w:lineRule="auto"/>
        <w:ind w:right="651" w:firstLine="0"/>
        <w:jc w:val="both"/>
        <w:rPr>
          <w:sz w:val="18"/>
          <w:lang w:val="ca-ES"/>
        </w:rPr>
      </w:pPr>
      <w:r w:rsidRPr="00BE5499">
        <w:rPr>
          <w:sz w:val="18"/>
          <w:lang w:val="ca-ES"/>
        </w:rPr>
        <w:t xml:space="preserve">L'aprovació dels comptes anuals, que comprenen el balanç de situació a 31 de desembre, el compte </w:t>
      </w:r>
      <w:r w:rsidRPr="00BE5499">
        <w:rPr>
          <w:spacing w:val="-6"/>
          <w:sz w:val="18"/>
          <w:lang w:val="ca-ES"/>
        </w:rPr>
        <w:t xml:space="preserve">de </w:t>
      </w:r>
      <w:r w:rsidRPr="00BE5499">
        <w:rPr>
          <w:sz w:val="18"/>
          <w:lang w:val="ca-ES"/>
        </w:rPr>
        <w:t>pèrdues i guanys i la memòria corresponent a l'exercici</w:t>
      </w:r>
      <w:r w:rsidRPr="00BE5499">
        <w:rPr>
          <w:spacing w:val="3"/>
          <w:sz w:val="18"/>
          <w:lang w:val="ca-ES"/>
        </w:rPr>
        <w:t xml:space="preserve"> </w:t>
      </w:r>
      <w:r w:rsidRPr="00BE5499">
        <w:rPr>
          <w:sz w:val="18"/>
          <w:lang w:val="ca-ES"/>
        </w:rPr>
        <w:t>anterior.</w:t>
      </w:r>
    </w:p>
    <w:p w:rsidR="00ED5A28" w:rsidRPr="00BE5499" w:rsidRDefault="006430AD" w:rsidP="00BE5499">
      <w:pPr>
        <w:pStyle w:val="Prrafodelista"/>
        <w:numPr>
          <w:ilvl w:val="0"/>
          <w:numId w:val="61"/>
        </w:numPr>
        <w:tabs>
          <w:tab w:val="left" w:pos="350"/>
        </w:tabs>
        <w:spacing w:before="143"/>
        <w:ind w:left="349" w:hanging="240"/>
        <w:jc w:val="both"/>
        <w:rPr>
          <w:sz w:val="18"/>
          <w:lang w:val="ca-ES"/>
        </w:rPr>
      </w:pPr>
      <w:r w:rsidRPr="00BE5499">
        <w:rPr>
          <w:sz w:val="18"/>
          <w:lang w:val="ca-ES"/>
        </w:rPr>
        <w:t>L'aprovació de la liquidació de</w:t>
      </w:r>
      <w:r w:rsidRPr="00BE5499">
        <w:rPr>
          <w:sz w:val="18"/>
          <w:lang w:val="ca-ES"/>
        </w:rPr>
        <w:t>l pressupost</w:t>
      </w:r>
      <w:r w:rsidRPr="00BE5499">
        <w:rPr>
          <w:spacing w:val="17"/>
          <w:sz w:val="18"/>
          <w:lang w:val="ca-ES"/>
        </w:rPr>
        <w:t xml:space="preserve"> </w:t>
      </w:r>
      <w:r w:rsidRPr="00BE5499">
        <w:rPr>
          <w:sz w:val="18"/>
          <w:lang w:val="ca-ES"/>
        </w:rPr>
        <w:t>anual.</w:t>
      </w:r>
    </w:p>
    <w:p w:rsidR="00ED5A28" w:rsidRPr="00BE5499" w:rsidRDefault="006430AD" w:rsidP="00BE5499">
      <w:pPr>
        <w:pStyle w:val="Prrafodelista"/>
        <w:numPr>
          <w:ilvl w:val="0"/>
          <w:numId w:val="61"/>
        </w:numPr>
        <w:tabs>
          <w:tab w:val="left" w:pos="365"/>
        </w:tabs>
        <w:spacing w:before="141"/>
        <w:ind w:left="364"/>
        <w:jc w:val="both"/>
        <w:rPr>
          <w:sz w:val="18"/>
          <w:lang w:val="ca-ES"/>
        </w:rPr>
      </w:pPr>
      <w:r w:rsidRPr="00BE5499">
        <w:rPr>
          <w:sz w:val="18"/>
          <w:lang w:val="ca-ES"/>
        </w:rPr>
        <w:t>L'aprovació dels reglaments de règim interior, d'organització i de funcionament de les diverses</w:t>
      </w:r>
      <w:r w:rsidRPr="00BE5499">
        <w:rPr>
          <w:spacing w:val="37"/>
          <w:sz w:val="18"/>
          <w:lang w:val="ca-ES"/>
        </w:rPr>
        <w:t xml:space="preserve"> </w:t>
      </w:r>
      <w:r w:rsidRPr="00BE5499">
        <w:rPr>
          <w:sz w:val="18"/>
          <w:lang w:val="ca-ES"/>
        </w:rPr>
        <w:t>activitats.</w:t>
      </w:r>
    </w:p>
    <w:p w:rsidR="00ED5A28" w:rsidRPr="00BE5499" w:rsidRDefault="006430AD" w:rsidP="00BE5499">
      <w:pPr>
        <w:pStyle w:val="Prrafodelista"/>
        <w:numPr>
          <w:ilvl w:val="0"/>
          <w:numId w:val="61"/>
        </w:numPr>
        <w:tabs>
          <w:tab w:val="left" w:pos="365"/>
        </w:tabs>
        <w:spacing w:before="149" w:line="230" w:lineRule="auto"/>
        <w:ind w:right="378" w:firstLine="0"/>
        <w:jc w:val="both"/>
        <w:rPr>
          <w:sz w:val="18"/>
          <w:lang w:val="ca-ES"/>
        </w:rPr>
      </w:pPr>
      <w:r w:rsidRPr="00BE5499">
        <w:rPr>
          <w:sz w:val="18"/>
          <w:lang w:val="ca-ES"/>
        </w:rPr>
        <w:t>L'aprovació de les condicions generals d'accés als llocs de treball i als càrrecs directius, règim de prestació de funcions, pla</w:t>
      </w:r>
      <w:r w:rsidRPr="00BE5499">
        <w:rPr>
          <w:sz w:val="18"/>
          <w:lang w:val="ca-ES"/>
        </w:rPr>
        <w:t>ntilles i remuneracions, i els convenis col·lectius de</w:t>
      </w:r>
      <w:r w:rsidRPr="00BE5499">
        <w:rPr>
          <w:spacing w:val="29"/>
          <w:sz w:val="18"/>
          <w:lang w:val="ca-ES"/>
        </w:rPr>
        <w:t xml:space="preserve"> </w:t>
      </w:r>
      <w:r w:rsidRPr="00BE5499">
        <w:rPr>
          <w:sz w:val="18"/>
          <w:lang w:val="ca-ES"/>
        </w:rPr>
        <w:t>treball.</w:t>
      </w:r>
    </w:p>
    <w:p w:rsidR="00ED5A28" w:rsidRPr="00BE5499" w:rsidRDefault="006430AD" w:rsidP="00BE5499">
      <w:pPr>
        <w:pStyle w:val="Prrafodelista"/>
        <w:numPr>
          <w:ilvl w:val="0"/>
          <w:numId w:val="61"/>
        </w:numPr>
        <w:tabs>
          <w:tab w:val="left" w:pos="320"/>
        </w:tabs>
        <w:spacing w:before="142"/>
        <w:ind w:left="319" w:hanging="210"/>
        <w:jc w:val="both"/>
        <w:rPr>
          <w:sz w:val="18"/>
          <w:lang w:val="ca-ES"/>
        </w:rPr>
      </w:pPr>
      <w:r w:rsidRPr="00BE5499">
        <w:rPr>
          <w:sz w:val="18"/>
          <w:lang w:val="ca-ES"/>
        </w:rPr>
        <w:t>La designació i la separació de la gerència i la secretaria del</w:t>
      </w:r>
      <w:r w:rsidRPr="00BE5499">
        <w:rPr>
          <w:spacing w:val="47"/>
          <w:sz w:val="18"/>
          <w:lang w:val="ca-ES"/>
        </w:rPr>
        <w:t xml:space="preserve"> </w:t>
      </w:r>
      <w:r w:rsidRPr="00BE5499">
        <w:rPr>
          <w:sz w:val="18"/>
          <w:lang w:val="ca-ES"/>
        </w:rPr>
        <w:t>Consorci.</w:t>
      </w:r>
    </w:p>
    <w:p w:rsidR="00ED5A28" w:rsidRPr="00BE5499" w:rsidRDefault="006430AD" w:rsidP="00BE5499">
      <w:pPr>
        <w:pStyle w:val="Prrafodelista"/>
        <w:numPr>
          <w:ilvl w:val="0"/>
          <w:numId w:val="61"/>
        </w:numPr>
        <w:tabs>
          <w:tab w:val="left" w:pos="365"/>
        </w:tabs>
        <w:spacing w:before="149" w:line="230" w:lineRule="auto"/>
        <w:ind w:right="681" w:firstLine="0"/>
        <w:jc w:val="both"/>
        <w:rPr>
          <w:sz w:val="18"/>
          <w:lang w:val="ca-ES"/>
        </w:rPr>
      </w:pPr>
      <w:r w:rsidRPr="00BE5499">
        <w:rPr>
          <w:sz w:val="18"/>
          <w:lang w:val="ca-ES"/>
        </w:rPr>
        <w:t>La designació i la separació dels càrrecs del Consorci, a proposta del o la gerent, salvant el que preveu l'article</w:t>
      </w:r>
      <w:r w:rsidRPr="00BE5499">
        <w:rPr>
          <w:spacing w:val="3"/>
          <w:sz w:val="18"/>
          <w:lang w:val="ca-ES"/>
        </w:rPr>
        <w:t xml:space="preserve"> </w:t>
      </w:r>
      <w:r w:rsidRPr="00BE5499">
        <w:rPr>
          <w:sz w:val="18"/>
          <w:lang w:val="ca-ES"/>
        </w:rPr>
        <w:t>9.</w:t>
      </w:r>
    </w:p>
    <w:p w:rsidR="00ED5A28" w:rsidRPr="00BE5499" w:rsidRDefault="006430AD" w:rsidP="00BE5499">
      <w:pPr>
        <w:pStyle w:val="Prrafodelista"/>
        <w:numPr>
          <w:ilvl w:val="0"/>
          <w:numId w:val="61"/>
        </w:numPr>
        <w:tabs>
          <w:tab w:val="left" w:pos="380"/>
        </w:tabs>
        <w:spacing w:line="230" w:lineRule="auto"/>
        <w:ind w:right="559" w:firstLine="0"/>
        <w:jc w:val="both"/>
        <w:rPr>
          <w:sz w:val="18"/>
          <w:lang w:val="ca-ES"/>
        </w:rPr>
      </w:pPr>
      <w:r w:rsidRPr="00BE5499">
        <w:rPr>
          <w:sz w:val="18"/>
          <w:lang w:val="ca-ES"/>
        </w:rPr>
        <w:t xml:space="preserve">Els acords d'adquisició, d'alienació i de gravamen dels béns immobles i dels béns mobles consistents </w:t>
      </w:r>
      <w:r w:rsidRPr="00BE5499">
        <w:rPr>
          <w:spacing w:val="-6"/>
          <w:sz w:val="18"/>
          <w:lang w:val="ca-ES"/>
        </w:rPr>
        <w:t xml:space="preserve">en </w:t>
      </w:r>
      <w:r w:rsidRPr="00BE5499">
        <w:rPr>
          <w:sz w:val="18"/>
          <w:lang w:val="ca-ES"/>
        </w:rPr>
        <w:t>aparells i instal·lacions que integren el seu</w:t>
      </w:r>
      <w:r w:rsidRPr="00BE5499">
        <w:rPr>
          <w:spacing w:val="18"/>
          <w:sz w:val="18"/>
          <w:lang w:val="ca-ES"/>
        </w:rPr>
        <w:t xml:space="preserve"> </w:t>
      </w:r>
      <w:r w:rsidRPr="00BE5499">
        <w:rPr>
          <w:sz w:val="18"/>
          <w:lang w:val="ca-ES"/>
        </w:rPr>
        <w:t>patrimoni.</w:t>
      </w:r>
    </w:p>
    <w:p w:rsidR="00ED5A28" w:rsidRPr="00BE5499" w:rsidRDefault="006430AD" w:rsidP="00BE5499">
      <w:pPr>
        <w:pStyle w:val="Prrafodelista"/>
        <w:numPr>
          <w:ilvl w:val="0"/>
          <w:numId w:val="61"/>
        </w:numPr>
        <w:tabs>
          <w:tab w:val="left" w:pos="305"/>
        </w:tabs>
        <w:spacing w:line="230" w:lineRule="auto"/>
        <w:ind w:right="176" w:firstLine="0"/>
        <w:jc w:val="both"/>
        <w:rPr>
          <w:sz w:val="18"/>
          <w:lang w:val="ca-ES"/>
        </w:rPr>
      </w:pPr>
      <w:r w:rsidRPr="00BE5499">
        <w:rPr>
          <w:sz w:val="18"/>
          <w:lang w:val="ca-ES"/>
        </w:rPr>
        <w:t>Aprovar els projectes d'obres, instal·lacions i de serveis d'un termini d'execució superior al</w:t>
      </w:r>
      <w:r w:rsidRPr="00BE5499">
        <w:rPr>
          <w:sz w:val="18"/>
          <w:lang w:val="ca-ES"/>
        </w:rPr>
        <w:t xml:space="preserve"> pressupost anual </w:t>
      </w:r>
      <w:r w:rsidRPr="00BE5499">
        <w:rPr>
          <w:spacing w:val="-11"/>
          <w:sz w:val="18"/>
          <w:lang w:val="ca-ES"/>
        </w:rPr>
        <w:t xml:space="preserve">i </w:t>
      </w:r>
      <w:r w:rsidRPr="00BE5499">
        <w:rPr>
          <w:sz w:val="18"/>
          <w:lang w:val="ca-ES"/>
        </w:rPr>
        <w:t>el seu pla de finançament.</w:t>
      </w:r>
    </w:p>
    <w:p w:rsidR="00ED5A28" w:rsidRPr="00BE5499" w:rsidRDefault="006430AD" w:rsidP="00BE5499">
      <w:pPr>
        <w:pStyle w:val="Prrafodelista"/>
        <w:numPr>
          <w:ilvl w:val="0"/>
          <w:numId w:val="61"/>
        </w:numPr>
        <w:tabs>
          <w:tab w:val="left" w:pos="320"/>
        </w:tabs>
        <w:spacing w:line="230" w:lineRule="auto"/>
        <w:ind w:right="205" w:firstLine="0"/>
        <w:jc w:val="both"/>
        <w:rPr>
          <w:sz w:val="18"/>
          <w:lang w:val="ca-ES"/>
        </w:rPr>
      </w:pPr>
      <w:r w:rsidRPr="00BE5499">
        <w:rPr>
          <w:sz w:val="18"/>
          <w:lang w:val="ca-ES"/>
        </w:rPr>
        <w:t xml:space="preserve">Aprovar els convenis de col·laboració, els encàrrecs de gestió, els concerts amb el Servei Català de la Salut </w:t>
      </w:r>
      <w:r w:rsidRPr="00BE5499">
        <w:rPr>
          <w:spacing w:val="-11"/>
          <w:sz w:val="18"/>
          <w:lang w:val="ca-ES"/>
        </w:rPr>
        <w:t xml:space="preserve">i </w:t>
      </w:r>
      <w:r w:rsidRPr="00BE5499">
        <w:rPr>
          <w:sz w:val="18"/>
          <w:lang w:val="ca-ES"/>
        </w:rPr>
        <w:t>qualsevol altre instrument jurídic que tingui per objecte la prestació de serveis amb altres enti</w:t>
      </w:r>
      <w:r w:rsidRPr="00BE5499">
        <w:rPr>
          <w:sz w:val="18"/>
          <w:lang w:val="ca-ES"/>
        </w:rPr>
        <w:t>tats públiques o privades, i també els acords de participació que s'hi puguin</w:t>
      </w:r>
      <w:r w:rsidRPr="00BE5499">
        <w:rPr>
          <w:spacing w:val="46"/>
          <w:sz w:val="18"/>
          <w:lang w:val="ca-ES"/>
        </w:rPr>
        <w:t xml:space="preserve"> </w:t>
      </w:r>
      <w:r w:rsidRPr="00BE5499">
        <w:rPr>
          <w:sz w:val="18"/>
          <w:lang w:val="ca-ES"/>
        </w:rPr>
        <w:t>establir.</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11"/>
        <w:ind w:left="0"/>
        <w:jc w:val="both"/>
        <w:rPr>
          <w:rFonts w:ascii="Arial"/>
          <w:sz w:val="15"/>
          <w:lang w:val="ca-ES"/>
        </w:rPr>
      </w:pPr>
    </w:p>
    <w:p w:rsidR="00ED5A28" w:rsidRPr="00BE5499" w:rsidRDefault="006430AD" w:rsidP="00BE5499">
      <w:pPr>
        <w:pStyle w:val="Prrafodelista"/>
        <w:numPr>
          <w:ilvl w:val="0"/>
          <w:numId w:val="61"/>
        </w:numPr>
        <w:tabs>
          <w:tab w:val="left" w:pos="365"/>
        </w:tabs>
        <w:spacing w:before="100"/>
        <w:ind w:left="364"/>
        <w:jc w:val="both"/>
        <w:rPr>
          <w:sz w:val="18"/>
          <w:lang w:val="ca-ES"/>
        </w:rPr>
      </w:pPr>
      <w:r w:rsidRPr="00BE5499">
        <w:rPr>
          <w:sz w:val="18"/>
          <w:lang w:val="ca-ES"/>
        </w:rPr>
        <w:t>Acordar les operacions de</w:t>
      </w:r>
      <w:r w:rsidRPr="00BE5499">
        <w:rPr>
          <w:spacing w:val="1"/>
          <w:sz w:val="18"/>
          <w:lang w:val="ca-ES"/>
        </w:rPr>
        <w:t xml:space="preserve"> </w:t>
      </w:r>
      <w:r w:rsidRPr="00BE5499">
        <w:rPr>
          <w:sz w:val="18"/>
          <w:lang w:val="ca-ES"/>
        </w:rPr>
        <w:t>crèdit.</w:t>
      </w:r>
    </w:p>
    <w:p w:rsidR="00ED5A28" w:rsidRPr="00BE5499" w:rsidRDefault="006430AD" w:rsidP="00BE5499">
      <w:pPr>
        <w:pStyle w:val="Prrafodelista"/>
        <w:numPr>
          <w:ilvl w:val="0"/>
          <w:numId w:val="61"/>
        </w:numPr>
        <w:tabs>
          <w:tab w:val="left" w:pos="305"/>
        </w:tabs>
        <w:spacing w:before="148" w:line="230" w:lineRule="auto"/>
        <w:ind w:right="813" w:firstLine="0"/>
        <w:jc w:val="both"/>
        <w:rPr>
          <w:sz w:val="18"/>
          <w:lang w:val="ca-ES"/>
        </w:rPr>
      </w:pPr>
      <w:r w:rsidRPr="00BE5499">
        <w:rPr>
          <w:sz w:val="18"/>
          <w:lang w:val="ca-ES"/>
        </w:rPr>
        <w:t>Aprovar les variacions pressupostàries que sobrepassin la xifra que el Consell mateix esta</w:t>
      </w:r>
      <w:r w:rsidRPr="00BE5499">
        <w:rPr>
          <w:sz w:val="18"/>
          <w:lang w:val="ca-ES"/>
        </w:rPr>
        <w:t>bleixi durant l'exercici.</w:t>
      </w:r>
    </w:p>
    <w:p w:rsidR="00ED5A28" w:rsidRPr="00BE5499" w:rsidRDefault="006430AD" w:rsidP="00BE5499">
      <w:pPr>
        <w:pStyle w:val="Prrafodelista"/>
        <w:numPr>
          <w:ilvl w:val="0"/>
          <w:numId w:val="61"/>
        </w:numPr>
        <w:tabs>
          <w:tab w:val="left" w:pos="440"/>
        </w:tabs>
        <w:spacing w:before="151" w:line="230" w:lineRule="auto"/>
        <w:ind w:right="275" w:firstLine="0"/>
        <w:jc w:val="both"/>
        <w:rPr>
          <w:sz w:val="18"/>
          <w:lang w:val="ca-ES"/>
        </w:rPr>
      </w:pPr>
      <w:r w:rsidRPr="00BE5499">
        <w:rPr>
          <w:sz w:val="18"/>
          <w:lang w:val="ca-ES"/>
        </w:rPr>
        <w:t>Exercir tota mena d'accions, d'excepcions, de recursos i de reclamacions judicials i administratives en defensa dels drets i dels interessos del Consorci, sens perjudici de les facultats reconegudes a l'article</w:t>
      </w:r>
      <w:r w:rsidRPr="00BE5499">
        <w:rPr>
          <w:spacing w:val="4"/>
          <w:sz w:val="18"/>
          <w:lang w:val="ca-ES"/>
        </w:rPr>
        <w:t xml:space="preserve"> </w:t>
      </w:r>
      <w:r w:rsidRPr="00BE5499">
        <w:rPr>
          <w:sz w:val="18"/>
          <w:lang w:val="ca-ES"/>
        </w:rPr>
        <w:t>15.1.f).</w:t>
      </w:r>
    </w:p>
    <w:p w:rsidR="00ED5A28" w:rsidRPr="00BE5499" w:rsidRDefault="006430AD" w:rsidP="00BE5499">
      <w:pPr>
        <w:pStyle w:val="Prrafodelista"/>
        <w:numPr>
          <w:ilvl w:val="0"/>
          <w:numId w:val="61"/>
        </w:numPr>
        <w:tabs>
          <w:tab w:val="left" w:pos="380"/>
        </w:tabs>
        <w:spacing w:line="230" w:lineRule="auto"/>
        <w:ind w:right="607" w:firstLine="0"/>
        <w:jc w:val="both"/>
        <w:rPr>
          <w:sz w:val="18"/>
          <w:lang w:val="ca-ES"/>
        </w:rPr>
      </w:pPr>
      <w:r w:rsidRPr="00BE5499">
        <w:rPr>
          <w:sz w:val="18"/>
          <w:lang w:val="ca-ES"/>
        </w:rPr>
        <w:t>Fixar els criteris d'ordenació de pagaments i assignar les atribucions del president o presidenta, del o la gerent i dels altres directius del Consorci en aquesta</w:t>
      </w:r>
      <w:r w:rsidRPr="00BE5499">
        <w:rPr>
          <w:spacing w:val="35"/>
          <w:sz w:val="18"/>
          <w:lang w:val="ca-ES"/>
        </w:rPr>
        <w:t xml:space="preserve"> </w:t>
      </w:r>
      <w:r w:rsidRPr="00BE5499">
        <w:rPr>
          <w:sz w:val="18"/>
          <w:lang w:val="ca-ES"/>
        </w:rPr>
        <w:t>matèria.</w:t>
      </w:r>
    </w:p>
    <w:p w:rsidR="00ED5A28" w:rsidRPr="00BE5499" w:rsidRDefault="006430AD" w:rsidP="00BE5499">
      <w:pPr>
        <w:pStyle w:val="Prrafodelista"/>
        <w:numPr>
          <w:ilvl w:val="0"/>
          <w:numId w:val="61"/>
        </w:numPr>
        <w:tabs>
          <w:tab w:val="left" w:pos="365"/>
        </w:tabs>
        <w:spacing w:before="142"/>
        <w:ind w:left="364"/>
        <w:jc w:val="both"/>
        <w:rPr>
          <w:sz w:val="18"/>
          <w:lang w:val="ca-ES"/>
        </w:rPr>
      </w:pPr>
      <w:r w:rsidRPr="00BE5499">
        <w:rPr>
          <w:sz w:val="18"/>
          <w:lang w:val="ca-ES"/>
        </w:rPr>
        <w:t>Ampliar les activitats del Consorci d'acord amb el que estableixen aquests</w:t>
      </w:r>
      <w:r w:rsidRPr="00BE5499">
        <w:rPr>
          <w:spacing w:val="42"/>
          <w:sz w:val="18"/>
          <w:lang w:val="ca-ES"/>
        </w:rPr>
        <w:t xml:space="preserve"> </w:t>
      </w:r>
      <w:r w:rsidRPr="00BE5499">
        <w:rPr>
          <w:sz w:val="18"/>
          <w:lang w:val="ca-ES"/>
        </w:rPr>
        <w:t>Estatuts.</w:t>
      </w:r>
    </w:p>
    <w:p w:rsidR="00ED5A28" w:rsidRPr="00BE5499" w:rsidRDefault="006430AD" w:rsidP="00BE5499">
      <w:pPr>
        <w:pStyle w:val="Prrafodelista"/>
        <w:numPr>
          <w:ilvl w:val="0"/>
          <w:numId w:val="61"/>
        </w:numPr>
        <w:tabs>
          <w:tab w:val="left" w:pos="365"/>
        </w:tabs>
        <w:spacing w:before="149" w:line="230" w:lineRule="auto"/>
        <w:ind w:right="334" w:firstLine="0"/>
        <w:jc w:val="both"/>
        <w:rPr>
          <w:sz w:val="18"/>
          <w:lang w:val="ca-ES"/>
        </w:rPr>
      </w:pPr>
      <w:r w:rsidRPr="00BE5499">
        <w:rPr>
          <w:sz w:val="18"/>
          <w:lang w:val="ca-ES"/>
        </w:rPr>
        <w:t>Constituir comissions o comitès amb les funcions que els siguin encomanades específicament en l'àmbit de les seves</w:t>
      </w:r>
      <w:r w:rsidRPr="00BE5499">
        <w:rPr>
          <w:spacing w:val="-2"/>
          <w:sz w:val="18"/>
          <w:lang w:val="ca-ES"/>
        </w:rPr>
        <w:t xml:space="preserve"> </w:t>
      </w:r>
      <w:r w:rsidRPr="00BE5499">
        <w:rPr>
          <w:sz w:val="18"/>
          <w:lang w:val="ca-ES"/>
        </w:rPr>
        <w:t>competències.</w:t>
      </w:r>
    </w:p>
    <w:p w:rsidR="00ED5A28" w:rsidRPr="00BE5499" w:rsidRDefault="006430AD" w:rsidP="00BE5499">
      <w:pPr>
        <w:pStyle w:val="Prrafodelista"/>
        <w:numPr>
          <w:ilvl w:val="0"/>
          <w:numId w:val="61"/>
        </w:numPr>
        <w:tabs>
          <w:tab w:val="left" w:pos="365"/>
        </w:tabs>
        <w:spacing w:line="230" w:lineRule="auto"/>
        <w:ind w:right="870" w:firstLine="0"/>
        <w:jc w:val="both"/>
        <w:rPr>
          <w:sz w:val="18"/>
          <w:lang w:val="ca-ES"/>
        </w:rPr>
      </w:pPr>
      <w:r w:rsidRPr="00BE5499">
        <w:rPr>
          <w:sz w:val="18"/>
          <w:lang w:val="ca-ES"/>
        </w:rPr>
        <w:t>Adoptar les disposicions i mesures adequades per a la millor organització i el millor funcionament del Consorci.</w:t>
      </w:r>
    </w:p>
    <w:p w:rsidR="00ED5A28" w:rsidRPr="00BE5499" w:rsidRDefault="006430AD" w:rsidP="00BE5499">
      <w:pPr>
        <w:pStyle w:val="Prrafodelista"/>
        <w:numPr>
          <w:ilvl w:val="0"/>
          <w:numId w:val="61"/>
        </w:numPr>
        <w:tabs>
          <w:tab w:val="left" w:pos="335"/>
        </w:tabs>
        <w:spacing w:before="143"/>
        <w:ind w:left="335" w:hanging="225"/>
        <w:jc w:val="both"/>
        <w:rPr>
          <w:sz w:val="18"/>
          <w:lang w:val="ca-ES"/>
        </w:rPr>
      </w:pPr>
      <w:r w:rsidRPr="00BE5499">
        <w:rPr>
          <w:sz w:val="18"/>
          <w:lang w:val="ca-ES"/>
        </w:rPr>
        <w:t>Totes aquelle</w:t>
      </w:r>
      <w:r w:rsidRPr="00BE5499">
        <w:rPr>
          <w:sz w:val="18"/>
          <w:lang w:val="ca-ES"/>
        </w:rPr>
        <w:t>s altres funcions no atribuïdes expressament als restants òrgans del</w:t>
      </w:r>
      <w:r w:rsidRPr="00BE5499">
        <w:rPr>
          <w:spacing w:val="16"/>
          <w:sz w:val="18"/>
          <w:lang w:val="ca-ES"/>
        </w:rPr>
        <w:t xml:space="preserve"> </w:t>
      </w:r>
      <w:r w:rsidRPr="00BE5499">
        <w:rPr>
          <w:sz w:val="18"/>
          <w:lang w:val="ca-ES"/>
        </w:rPr>
        <w:t>Consorci.</w:t>
      </w:r>
    </w:p>
    <w:p w:rsidR="00ED5A28" w:rsidRPr="00BE5499" w:rsidRDefault="006430AD" w:rsidP="00BE5499">
      <w:pPr>
        <w:pStyle w:val="Prrafodelista"/>
        <w:numPr>
          <w:ilvl w:val="1"/>
          <w:numId w:val="62"/>
        </w:numPr>
        <w:tabs>
          <w:tab w:val="left" w:pos="590"/>
        </w:tabs>
        <w:spacing w:before="148" w:line="230" w:lineRule="auto"/>
        <w:ind w:left="110" w:right="184" w:firstLine="0"/>
        <w:jc w:val="both"/>
        <w:rPr>
          <w:sz w:val="18"/>
          <w:lang w:val="ca-ES"/>
        </w:rPr>
      </w:pPr>
      <w:r w:rsidRPr="00BE5499">
        <w:rPr>
          <w:sz w:val="18"/>
          <w:lang w:val="ca-ES"/>
        </w:rPr>
        <w:t>El Consell podrà delegar les funcions que li són pròpies en els altres òrgans de govern del Consorci, en els seus òrgans directius o en les comissions o comitès que constitueixi</w:t>
      </w:r>
      <w:r w:rsidRPr="00BE5499">
        <w:rPr>
          <w:sz w:val="18"/>
          <w:lang w:val="ca-ES"/>
        </w:rPr>
        <w:t xml:space="preserve"> a aquest efecte, llevat d'aquelles a què es refereix l'article 11.1, lletres a), b), c), e), j), k) i</w:t>
      </w:r>
      <w:r w:rsidRPr="00BE5499">
        <w:rPr>
          <w:spacing w:val="38"/>
          <w:sz w:val="18"/>
          <w:lang w:val="ca-ES"/>
        </w:rPr>
        <w:t xml:space="preserve"> </w:t>
      </w:r>
      <w:r w:rsidRPr="00BE5499">
        <w:rPr>
          <w:sz w:val="18"/>
          <w:lang w:val="ca-ES"/>
        </w:rPr>
        <w:t>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12</w:t>
      </w:r>
    </w:p>
    <w:p w:rsidR="00ED5A28" w:rsidRPr="00BE5499" w:rsidRDefault="006430AD" w:rsidP="00BE5499">
      <w:pPr>
        <w:pStyle w:val="Textoindependiente"/>
        <w:spacing w:before="141"/>
        <w:jc w:val="both"/>
        <w:rPr>
          <w:lang w:val="ca-ES"/>
        </w:rPr>
      </w:pPr>
      <w:r w:rsidRPr="00BE5499">
        <w:rPr>
          <w:lang w:val="ca-ES"/>
        </w:rPr>
        <w:t>Periodicitat de les sessions</w:t>
      </w:r>
    </w:p>
    <w:p w:rsidR="00ED5A28" w:rsidRPr="00BE5499" w:rsidRDefault="006430AD" w:rsidP="00BE5499">
      <w:pPr>
        <w:pStyle w:val="Prrafodelista"/>
        <w:numPr>
          <w:ilvl w:val="1"/>
          <w:numId w:val="60"/>
        </w:numPr>
        <w:tabs>
          <w:tab w:val="left" w:pos="590"/>
        </w:tabs>
        <w:spacing w:before="141"/>
        <w:jc w:val="both"/>
        <w:rPr>
          <w:sz w:val="18"/>
          <w:lang w:val="ca-ES"/>
        </w:rPr>
      </w:pPr>
      <w:r w:rsidRPr="00BE5499">
        <w:rPr>
          <w:sz w:val="18"/>
          <w:lang w:val="ca-ES"/>
        </w:rPr>
        <w:t>El Consell Rector es reunirà en sessió ordinària com a mínim vuit vegades</w:t>
      </w:r>
      <w:r w:rsidRPr="00BE5499">
        <w:rPr>
          <w:spacing w:val="43"/>
          <w:sz w:val="18"/>
          <w:lang w:val="ca-ES"/>
        </w:rPr>
        <w:t xml:space="preserve"> </w:t>
      </w:r>
      <w:r w:rsidRPr="00BE5499">
        <w:rPr>
          <w:sz w:val="18"/>
          <w:lang w:val="ca-ES"/>
        </w:rPr>
        <w:t>l'any.</w:t>
      </w:r>
    </w:p>
    <w:p w:rsidR="00ED5A28" w:rsidRPr="00BE5499" w:rsidRDefault="006430AD" w:rsidP="00BE5499">
      <w:pPr>
        <w:pStyle w:val="Prrafodelista"/>
        <w:numPr>
          <w:ilvl w:val="1"/>
          <w:numId w:val="60"/>
        </w:numPr>
        <w:tabs>
          <w:tab w:val="left" w:pos="590"/>
        </w:tabs>
        <w:spacing w:before="149" w:line="230" w:lineRule="auto"/>
        <w:ind w:left="110" w:right="184" w:firstLine="0"/>
        <w:jc w:val="both"/>
        <w:rPr>
          <w:sz w:val="18"/>
          <w:lang w:val="ca-ES"/>
        </w:rPr>
      </w:pPr>
      <w:r w:rsidRPr="00BE5499">
        <w:rPr>
          <w:sz w:val="18"/>
          <w:lang w:val="ca-ES"/>
        </w:rPr>
        <w:t xml:space="preserve">El Consell Rector es reunirà en sessió extraordinària sempre que el convoqui el president o presidenta </w:t>
      </w:r>
      <w:r w:rsidRPr="00BE5499">
        <w:rPr>
          <w:spacing w:val="-4"/>
          <w:sz w:val="18"/>
          <w:lang w:val="ca-ES"/>
        </w:rPr>
        <w:t xml:space="preserve">per </w:t>
      </w:r>
      <w:r w:rsidRPr="00BE5499">
        <w:rPr>
          <w:sz w:val="18"/>
          <w:lang w:val="ca-ES"/>
        </w:rPr>
        <w:t>iniciativa pròpia, o a petició d'una tercera part dels seus</w:t>
      </w:r>
      <w:r w:rsidRPr="00BE5499">
        <w:rPr>
          <w:spacing w:val="61"/>
          <w:sz w:val="18"/>
          <w:lang w:val="ca-ES"/>
        </w:rPr>
        <w:t xml:space="preserve"> </w:t>
      </w:r>
      <w:r w:rsidRPr="00BE5499">
        <w:rPr>
          <w:sz w:val="18"/>
          <w:lang w:val="ca-ES"/>
        </w:rPr>
        <w:t>membres.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13</w:t>
      </w:r>
    </w:p>
    <w:p w:rsidR="00ED5A28" w:rsidRPr="00BE5499" w:rsidRDefault="006430AD" w:rsidP="00BE5499">
      <w:pPr>
        <w:pStyle w:val="Textoindependiente"/>
        <w:spacing w:before="141"/>
        <w:jc w:val="both"/>
        <w:rPr>
          <w:lang w:val="ca-ES"/>
        </w:rPr>
      </w:pPr>
      <w:r w:rsidRPr="00BE5499">
        <w:rPr>
          <w:lang w:val="ca-ES"/>
        </w:rPr>
        <w:t>Convocatòria i ordre del dia</w:t>
      </w:r>
    </w:p>
    <w:p w:rsidR="00ED5A28" w:rsidRPr="00BE5499" w:rsidRDefault="006430AD" w:rsidP="00BE5499">
      <w:pPr>
        <w:pStyle w:val="Prrafodelista"/>
        <w:numPr>
          <w:ilvl w:val="1"/>
          <w:numId w:val="59"/>
        </w:numPr>
        <w:tabs>
          <w:tab w:val="left" w:pos="590"/>
        </w:tabs>
        <w:spacing w:before="149" w:line="230" w:lineRule="auto"/>
        <w:ind w:right="274" w:firstLine="0"/>
        <w:jc w:val="both"/>
        <w:rPr>
          <w:sz w:val="18"/>
          <w:lang w:val="ca-ES"/>
        </w:rPr>
      </w:pPr>
      <w:r w:rsidRPr="00BE5499">
        <w:rPr>
          <w:sz w:val="18"/>
          <w:lang w:val="ca-ES"/>
        </w:rPr>
        <w:t>Les convocatòries de les reunions es f</w:t>
      </w:r>
      <w:r w:rsidRPr="00BE5499">
        <w:rPr>
          <w:sz w:val="18"/>
          <w:lang w:val="ca-ES"/>
        </w:rPr>
        <w:t>aran per escrit amb l'ordre del dia corresponent, i seran notificades a cadascun dels membres amb una antelació mínima de cinc</w:t>
      </w:r>
      <w:r w:rsidRPr="00BE5499">
        <w:rPr>
          <w:spacing w:val="48"/>
          <w:sz w:val="18"/>
          <w:lang w:val="ca-ES"/>
        </w:rPr>
        <w:t xml:space="preserve"> </w:t>
      </w:r>
      <w:r w:rsidRPr="00BE5499">
        <w:rPr>
          <w:sz w:val="18"/>
          <w:lang w:val="ca-ES"/>
        </w:rPr>
        <w:t>dies.</w:t>
      </w:r>
    </w:p>
    <w:p w:rsidR="00ED5A28" w:rsidRPr="00BE5499" w:rsidRDefault="006430AD" w:rsidP="00BE5499">
      <w:pPr>
        <w:pStyle w:val="Textoindependiente"/>
        <w:spacing w:before="150" w:line="230" w:lineRule="auto"/>
        <w:ind w:right="257"/>
        <w:jc w:val="both"/>
        <w:rPr>
          <w:lang w:val="ca-ES"/>
        </w:rPr>
      </w:pPr>
      <w:r w:rsidRPr="00BE5499">
        <w:rPr>
          <w:lang w:val="ca-ES"/>
        </w:rPr>
        <w:t>La convocatòria s'ha de fer, preferentment, a través de mitjans electrònics i ha d'anar acompanyada de la documentació nece</w:t>
      </w:r>
      <w:r w:rsidRPr="00BE5499">
        <w:rPr>
          <w:lang w:val="ca-ES"/>
        </w:rPr>
        <w:t>ssària per a la deliberació i adopció dels acords, sense perjudici que pugui estar disponible en un lloc web, d'acord amb el reglament que, a aquest efecte, aprovi el Consell Rector.</w:t>
      </w:r>
    </w:p>
    <w:p w:rsidR="00ED5A28" w:rsidRPr="00BE5499" w:rsidRDefault="006430AD" w:rsidP="00BE5499">
      <w:pPr>
        <w:pStyle w:val="Prrafodelista"/>
        <w:numPr>
          <w:ilvl w:val="1"/>
          <w:numId w:val="59"/>
        </w:numPr>
        <w:tabs>
          <w:tab w:val="left" w:pos="590"/>
        </w:tabs>
        <w:spacing w:line="230" w:lineRule="auto"/>
        <w:ind w:right="380" w:firstLine="0"/>
        <w:jc w:val="both"/>
        <w:rPr>
          <w:sz w:val="18"/>
          <w:lang w:val="ca-ES"/>
        </w:rPr>
      </w:pPr>
      <w:r w:rsidRPr="00BE5499">
        <w:rPr>
          <w:sz w:val="18"/>
          <w:lang w:val="ca-ES"/>
        </w:rPr>
        <w:t xml:space="preserve">En casos d'urgència, la convocatòria s'ha de fer, almenys, amb </w:t>
      </w:r>
      <w:r w:rsidRPr="00BE5499">
        <w:rPr>
          <w:spacing w:val="2"/>
          <w:sz w:val="18"/>
          <w:lang w:val="ca-ES"/>
        </w:rPr>
        <w:t>vint-i-qua</w:t>
      </w:r>
      <w:r w:rsidRPr="00BE5499">
        <w:rPr>
          <w:spacing w:val="2"/>
          <w:sz w:val="18"/>
          <w:lang w:val="ca-ES"/>
        </w:rPr>
        <w:t xml:space="preserve">tre </w:t>
      </w:r>
      <w:r w:rsidRPr="00BE5499">
        <w:rPr>
          <w:sz w:val="18"/>
          <w:lang w:val="ca-ES"/>
        </w:rPr>
        <w:t>hores d'anticipació. En aquest cas, i una vegada considerat l'ordre del dia, el Consell Rector ha d'apreciar, per majoria de dos terços del nombre legal de membres, l'existència de la urgència. Si no s'estimés l'existència de la urgència, s'ha de proce</w:t>
      </w:r>
      <w:r w:rsidRPr="00BE5499">
        <w:rPr>
          <w:sz w:val="18"/>
          <w:lang w:val="ca-ES"/>
        </w:rPr>
        <w:t>dir a convocar la reunió del</w:t>
      </w:r>
      <w:r w:rsidRPr="00BE5499">
        <w:rPr>
          <w:spacing w:val="27"/>
          <w:sz w:val="18"/>
          <w:lang w:val="ca-ES"/>
        </w:rPr>
        <w:t xml:space="preserve"> </w:t>
      </w:r>
      <w:r w:rsidRPr="00BE5499">
        <w:rPr>
          <w:sz w:val="18"/>
          <w:lang w:val="ca-ES"/>
        </w:rPr>
        <w:t>Consell d'acord amb el que estableix el paràgraf anterior.</w:t>
      </w:r>
    </w:p>
    <w:p w:rsidR="00ED5A28" w:rsidRPr="00BE5499" w:rsidRDefault="006430AD" w:rsidP="00BE5499">
      <w:pPr>
        <w:pStyle w:val="Prrafodelista"/>
        <w:numPr>
          <w:ilvl w:val="1"/>
          <w:numId w:val="59"/>
        </w:numPr>
        <w:tabs>
          <w:tab w:val="left" w:pos="590"/>
        </w:tabs>
        <w:spacing w:line="230" w:lineRule="auto"/>
        <w:ind w:right="238" w:firstLine="0"/>
        <w:jc w:val="both"/>
        <w:rPr>
          <w:sz w:val="18"/>
          <w:lang w:val="ca-ES"/>
        </w:rPr>
      </w:pPr>
      <w:r w:rsidRPr="00BE5499">
        <w:rPr>
          <w:sz w:val="18"/>
          <w:lang w:val="ca-ES"/>
        </w:rPr>
        <w:t>L'ordre del dia haurà de contenir tots els temes a tractar en les reunions que es convoquin. Fora d'aquest no es podran prendre acords vàlids, llevat que a la reunió hi</w:t>
      </w:r>
      <w:r w:rsidRPr="00BE5499">
        <w:rPr>
          <w:sz w:val="18"/>
          <w:lang w:val="ca-ES"/>
        </w:rPr>
        <w:t xml:space="preserve"> siguin presents tots els membres del Consell i es declari la urgència de l'assumpte amb el vot favorable de la majoria</w:t>
      </w:r>
      <w:r w:rsidRPr="00BE5499">
        <w:rPr>
          <w:spacing w:val="37"/>
          <w:sz w:val="18"/>
          <w:lang w:val="ca-ES"/>
        </w:rPr>
        <w:t xml:space="preserve"> </w:t>
      </w:r>
      <w:r w:rsidRPr="00BE5499">
        <w:rPr>
          <w:sz w:val="18"/>
          <w:lang w:val="ca-ES"/>
        </w:rPr>
        <w:t>absoluta.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spacing w:line="396" w:lineRule="auto"/>
        <w:ind w:right="8803"/>
        <w:jc w:val="both"/>
        <w:rPr>
          <w:lang w:val="ca-ES"/>
        </w:rPr>
      </w:pPr>
      <w:r w:rsidRPr="00BE5499">
        <w:rPr>
          <w:lang w:val="ca-ES"/>
        </w:rPr>
        <w:t>Article 14 Adopció d'acords</w:t>
      </w:r>
    </w:p>
    <w:p w:rsidR="00ED5A28" w:rsidRPr="00BE5499" w:rsidRDefault="006430AD" w:rsidP="00BE5499">
      <w:pPr>
        <w:pStyle w:val="Prrafodelista"/>
        <w:numPr>
          <w:ilvl w:val="1"/>
          <w:numId w:val="58"/>
        </w:numPr>
        <w:tabs>
          <w:tab w:val="left" w:pos="590"/>
        </w:tabs>
        <w:spacing w:before="5" w:line="230" w:lineRule="auto"/>
        <w:ind w:right="203" w:firstLine="0"/>
        <w:jc w:val="both"/>
        <w:rPr>
          <w:sz w:val="18"/>
          <w:lang w:val="ca-ES"/>
        </w:rPr>
      </w:pPr>
      <w:r w:rsidRPr="00BE5499">
        <w:rPr>
          <w:sz w:val="18"/>
          <w:lang w:val="ca-ES"/>
        </w:rPr>
        <w:t>Els acords del Consell Rector s'adoptaran pel vot de la majoria dels membres que es trobin presents en el moment de la votació, sempre que aquests siguin almenys la meitat més un dels membres en exercici del càrrec i hagin estat tots convocats</w:t>
      </w:r>
      <w:r w:rsidRPr="00BE5499">
        <w:rPr>
          <w:spacing w:val="27"/>
          <w:sz w:val="18"/>
          <w:lang w:val="ca-ES"/>
        </w:rPr>
        <w:t xml:space="preserve"> </w:t>
      </w:r>
      <w:r w:rsidRPr="00BE5499">
        <w:rPr>
          <w:sz w:val="18"/>
          <w:lang w:val="ca-ES"/>
        </w:rPr>
        <w:t>degudament.</w:t>
      </w:r>
    </w:p>
    <w:p w:rsidR="00ED5A28" w:rsidRPr="00BE5499" w:rsidRDefault="006430AD" w:rsidP="00BE5499">
      <w:pPr>
        <w:pStyle w:val="Prrafodelista"/>
        <w:numPr>
          <w:ilvl w:val="1"/>
          <w:numId w:val="58"/>
        </w:numPr>
        <w:tabs>
          <w:tab w:val="left" w:pos="590"/>
        </w:tabs>
        <w:spacing w:line="230" w:lineRule="auto"/>
        <w:ind w:right="218" w:firstLine="0"/>
        <w:jc w:val="both"/>
        <w:rPr>
          <w:sz w:val="18"/>
          <w:lang w:val="ca-ES"/>
        </w:rPr>
      </w:pPr>
      <w:r w:rsidRPr="00BE5499">
        <w:rPr>
          <w:sz w:val="18"/>
          <w:lang w:val="ca-ES"/>
        </w:rPr>
        <w:t>S'exceptuen del règim previst en l'apartat anterior els acords relatius a l'admissió de nous membres en el Consorci, a la creació d'organismes instrumentals i a la modificació dels seus Estatuts, que requeriran per a</w:t>
      </w:r>
      <w:r w:rsidRPr="00BE5499">
        <w:rPr>
          <w:spacing w:val="6"/>
          <w:sz w:val="18"/>
          <w:lang w:val="ca-ES"/>
        </w:rPr>
        <w:t xml:space="preserve"> </w:t>
      </w:r>
      <w:r w:rsidRPr="00BE5499">
        <w:rPr>
          <w:sz w:val="18"/>
          <w:lang w:val="ca-ES"/>
        </w:rPr>
        <w:t>la</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w:t>
      </w:r>
      <w:r w:rsidRPr="00BE5499">
        <w:rPr>
          <w:rFonts w:ascii="Arial"/>
          <w:lang w:val="ca-ES"/>
        </w:rPr>
        <w:t>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ind w:right="257"/>
        <w:jc w:val="both"/>
        <w:rPr>
          <w:lang w:val="ca-ES"/>
        </w:rPr>
      </w:pPr>
      <w:r w:rsidRPr="00BE5499">
        <w:rPr>
          <w:lang w:val="ca-ES"/>
        </w:rPr>
        <w:t>seva vàlida adopció el vot favorable de les dues terceres parts dels membres del Consell en l'exercici del càrrec.</w:t>
      </w:r>
    </w:p>
    <w:p w:rsidR="00ED5A28" w:rsidRPr="00BE5499" w:rsidRDefault="006430AD" w:rsidP="00BE5499">
      <w:pPr>
        <w:pStyle w:val="Textoindependiente"/>
        <w:spacing w:before="150" w:line="230" w:lineRule="auto"/>
        <w:ind w:right="257"/>
        <w:jc w:val="both"/>
        <w:rPr>
          <w:lang w:val="ca-ES"/>
        </w:rPr>
      </w:pPr>
      <w:r w:rsidRPr="00BE5499">
        <w:rPr>
          <w:lang w:val="ca-ES"/>
        </w:rPr>
        <w:t>14.3. Els acords d'admissió de nous membres, de modificació d'estatuts, així com l'acord de dissolució o liquidació del Consorci i qu</w:t>
      </w:r>
      <w:r w:rsidRPr="00BE5499">
        <w:rPr>
          <w:lang w:val="ca-ES"/>
        </w:rPr>
        <w:t>alssevol altres que comportin noves aportacions econòmiques requeriran, a més de la majoria qualificada a què es refereix l'apartat anterior, la ratificació de les entitats respectives que integren el 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Secció 2</w:t>
      </w:r>
    </w:p>
    <w:p w:rsidR="00ED5A28" w:rsidRPr="00BE5499" w:rsidRDefault="006430AD" w:rsidP="00BE5499">
      <w:pPr>
        <w:pStyle w:val="Textoindependiente"/>
        <w:spacing w:before="141"/>
        <w:jc w:val="both"/>
        <w:rPr>
          <w:lang w:val="ca-ES"/>
        </w:rPr>
      </w:pPr>
      <w:r w:rsidRPr="00BE5499">
        <w:rPr>
          <w:lang w:val="ca-ES"/>
        </w:rPr>
        <w:t>De la presidència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spacing w:line="396" w:lineRule="auto"/>
        <w:ind w:right="9467"/>
        <w:jc w:val="both"/>
        <w:rPr>
          <w:lang w:val="ca-ES"/>
        </w:rPr>
      </w:pPr>
      <w:r w:rsidRPr="00BE5499">
        <w:rPr>
          <w:lang w:val="ca-ES"/>
        </w:rPr>
        <w:t>Article 15 Funcions</w:t>
      </w:r>
    </w:p>
    <w:p w:rsidR="00ED5A28" w:rsidRPr="00BE5499" w:rsidRDefault="006430AD" w:rsidP="00BE5499">
      <w:pPr>
        <w:pStyle w:val="Prrafodelista"/>
        <w:numPr>
          <w:ilvl w:val="1"/>
          <w:numId w:val="57"/>
        </w:numPr>
        <w:tabs>
          <w:tab w:val="left" w:pos="590"/>
        </w:tabs>
        <w:spacing w:before="0" w:line="217" w:lineRule="exact"/>
        <w:jc w:val="both"/>
        <w:rPr>
          <w:sz w:val="18"/>
          <w:lang w:val="ca-ES"/>
        </w:rPr>
      </w:pPr>
      <w:r w:rsidRPr="00BE5499">
        <w:rPr>
          <w:sz w:val="18"/>
          <w:lang w:val="ca-ES"/>
        </w:rPr>
        <w:t>Corresponen a la presidència del Consell Rector les funcions</w:t>
      </w:r>
      <w:r w:rsidRPr="00BE5499">
        <w:rPr>
          <w:spacing w:val="37"/>
          <w:sz w:val="18"/>
          <w:lang w:val="ca-ES"/>
        </w:rPr>
        <w:t xml:space="preserve"> </w:t>
      </w:r>
      <w:r w:rsidRPr="00BE5499">
        <w:rPr>
          <w:sz w:val="18"/>
          <w:lang w:val="ca-ES"/>
        </w:rPr>
        <w:t>següents:</w:t>
      </w:r>
    </w:p>
    <w:p w:rsidR="00ED5A28" w:rsidRPr="00BE5499" w:rsidRDefault="006430AD" w:rsidP="00BE5499">
      <w:pPr>
        <w:pStyle w:val="Prrafodelista"/>
        <w:numPr>
          <w:ilvl w:val="0"/>
          <w:numId w:val="56"/>
        </w:numPr>
        <w:tabs>
          <w:tab w:val="left" w:pos="365"/>
        </w:tabs>
        <w:spacing w:before="141"/>
        <w:jc w:val="both"/>
        <w:rPr>
          <w:sz w:val="18"/>
          <w:lang w:val="ca-ES"/>
        </w:rPr>
      </w:pPr>
      <w:r w:rsidRPr="00BE5499">
        <w:rPr>
          <w:sz w:val="18"/>
          <w:lang w:val="ca-ES"/>
        </w:rPr>
        <w:t>Representar institucionalment el</w:t>
      </w:r>
      <w:r w:rsidRPr="00BE5499">
        <w:rPr>
          <w:spacing w:val="14"/>
          <w:sz w:val="18"/>
          <w:lang w:val="ca-ES"/>
        </w:rPr>
        <w:t xml:space="preserve"> </w:t>
      </w:r>
      <w:r w:rsidRPr="00BE5499">
        <w:rPr>
          <w:sz w:val="18"/>
          <w:lang w:val="ca-ES"/>
        </w:rPr>
        <w:t>Consorci.</w:t>
      </w:r>
    </w:p>
    <w:p w:rsidR="00ED5A28" w:rsidRPr="00BE5499" w:rsidRDefault="006430AD" w:rsidP="00BE5499">
      <w:pPr>
        <w:pStyle w:val="Prrafodelista"/>
        <w:numPr>
          <w:ilvl w:val="0"/>
          <w:numId w:val="56"/>
        </w:numPr>
        <w:tabs>
          <w:tab w:val="left" w:pos="365"/>
        </w:tabs>
        <w:spacing w:before="142"/>
        <w:jc w:val="both"/>
        <w:rPr>
          <w:sz w:val="18"/>
          <w:lang w:val="ca-ES"/>
        </w:rPr>
      </w:pPr>
      <w:r w:rsidRPr="00BE5499">
        <w:rPr>
          <w:sz w:val="18"/>
          <w:lang w:val="ca-ES"/>
        </w:rPr>
        <w:t>Formar l'ordre del dia de les sessions del</w:t>
      </w:r>
      <w:r w:rsidRPr="00BE5499">
        <w:rPr>
          <w:spacing w:val="6"/>
          <w:sz w:val="18"/>
          <w:lang w:val="ca-ES"/>
        </w:rPr>
        <w:t xml:space="preserve"> </w:t>
      </w:r>
      <w:r w:rsidRPr="00BE5499">
        <w:rPr>
          <w:sz w:val="18"/>
          <w:lang w:val="ca-ES"/>
        </w:rPr>
        <w:t>Consell.</w:t>
      </w:r>
    </w:p>
    <w:p w:rsidR="00ED5A28" w:rsidRPr="00BE5499" w:rsidRDefault="006430AD" w:rsidP="00BE5499">
      <w:pPr>
        <w:pStyle w:val="Prrafodelista"/>
        <w:numPr>
          <w:ilvl w:val="0"/>
          <w:numId w:val="56"/>
        </w:numPr>
        <w:tabs>
          <w:tab w:val="left" w:pos="350"/>
        </w:tabs>
        <w:spacing w:before="148" w:line="230" w:lineRule="auto"/>
        <w:ind w:left="110" w:right="270" w:firstLine="0"/>
        <w:jc w:val="both"/>
        <w:rPr>
          <w:sz w:val="18"/>
          <w:lang w:val="ca-ES"/>
        </w:rPr>
      </w:pPr>
      <w:r w:rsidRPr="00BE5499">
        <w:rPr>
          <w:sz w:val="18"/>
          <w:lang w:val="ca-ES"/>
        </w:rPr>
        <w:t xml:space="preserve">Convocar, presidir, suspendre i aixecar les sessions, dirigir les deliberacions i decidir els empats amb el </w:t>
      </w:r>
      <w:r w:rsidRPr="00BE5499">
        <w:rPr>
          <w:spacing w:val="-4"/>
          <w:sz w:val="18"/>
          <w:lang w:val="ca-ES"/>
        </w:rPr>
        <w:t xml:space="preserve">seu </w:t>
      </w:r>
      <w:r w:rsidRPr="00BE5499">
        <w:rPr>
          <w:sz w:val="18"/>
          <w:lang w:val="ca-ES"/>
        </w:rPr>
        <w:t>vot de</w:t>
      </w:r>
      <w:r w:rsidRPr="00BE5499">
        <w:rPr>
          <w:spacing w:val="12"/>
          <w:sz w:val="18"/>
          <w:lang w:val="ca-ES"/>
        </w:rPr>
        <w:t xml:space="preserve"> </w:t>
      </w:r>
      <w:r w:rsidRPr="00BE5499">
        <w:rPr>
          <w:sz w:val="18"/>
          <w:lang w:val="ca-ES"/>
        </w:rPr>
        <w:t>qualitat.</w:t>
      </w:r>
    </w:p>
    <w:p w:rsidR="00ED5A28" w:rsidRPr="00BE5499" w:rsidRDefault="006430AD" w:rsidP="00BE5499">
      <w:pPr>
        <w:pStyle w:val="Prrafodelista"/>
        <w:numPr>
          <w:ilvl w:val="0"/>
          <w:numId w:val="56"/>
        </w:numPr>
        <w:tabs>
          <w:tab w:val="left" w:pos="365"/>
        </w:tabs>
        <w:spacing w:before="143"/>
        <w:jc w:val="both"/>
        <w:rPr>
          <w:sz w:val="18"/>
          <w:lang w:val="ca-ES"/>
        </w:rPr>
      </w:pPr>
      <w:r w:rsidRPr="00BE5499">
        <w:rPr>
          <w:sz w:val="18"/>
          <w:lang w:val="ca-ES"/>
        </w:rPr>
        <w:t>Supervisar les activitats del Consorci i elevar al Consell la documentació i els informes que cregui</w:t>
      </w:r>
      <w:r w:rsidRPr="00BE5499">
        <w:rPr>
          <w:spacing w:val="52"/>
          <w:sz w:val="18"/>
          <w:lang w:val="ca-ES"/>
        </w:rPr>
        <w:t xml:space="preserve"> </w:t>
      </w:r>
      <w:r w:rsidRPr="00BE5499">
        <w:rPr>
          <w:sz w:val="18"/>
          <w:lang w:val="ca-ES"/>
        </w:rPr>
        <w:t>oportuns.</w:t>
      </w:r>
    </w:p>
    <w:p w:rsidR="00ED5A28" w:rsidRPr="00BE5499" w:rsidRDefault="006430AD" w:rsidP="00BE5499">
      <w:pPr>
        <w:pStyle w:val="Prrafodelista"/>
        <w:numPr>
          <w:ilvl w:val="0"/>
          <w:numId w:val="56"/>
        </w:numPr>
        <w:tabs>
          <w:tab w:val="left" w:pos="365"/>
        </w:tabs>
        <w:spacing w:before="141"/>
        <w:jc w:val="both"/>
        <w:rPr>
          <w:sz w:val="18"/>
          <w:lang w:val="ca-ES"/>
        </w:rPr>
      </w:pPr>
      <w:r w:rsidRPr="00BE5499">
        <w:rPr>
          <w:sz w:val="18"/>
          <w:lang w:val="ca-ES"/>
        </w:rPr>
        <w:t>Dictar les dispo</w:t>
      </w:r>
      <w:r w:rsidRPr="00BE5499">
        <w:rPr>
          <w:sz w:val="18"/>
          <w:lang w:val="ca-ES"/>
        </w:rPr>
        <w:t>sicions particulars que siguin necessàries per al desplegament dels acords del</w:t>
      </w:r>
      <w:r w:rsidRPr="00BE5499">
        <w:rPr>
          <w:spacing w:val="24"/>
          <w:sz w:val="18"/>
          <w:lang w:val="ca-ES"/>
        </w:rPr>
        <w:t xml:space="preserve"> </w:t>
      </w:r>
      <w:r w:rsidRPr="00BE5499">
        <w:rPr>
          <w:sz w:val="18"/>
          <w:lang w:val="ca-ES"/>
        </w:rPr>
        <w:t>Consell.</w:t>
      </w:r>
    </w:p>
    <w:p w:rsidR="00ED5A28" w:rsidRPr="00BE5499" w:rsidRDefault="006430AD" w:rsidP="00BE5499">
      <w:pPr>
        <w:pStyle w:val="Prrafodelista"/>
        <w:numPr>
          <w:ilvl w:val="0"/>
          <w:numId w:val="56"/>
        </w:numPr>
        <w:tabs>
          <w:tab w:val="left" w:pos="320"/>
        </w:tabs>
        <w:spacing w:before="149" w:line="230" w:lineRule="auto"/>
        <w:ind w:left="110" w:right="177" w:firstLine="0"/>
        <w:jc w:val="both"/>
        <w:rPr>
          <w:sz w:val="18"/>
          <w:lang w:val="ca-ES"/>
        </w:rPr>
      </w:pPr>
      <w:r w:rsidRPr="00BE5499">
        <w:rPr>
          <w:sz w:val="18"/>
          <w:lang w:val="ca-ES"/>
        </w:rPr>
        <w:t xml:space="preserve">Exercir en cas d'urgència, i donar-ne compte al Consell Rector en la primera reunió que celebri, les facultats de realitzar tota mena d'accions, excepcions, recursos i </w:t>
      </w:r>
      <w:r w:rsidRPr="00BE5499">
        <w:rPr>
          <w:sz w:val="18"/>
          <w:lang w:val="ca-ES"/>
        </w:rPr>
        <w:t xml:space="preserve">reclamacions judicials i administratives en defensa </w:t>
      </w:r>
      <w:r w:rsidRPr="00BE5499">
        <w:rPr>
          <w:spacing w:val="-3"/>
          <w:sz w:val="18"/>
          <w:lang w:val="ca-ES"/>
        </w:rPr>
        <w:t xml:space="preserve">dels </w:t>
      </w:r>
      <w:r w:rsidRPr="00BE5499">
        <w:rPr>
          <w:sz w:val="18"/>
          <w:lang w:val="ca-ES"/>
        </w:rPr>
        <w:t>drets i els interessos del</w:t>
      </w:r>
      <w:r w:rsidRPr="00BE5499">
        <w:rPr>
          <w:spacing w:val="14"/>
          <w:sz w:val="18"/>
          <w:lang w:val="ca-ES"/>
        </w:rPr>
        <w:t xml:space="preserve"> </w:t>
      </w:r>
      <w:r w:rsidRPr="00BE5499">
        <w:rPr>
          <w:sz w:val="18"/>
          <w:lang w:val="ca-ES"/>
        </w:rPr>
        <w:t>Consorci.</w:t>
      </w:r>
    </w:p>
    <w:p w:rsidR="00ED5A28" w:rsidRPr="00BE5499" w:rsidRDefault="006430AD" w:rsidP="00BE5499">
      <w:pPr>
        <w:pStyle w:val="Prrafodelista"/>
        <w:numPr>
          <w:ilvl w:val="0"/>
          <w:numId w:val="56"/>
        </w:numPr>
        <w:tabs>
          <w:tab w:val="left" w:pos="365"/>
        </w:tabs>
        <w:spacing w:line="230" w:lineRule="auto"/>
        <w:ind w:left="110" w:right="995" w:firstLine="0"/>
        <w:jc w:val="both"/>
        <w:rPr>
          <w:sz w:val="18"/>
          <w:lang w:val="ca-ES"/>
        </w:rPr>
      </w:pPr>
      <w:r w:rsidRPr="00BE5499">
        <w:rPr>
          <w:sz w:val="18"/>
          <w:lang w:val="ca-ES"/>
        </w:rPr>
        <w:t>Aquelles altres que li siguin expressament encomanades o li delegui el Consell Rector d'entre les de naturalesa</w:t>
      </w:r>
      <w:r w:rsidRPr="00BE5499">
        <w:rPr>
          <w:spacing w:val="6"/>
          <w:sz w:val="18"/>
          <w:lang w:val="ca-ES"/>
        </w:rPr>
        <w:t xml:space="preserve"> </w:t>
      </w:r>
      <w:r w:rsidRPr="00BE5499">
        <w:rPr>
          <w:sz w:val="18"/>
          <w:lang w:val="ca-ES"/>
        </w:rPr>
        <w:t>delegable.</w:t>
      </w:r>
    </w:p>
    <w:p w:rsidR="00ED5A28" w:rsidRPr="00BE5499" w:rsidRDefault="006430AD" w:rsidP="00BE5499">
      <w:pPr>
        <w:pStyle w:val="Prrafodelista"/>
        <w:numPr>
          <w:ilvl w:val="1"/>
          <w:numId w:val="57"/>
        </w:numPr>
        <w:tabs>
          <w:tab w:val="left" w:pos="590"/>
        </w:tabs>
        <w:spacing w:before="142"/>
        <w:jc w:val="both"/>
        <w:rPr>
          <w:sz w:val="18"/>
          <w:lang w:val="ca-ES"/>
        </w:rPr>
      </w:pPr>
      <w:r w:rsidRPr="00BE5499">
        <w:rPr>
          <w:sz w:val="18"/>
          <w:lang w:val="ca-ES"/>
        </w:rPr>
        <w:t xml:space="preserve">Serà també competència del president o </w:t>
      </w:r>
      <w:r w:rsidRPr="00BE5499">
        <w:rPr>
          <w:sz w:val="18"/>
          <w:lang w:val="ca-ES"/>
        </w:rPr>
        <w:t>presidenta del Consell, a proposta del o la</w:t>
      </w:r>
      <w:r w:rsidRPr="00BE5499">
        <w:rPr>
          <w:spacing w:val="48"/>
          <w:sz w:val="18"/>
          <w:lang w:val="ca-ES"/>
        </w:rPr>
        <w:t xml:space="preserve"> </w:t>
      </w:r>
      <w:r w:rsidRPr="00BE5499">
        <w:rPr>
          <w:sz w:val="18"/>
          <w:lang w:val="ca-ES"/>
        </w:rPr>
        <w:t>gerent:</w:t>
      </w:r>
    </w:p>
    <w:p w:rsidR="00ED5A28" w:rsidRPr="00BE5499" w:rsidRDefault="006430AD" w:rsidP="00BE5499">
      <w:pPr>
        <w:pStyle w:val="Prrafodelista"/>
        <w:numPr>
          <w:ilvl w:val="0"/>
          <w:numId w:val="55"/>
        </w:numPr>
        <w:tabs>
          <w:tab w:val="left" w:pos="365"/>
        </w:tabs>
        <w:spacing w:before="149" w:line="230" w:lineRule="auto"/>
        <w:ind w:right="706" w:firstLine="0"/>
        <w:jc w:val="both"/>
        <w:rPr>
          <w:sz w:val="18"/>
          <w:lang w:val="ca-ES"/>
        </w:rPr>
      </w:pPr>
      <w:r w:rsidRPr="00BE5499">
        <w:rPr>
          <w:sz w:val="18"/>
          <w:lang w:val="ca-ES"/>
        </w:rPr>
        <w:t>Elevar el projecte de pressupost anual i les seves modificacions als efectes de l'aprovació, si escau,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55"/>
        </w:numPr>
        <w:tabs>
          <w:tab w:val="left" w:pos="365"/>
        </w:tabs>
        <w:spacing w:line="230" w:lineRule="auto"/>
        <w:ind w:right="544" w:firstLine="0"/>
        <w:jc w:val="both"/>
        <w:rPr>
          <w:sz w:val="18"/>
          <w:lang w:val="ca-ES"/>
        </w:rPr>
      </w:pPr>
      <w:r w:rsidRPr="00BE5499">
        <w:rPr>
          <w:sz w:val="18"/>
          <w:lang w:val="ca-ES"/>
        </w:rPr>
        <w:t xml:space="preserve">Formular al Consell les propostes dels reglaments de règim interior, d'organització i funcionament de </w:t>
      </w:r>
      <w:r w:rsidRPr="00BE5499">
        <w:rPr>
          <w:spacing w:val="-4"/>
          <w:sz w:val="18"/>
          <w:lang w:val="ca-ES"/>
        </w:rPr>
        <w:t xml:space="preserve">les </w:t>
      </w:r>
      <w:r w:rsidRPr="00BE5499">
        <w:rPr>
          <w:sz w:val="18"/>
          <w:lang w:val="ca-ES"/>
        </w:rPr>
        <w:t>diverses activitats del</w:t>
      </w:r>
      <w:r w:rsidRPr="00BE5499">
        <w:rPr>
          <w:spacing w:val="-6"/>
          <w:sz w:val="18"/>
          <w:lang w:val="ca-ES"/>
        </w:rPr>
        <w:t xml:space="preserve"> </w:t>
      </w:r>
      <w:r w:rsidRPr="00BE5499">
        <w:rPr>
          <w:sz w:val="18"/>
          <w:lang w:val="ca-ES"/>
        </w:rPr>
        <w:t>Consorci.</w:t>
      </w:r>
    </w:p>
    <w:p w:rsidR="00ED5A28" w:rsidRPr="00BE5499" w:rsidRDefault="006430AD" w:rsidP="00BE5499">
      <w:pPr>
        <w:pStyle w:val="Prrafodelista"/>
        <w:numPr>
          <w:ilvl w:val="0"/>
          <w:numId w:val="55"/>
        </w:numPr>
        <w:tabs>
          <w:tab w:val="left" w:pos="350"/>
        </w:tabs>
        <w:spacing w:line="230" w:lineRule="auto"/>
        <w:ind w:right="361" w:firstLine="0"/>
        <w:jc w:val="both"/>
        <w:rPr>
          <w:sz w:val="18"/>
          <w:lang w:val="ca-ES"/>
        </w:rPr>
      </w:pPr>
      <w:r w:rsidRPr="00BE5499">
        <w:rPr>
          <w:sz w:val="18"/>
          <w:lang w:val="ca-ES"/>
        </w:rPr>
        <w:t xml:space="preserve">Constituir, amb caràcter temporal, comissions o comitès amb funcions específiques en l'àmbit de les </w:t>
      </w:r>
      <w:r w:rsidRPr="00BE5499">
        <w:rPr>
          <w:spacing w:val="-3"/>
          <w:sz w:val="18"/>
          <w:lang w:val="ca-ES"/>
        </w:rPr>
        <w:t xml:space="preserve">seves </w:t>
      </w:r>
      <w:r w:rsidRPr="00BE5499">
        <w:rPr>
          <w:sz w:val="18"/>
          <w:lang w:val="ca-ES"/>
        </w:rPr>
        <w:t>competènci</w:t>
      </w:r>
      <w:r w:rsidRPr="00BE5499">
        <w:rPr>
          <w:sz w:val="18"/>
          <w:lang w:val="ca-ES"/>
        </w:rPr>
        <w:t>es, i adscriure-hi les persones que hagin</w:t>
      </w:r>
      <w:r w:rsidRPr="00BE5499">
        <w:rPr>
          <w:spacing w:val="35"/>
          <w:sz w:val="18"/>
          <w:lang w:val="ca-ES"/>
        </w:rPr>
        <w:t xml:space="preserve"> </w:t>
      </w:r>
      <w:r w:rsidRPr="00BE5499">
        <w:rPr>
          <w:sz w:val="18"/>
          <w:lang w:val="ca-ES"/>
        </w:rPr>
        <w:t>d'integrar-los.</w:t>
      </w:r>
    </w:p>
    <w:p w:rsidR="00ED5A28" w:rsidRPr="00BE5499" w:rsidRDefault="006430AD" w:rsidP="00BE5499">
      <w:pPr>
        <w:pStyle w:val="Prrafodelista"/>
        <w:numPr>
          <w:ilvl w:val="0"/>
          <w:numId w:val="55"/>
        </w:numPr>
        <w:tabs>
          <w:tab w:val="left" w:pos="365"/>
        </w:tabs>
        <w:spacing w:before="143"/>
        <w:ind w:left="364"/>
        <w:jc w:val="both"/>
        <w:rPr>
          <w:sz w:val="18"/>
          <w:lang w:val="ca-ES"/>
        </w:rPr>
      </w:pPr>
      <w:r w:rsidRPr="00BE5499">
        <w:rPr>
          <w:sz w:val="18"/>
          <w:lang w:val="ca-ES"/>
        </w:rPr>
        <w:t>Designar els càrrecs directius del Consorci, quan l'hi delegui el</w:t>
      </w:r>
      <w:r w:rsidRPr="00BE5499">
        <w:rPr>
          <w:spacing w:val="30"/>
          <w:sz w:val="18"/>
          <w:lang w:val="ca-ES"/>
        </w:rPr>
        <w:t xml:space="preserve"> </w:t>
      </w:r>
      <w:r w:rsidRPr="00BE5499">
        <w:rPr>
          <w:sz w:val="18"/>
          <w:lang w:val="ca-ES"/>
        </w:rPr>
        <w:t>Consell.</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Secció 3</w:t>
      </w:r>
    </w:p>
    <w:p w:rsidR="00ED5A28" w:rsidRPr="00BE5499" w:rsidRDefault="006430AD" w:rsidP="00BE5499">
      <w:pPr>
        <w:pStyle w:val="Textoindependiente"/>
        <w:spacing w:before="141"/>
        <w:jc w:val="both"/>
        <w:rPr>
          <w:lang w:val="ca-ES"/>
        </w:rPr>
      </w:pPr>
      <w:r w:rsidRPr="00BE5499">
        <w:rPr>
          <w:lang w:val="ca-ES"/>
        </w:rPr>
        <w:t>De les vicepresidències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spacing w:line="396" w:lineRule="auto"/>
        <w:ind w:right="9467"/>
        <w:jc w:val="both"/>
        <w:rPr>
          <w:lang w:val="ca-ES"/>
        </w:rPr>
      </w:pPr>
      <w:r w:rsidRPr="00BE5499">
        <w:rPr>
          <w:lang w:val="ca-ES"/>
        </w:rPr>
        <w:t>Article 16 Funcions</w:t>
      </w:r>
    </w:p>
    <w:p w:rsidR="00ED5A28" w:rsidRPr="00BE5499" w:rsidRDefault="006430AD" w:rsidP="00BE5499">
      <w:pPr>
        <w:pStyle w:val="Textoindependiente"/>
        <w:spacing w:before="5" w:line="230" w:lineRule="auto"/>
        <w:ind w:right="133"/>
        <w:jc w:val="both"/>
        <w:rPr>
          <w:lang w:val="ca-ES"/>
        </w:rPr>
      </w:pPr>
      <w:r w:rsidRPr="00BE5499">
        <w:rPr>
          <w:lang w:val="ca-ES"/>
        </w:rPr>
        <w:t>Els vicepresidents supliran el president o presidenta i n'assumiran les funcions en els casos de vacant, absència o malaltia.</w:t>
      </w:r>
    </w:p>
    <w:p w:rsidR="00ED5A28" w:rsidRPr="00BE5499" w:rsidRDefault="006430AD" w:rsidP="00BE5499">
      <w:pPr>
        <w:pStyle w:val="Textoindependiente"/>
        <w:spacing w:before="150" w:line="230" w:lineRule="auto"/>
        <w:jc w:val="both"/>
        <w:rPr>
          <w:lang w:val="ca-ES"/>
        </w:rPr>
      </w:pPr>
      <w:r w:rsidRPr="00BE5499">
        <w:rPr>
          <w:lang w:val="ca-ES"/>
        </w:rPr>
        <w:t>Exerciran, a més, les atribucions que el president o presidenta els delegui, amb l'autorització prèvia del Consell Rector.</w:t>
      </w:r>
    </w:p>
    <w:p w:rsidR="00ED5A28" w:rsidRPr="00BE5499" w:rsidRDefault="00ED5A28" w:rsidP="00BE5499">
      <w:pPr>
        <w:spacing w:line="230" w:lineRule="auto"/>
        <w:jc w:val="both"/>
        <w:rPr>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11"/>
        <w:ind w:left="0"/>
        <w:jc w:val="both"/>
        <w:rPr>
          <w:sz w:val="16"/>
          <w:lang w:val="ca-ES"/>
        </w:rPr>
      </w:pPr>
    </w:p>
    <w:p w:rsidR="00ED5A28" w:rsidRPr="00BE5499" w:rsidRDefault="006430AD" w:rsidP="00BE5499">
      <w:pPr>
        <w:pStyle w:val="Textoindependiente"/>
        <w:spacing w:before="100"/>
        <w:jc w:val="both"/>
        <w:rPr>
          <w:lang w:val="ca-ES"/>
        </w:rPr>
      </w:pPr>
      <w:r w:rsidRPr="00BE5499">
        <w:rPr>
          <w:lang w:val="ca-ES"/>
        </w:rPr>
        <w:t>Secció 4</w:t>
      </w:r>
    </w:p>
    <w:p w:rsidR="00ED5A28" w:rsidRPr="00BE5499" w:rsidRDefault="006430AD" w:rsidP="00BE5499">
      <w:pPr>
        <w:pStyle w:val="Textoindependiente"/>
        <w:spacing w:before="141"/>
        <w:jc w:val="both"/>
        <w:rPr>
          <w:lang w:val="ca-ES"/>
        </w:rPr>
      </w:pPr>
      <w:r w:rsidRPr="00BE5499">
        <w:rPr>
          <w:lang w:val="ca-ES"/>
        </w:rPr>
        <w:t>De la gerència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17</w:t>
      </w:r>
    </w:p>
    <w:p w:rsidR="00ED5A28" w:rsidRPr="00BE5499" w:rsidRDefault="006430AD" w:rsidP="00BE5499">
      <w:pPr>
        <w:pStyle w:val="Textoindependiente"/>
        <w:spacing w:before="141"/>
        <w:jc w:val="both"/>
        <w:rPr>
          <w:lang w:val="ca-ES"/>
        </w:rPr>
      </w:pPr>
      <w:r w:rsidRPr="00BE5499">
        <w:rPr>
          <w:lang w:val="ca-ES"/>
        </w:rPr>
        <w:t>Designació i naturalesa del càrrec</w:t>
      </w:r>
    </w:p>
    <w:p w:rsidR="00ED5A28" w:rsidRPr="00BE5499" w:rsidRDefault="006430AD" w:rsidP="00BE5499">
      <w:pPr>
        <w:pStyle w:val="Prrafodelista"/>
        <w:numPr>
          <w:ilvl w:val="1"/>
          <w:numId w:val="54"/>
        </w:numPr>
        <w:tabs>
          <w:tab w:val="left" w:pos="590"/>
        </w:tabs>
        <w:spacing w:before="142"/>
        <w:jc w:val="both"/>
        <w:rPr>
          <w:sz w:val="18"/>
          <w:lang w:val="ca-ES"/>
        </w:rPr>
      </w:pPr>
      <w:r w:rsidRPr="00BE5499">
        <w:rPr>
          <w:sz w:val="18"/>
          <w:lang w:val="ca-ES"/>
        </w:rPr>
        <w:t>El Consell Rector podrà designar un o una gerent, que serà l'òrgan superior de gestió del</w:t>
      </w:r>
      <w:r w:rsidRPr="00BE5499">
        <w:rPr>
          <w:spacing w:val="60"/>
          <w:sz w:val="18"/>
          <w:lang w:val="ca-ES"/>
        </w:rPr>
        <w:t xml:space="preserve"> </w:t>
      </w:r>
      <w:r w:rsidRPr="00BE5499">
        <w:rPr>
          <w:sz w:val="18"/>
          <w:lang w:val="ca-ES"/>
        </w:rPr>
        <w:t>Consorci.</w:t>
      </w:r>
    </w:p>
    <w:p w:rsidR="00ED5A28" w:rsidRPr="00BE5499" w:rsidRDefault="006430AD" w:rsidP="00BE5499">
      <w:pPr>
        <w:pStyle w:val="Prrafodelista"/>
        <w:numPr>
          <w:ilvl w:val="1"/>
          <w:numId w:val="54"/>
        </w:numPr>
        <w:tabs>
          <w:tab w:val="left" w:pos="590"/>
        </w:tabs>
        <w:spacing w:before="148" w:line="230" w:lineRule="auto"/>
        <w:ind w:left="110" w:right="186" w:firstLine="0"/>
        <w:jc w:val="both"/>
        <w:rPr>
          <w:sz w:val="18"/>
          <w:lang w:val="ca-ES"/>
        </w:rPr>
      </w:pPr>
      <w:r w:rsidRPr="00BE5499">
        <w:rPr>
          <w:sz w:val="18"/>
          <w:lang w:val="ca-ES"/>
        </w:rPr>
        <w:t>El o la gerent, si escau, com a càrrec d'alta direcció, mantindrà amb el Consorci una relació d'ocupació de naturalesa laboral i de caràcter especial, que es regirà pel contracte de treball pertinent i les disposicions que siguin aplicables. El o la gerent</w:t>
      </w:r>
      <w:r w:rsidRPr="00BE5499">
        <w:rPr>
          <w:sz w:val="18"/>
          <w:lang w:val="ca-ES"/>
        </w:rPr>
        <w:t xml:space="preserve"> exercirà el seu càrrec amb dedicació exclusiva i restarà sotmès al règim d'incompatibilitats vigent.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spacing w:line="396" w:lineRule="auto"/>
        <w:ind w:right="9467"/>
        <w:jc w:val="both"/>
        <w:rPr>
          <w:lang w:val="ca-ES"/>
        </w:rPr>
      </w:pPr>
      <w:r w:rsidRPr="00BE5499">
        <w:rPr>
          <w:lang w:val="ca-ES"/>
        </w:rPr>
        <w:t>Article 18 Funcions</w:t>
      </w:r>
    </w:p>
    <w:p w:rsidR="00ED5A28" w:rsidRPr="00BE5499" w:rsidRDefault="006430AD" w:rsidP="00BE5499">
      <w:pPr>
        <w:pStyle w:val="Textoindependiente"/>
        <w:spacing w:line="217" w:lineRule="exact"/>
        <w:jc w:val="both"/>
        <w:rPr>
          <w:lang w:val="ca-ES"/>
        </w:rPr>
      </w:pPr>
      <w:r w:rsidRPr="00BE5499">
        <w:rPr>
          <w:lang w:val="ca-ES"/>
        </w:rPr>
        <w:t>Corresponen al o la gerent les funcions següents:</w:t>
      </w:r>
    </w:p>
    <w:p w:rsidR="00ED5A28" w:rsidRPr="00BE5499" w:rsidRDefault="006430AD" w:rsidP="00BE5499">
      <w:pPr>
        <w:pStyle w:val="Prrafodelista"/>
        <w:numPr>
          <w:ilvl w:val="0"/>
          <w:numId w:val="53"/>
        </w:numPr>
        <w:tabs>
          <w:tab w:val="left" w:pos="365"/>
        </w:tabs>
        <w:spacing w:before="148" w:line="230" w:lineRule="auto"/>
        <w:ind w:right="164" w:firstLine="0"/>
        <w:jc w:val="both"/>
        <w:rPr>
          <w:sz w:val="18"/>
          <w:lang w:val="ca-ES"/>
        </w:rPr>
      </w:pPr>
      <w:r w:rsidRPr="00BE5499">
        <w:rPr>
          <w:sz w:val="18"/>
          <w:lang w:val="ca-ES"/>
        </w:rPr>
        <w:t>Representar administrativament el Consorci i relacionar-se com a gerent amb les ad</w:t>
      </w:r>
      <w:r w:rsidRPr="00BE5499">
        <w:rPr>
          <w:sz w:val="18"/>
          <w:lang w:val="ca-ES"/>
        </w:rPr>
        <w:t>ministracions públiques, les institucions, les entitats i els</w:t>
      </w:r>
      <w:r w:rsidRPr="00BE5499">
        <w:rPr>
          <w:spacing w:val="13"/>
          <w:sz w:val="18"/>
          <w:lang w:val="ca-ES"/>
        </w:rPr>
        <w:t xml:space="preserve"> </w:t>
      </w:r>
      <w:r w:rsidRPr="00BE5499">
        <w:rPr>
          <w:sz w:val="18"/>
          <w:lang w:val="ca-ES"/>
        </w:rPr>
        <w:t>particulars.</w:t>
      </w:r>
    </w:p>
    <w:p w:rsidR="00ED5A28" w:rsidRPr="00BE5499" w:rsidRDefault="006430AD" w:rsidP="00BE5499">
      <w:pPr>
        <w:pStyle w:val="Prrafodelista"/>
        <w:numPr>
          <w:ilvl w:val="0"/>
          <w:numId w:val="53"/>
        </w:numPr>
        <w:tabs>
          <w:tab w:val="left" w:pos="365"/>
        </w:tabs>
        <w:spacing w:before="143"/>
        <w:ind w:left="364"/>
        <w:jc w:val="both"/>
        <w:rPr>
          <w:sz w:val="18"/>
          <w:lang w:val="ca-ES"/>
        </w:rPr>
      </w:pPr>
      <w:r w:rsidRPr="00BE5499">
        <w:rPr>
          <w:sz w:val="18"/>
          <w:lang w:val="ca-ES"/>
        </w:rPr>
        <w:t>Proposar al Consell Rector els programes, les estratègies i els plans plurianuals d'actuació del</w:t>
      </w:r>
      <w:r w:rsidRPr="00BE5499">
        <w:rPr>
          <w:spacing w:val="23"/>
          <w:sz w:val="18"/>
          <w:lang w:val="ca-ES"/>
        </w:rPr>
        <w:t xml:space="preserve"> </w:t>
      </w:r>
      <w:r w:rsidRPr="00BE5499">
        <w:rPr>
          <w:sz w:val="18"/>
          <w:lang w:val="ca-ES"/>
        </w:rPr>
        <w:t>Consorci.</w:t>
      </w:r>
    </w:p>
    <w:p w:rsidR="00ED5A28" w:rsidRPr="00BE5499" w:rsidRDefault="006430AD" w:rsidP="00BE5499">
      <w:pPr>
        <w:pStyle w:val="Prrafodelista"/>
        <w:numPr>
          <w:ilvl w:val="0"/>
          <w:numId w:val="53"/>
        </w:numPr>
        <w:tabs>
          <w:tab w:val="left" w:pos="350"/>
        </w:tabs>
        <w:spacing w:before="141"/>
        <w:ind w:left="349" w:hanging="240"/>
        <w:jc w:val="both"/>
        <w:rPr>
          <w:sz w:val="18"/>
          <w:lang w:val="ca-ES"/>
        </w:rPr>
      </w:pPr>
      <w:r w:rsidRPr="00BE5499">
        <w:rPr>
          <w:sz w:val="18"/>
          <w:lang w:val="ca-ES"/>
        </w:rPr>
        <w:t>Elaborar la proposta de pressupost anyal, d'acord amb els plans d'actuació</w:t>
      </w:r>
      <w:r w:rsidRPr="00BE5499">
        <w:rPr>
          <w:spacing w:val="31"/>
          <w:sz w:val="18"/>
          <w:lang w:val="ca-ES"/>
        </w:rPr>
        <w:t xml:space="preserve"> </w:t>
      </w:r>
      <w:r w:rsidRPr="00BE5499">
        <w:rPr>
          <w:sz w:val="18"/>
          <w:lang w:val="ca-ES"/>
        </w:rPr>
        <w:t>aprovats.</w:t>
      </w:r>
    </w:p>
    <w:p w:rsidR="00ED5A28" w:rsidRPr="00BE5499" w:rsidRDefault="006430AD" w:rsidP="00BE5499">
      <w:pPr>
        <w:pStyle w:val="Prrafodelista"/>
        <w:numPr>
          <w:ilvl w:val="0"/>
          <w:numId w:val="53"/>
        </w:numPr>
        <w:tabs>
          <w:tab w:val="left" w:pos="365"/>
        </w:tabs>
        <w:spacing w:before="141"/>
        <w:ind w:left="364"/>
        <w:jc w:val="both"/>
        <w:rPr>
          <w:sz w:val="18"/>
          <w:lang w:val="ca-ES"/>
        </w:rPr>
      </w:pPr>
      <w:r w:rsidRPr="00BE5499">
        <w:rPr>
          <w:sz w:val="18"/>
          <w:lang w:val="ca-ES"/>
        </w:rPr>
        <w:t>Executar i fer complir els acords del Consell Rector i les disposicions de la</w:t>
      </w:r>
      <w:r w:rsidRPr="00BE5499">
        <w:rPr>
          <w:spacing w:val="31"/>
          <w:sz w:val="18"/>
          <w:lang w:val="ca-ES"/>
        </w:rPr>
        <w:t xml:space="preserve"> </w:t>
      </w:r>
      <w:r w:rsidRPr="00BE5499">
        <w:rPr>
          <w:sz w:val="18"/>
          <w:lang w:val="ca-ES"/>
        </w:rPr>
        <w:t>presidència.</w:t>
      </w:r>
    </w:p>
    <w:p w:rsidR="00ED5A28" w:rsidRPr="00BE5499" w:rsidRDefault="006430AD" w:rsidP="00BE5499">
      <w:pPr>
        <w:pStyle w:val="Prrafodelista"/>
        <w:numPr>
          <w:ilvl w:val="0"/>
          <w:numId w:val="53"/>
        </w:numPr>
        <w:tabs>
          <w:tab w:val="left" w:pos="365"/>
        </w:tabs>
        <w:spacing w:before="149" w:line="230" w:lineRule="auto"/>
        <w:ind w:right="271" w:firstLine="0"/>
        <w:jc w:val="both"/>
        <w:rPr>
          <w:sz w:val="18"/>
          <w:lang w:val="ca-ES"/>
        </w:rPr>
      </w:pPr>
      <w:r w:rsidRPr="00BE5499">
        <w:rPr>
          <w:sz w:val="18"/>
          <w:lang w:val="ca-ES"/>
        </w:rPr>
        <w:t>Administrar el patrimoni i els béns del Consorci, en el marc de les facultats que li hagin estat conferides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53"/>
        </w:numPr>
        <w:tabs>
          <w:tab w:val="left" w:pos="320"/>
        </w:tabs>
        <w:spacing w:line="230" w:lineRule="auto"/>
        <w:ind w:right="536" w:firstLine="0"/>
        <w:jc w:val="both"/>
        <w:rPr>
          <w:sz w:val="18"/>
          <w:lang w:val="ca-ES"/>
        </w:rPr>
      </w:pPr>
      <w:r w:rsidRPr="00BE5499">
        <w:rPr>
          <w:sz w:val="18"/>
          <w:lang w:val="ca-ES"/>
        </w:rPr>
        <w:t>Executar el pla d'inversio</w:t>
      </w:r>
      <w:r w:rsidRPr="00BE5499">
        <w:rPr>
          <w:sz w:val="18"/>
          <w:lang w:val="ca-ES"/>
        </w:rPr>
        <w:t>ns anual i exercir les facultats de contractació en matèria d'obres, instal·lacions, serveis i subministraments que li siguin</w:t>
      </w:r>
      <w:r w:rsidRPr="00BE5499">
        <w:rPr>
          <w:spacing w:val="24"/>
          <w:sz w:val="18"/>
          <w:lang w:val="ca-ES"/>
        </w:rPr>
        <w:t xml:space="preserve"> </w:t>
      </w:r>
      <w:r w:rsidRPr="00BE5499">
        <w:rPr>
          <w:sz w:val="18"/>
          <w:lang w:val="ca-ES"/>
        </w:rPr>
        <w:t>delegables.</w:t>
      </w:r>
    </w:p>
    <w:p w:rsidR="00ED5A28" w:rsidRPr="00BE5499" w:rsidRDefault="006430AD" w:rsidP="00BE5499">
      <w:pPr>
        <w:pStyle w:val="Prrafodelista"/>
        <w:numPr>
          <w:ilvl w:val="0"/>
          <w:numId w:val="53"/>
        </w:numPr>
        <w:tabs>
          <w:tab w:val="left" w:pos="365"/>
        </w:tabs>
        <w:spacing w:before="143"/>
        <w:ind w:left="364"/>
        <w:jc w:val="both"/>
        <w:rPr>
          <w:sz w:val="18"/>
          <w:lang w:val="ca-ES"/>
        </w:rPr>
      </w:pPr>
      <w:r w:rsidRPr="00BE5499">
        <w:rPr>
          <w:sz w:val="18"/>
          <w:lang w:val="ca-ES"/>
        </w:rPr>
        <w:t>Proposar la designació i cessament dels càrrecs del Consorci, salvant el que preveu l'article</w:t>
      </w:r>
      <w:r w:rsidRPr="00BE5499">
        <w:rPr>
          <w:spacing w:val="54"/>
          <w:sz w:val="18"/>
          <w:lang w:val="ca-ES"/>
        </w:rPr>
        <w:t xml:space="preserve"> </w:t>
      </w:r>
      <w:r w:rsidRPr="00BE5499">
        <w:rPr>
          <w:sz w:val="18"/>
          <w:lang w:val="ca-ES"/>
        </w:rPr>
        <w:t>9.</w:t>
      </w:r>
    </w:p>
    <w:p w:rsidR="00ED5A28" w:rsidRPr="00BE5499" w:rsidRDefault="006430AD" w:rsidP="00BE5499">
      <w:pPr>
        <w:pStyle w:val="Prrafodelista"/>
        <w:numPr>
          <w:ilvl w:val="0"/>
          <w:numId w:val="53"/>
        </w:numPr>
        <w:tabs>
          <w:tab w:val="left" w:pos="380"/>
        </w:tabs>
        <w:spacing w:before="148" w:line="230" w:lineRule="auto"/>
        <w:ind w:right="211" w:firstLine="0"/>
        <w:jc w:val="both"/>
        <w:rPr>
          <w:sz w:val="18"/>
          <w:lang w:val="ca-ES"/>
        </w:rPr>
      </w:pPr>
      <w:r w:rsidRPr="00BE5499">
        <w:rPr>
          <w:sz w:val="18"/>
          <w:lang w:val="ca-ES"/>
        </w:rPr>
        <w:t>D'acord amb els crite</w:t>
      </w:r>
      <w:r w:rsidRPr="00BE5499">
        <w:rPr>
          <w:sz w:val="18"/>
          <w:lang w:val="ca-ES"/>
        </w:rPr>
        <w:t>ris del Consell Rector, contractar, sancionar, separar o rescindir les relacions de treball amb el personal fix, eventual, interí o de suplències, de caràcter laboral; aprovar els ascensos de categoria del personal fix de caràcter laboral i fixar les remun</w:t>
      </w:r>
      <w:r w:rsidRPr="00BE5499">
        <w:rPr>
          <w:sz w:val="18"/>
          <w:lang w:val="ca-ES"/>
        </w:rPr>
        <w:t>eracions, les funcions i els trasllats del personal d'acord amb els criteris o les instruccions que estableixi el Consell</w:t>
      </w:r>
      <w:r w:rsidRPr="00BE5499">
        <w:rPr>
          <w:spacing w:val="38"/>
          <w:sz w:val="18"/>
          <w:lang w:val="ca-ES"/>
        </w:rPr>
        <w:t xml:space="preserve"> </w:t>
      </w:r>
      <w:r w:rsidRPr="00BE5499">
        <w:rPr>
          <w:sz w:val="18"/>
          <w:lang w:val="ca-ES"/>
        </w:rPr>
        <w:t>Rector.</w:t>
      </w:r>
    </w:p>
    <w:p w:rsidR="00ED5A28" w:rsidRPr="00BE5499" w:rsidRDefault="006430AD" w:rsidP="00BE5499">
      <w:pPr>
        <w:pStyle w:val="Prrafodelista"/>
        <w:numPr>
          <w:ilvl w:val="0"/>
          <w:numId w:val="53"/>
        </w:numPr>
        <w:tabs>
          <w:tab w:val="left" w:pos="305"/>
        </w:tabs>
        <w:spacing w:line="230" w:lineRule="auto"/>
        <w:ind w:right="496" w:firstLine="0"/>
        <w:jc w:val="both"/>
        <w:rPr>
          <w:sz w:val="18"/>
          <w:lang w:val="ca-ES"/>
        </w:rPr>
      </w:pPr>
      <w:r w:rsidRPr="00BE5499">
        <w:rPr>
          <w:sz w:val="18"/>
          <w:lang w:val="ca-ES"/>
        </w:rPr>
        <w:t>Ordenar els pagaments del Consorci, de conformitat amb les atribucions que li hagin estat assignades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53"/>
        </w:numPr>
        <w:tabs>
          <w:tab w:val="left" w:pos="320"/>
        </w:tabs>
        <w:spacing w:line="230" w:lineRule="auto"/>
        <w:ind w:right="174" w:firstLine="0"/>
        <w:jc w:val="both"/>
        <w:rPr>
          <w:sz w:val="18"/>
          <w:lang w:val="ca-ES"/>
        </w:rPr>
      </w:pPr>
      <w:r w:rsidRPr="00BE5499">
        <w:rPr>
          <w:sz w:val="18"/>
          <w:lang w:val="ca-ES"/>
        </w:rPr>
        <w:t>Vetllar per la millora dels mètodes de treball i per la introducció de les innovacions tecnològiques adequades, i també per la conservació i el manteniment dels serveis, les instal·lacions i els</w:t>
      </w:r>
      <w:r w:rsidRPr="00BE5499">
        <w:rPr>
          <w:spacing w:val="51"/>
          <w:sz w:val="18"/>
          <w:lang w:val="ca-ES"/>
        </w:rPr>
        <w:t xml:space="preserve"> </w:t>
      </w:r>
      <w:r w:rsidRPr="00BE5499">
        <w:rPr>
          <w:sz w:val="18"/>
          <w:lang w:val="ca-ES"/>
        </w:rPr>
        <w:t>equipaments.</w:t>
      </w:r>
    </w:p>
    <w:p w:rsidR="00ED5A28" w:rsidRPr="00BE5499" w:rsidRDefault="006430AD" w:rsidP="00BE5499">
      <w:pPr>
        <w:pStyle w:val="Prrafodelista"/>
        <w:numPr>
          <w:ilvl w:val="0"/>
          <w:numId w:val="53"/>
        </w:numPr>
        <w:tabs>
          <w:tab w:val="left" w:pos="365"/>
        </w:tabs>
        <w:spacing w:line="230" w:lineRule="auto"/>
        <w:ind w:right="278" w:firstLine="0"/>
        <w:jc w:val="both"/>
        <w:rPr>
          <w:sz w:val="18"/>
          <w:lang w:val="ca-ES"/>
        </w:rPr>
      </w:pPr>
      <w:r w:rsidRPr="00BE5499">
        <w:rPr>
          <w:sz w:val="18"/>
          <w:lang w:val="ca-ES"/>
        </w:rPr>
        <w:t>Preparar la documentació que, per mitjà del president o presidenta, s'ha de sotmetre a la consideració del Consell Rector i informar de tot el necessari per al correcte exercici de les seves competències, particularment pel que fa a la confecció i el compl</w:t>
      </w:r>
      <w:r w:rsidRPr="00BE5499">
        <w:rPr>
          <w:sz w:val="18"/>
          <w:lang w:val="ca-ES"/>
        </w:rPr>
        <w:t>iment del pressupost anual i els plans plurianuals</w:t>
      </w:r>
      <w:r w:rsidRPr="00BE5499">
        <w:rPr>
          <w:spacing w:val="41"/>
          <w:sz w:val="18"/>
          <w:lang w:val="ca-ES"/>
        </w:rPr>
        <w:t xml:space="preserve"> </w:t>
      </w:r>
      <w:r w:rsidRPr="00BE5499">
        <w:rPr>
          <w:sz w:val="18"/>
          <w:lang w:val="ca-ES"/>
        </w:rPr>
        <w:t>d'actuació.</w:t>
      </w:r>
    </w:p>
    <w:p w:rsidR="00ED5A28" w:rsidRPr="00BE5499" w:rsidRDefault="006430AD" w:rsidP="00BE5499">
      <w:pPr>
        <w:pStyle w:val="Prrafodelista"/>
        <w:numPr>
          <w:ilvl w:val="0"/>
          <w:numId w:val="53"/>
        </w:numPr>
        <w:tabs>
          <w:tab w:val="left" w:pos="305"/>
        </w:tabs>
        <w:spacing w:before="143"/>
        <w:ind w:left="304" w:hanging="195"/>
        <w:jc w:val="both"/>
        <w:rPr>
          <w:sz w:val="18"/>
          <w:lang w:val="ca-ES"/>
        </w:rPr>
      </w:pPr>
      <w:r w:rsidRPr="00BE5499">
        <w:rPr>
          <w:sz w:val="18"/>
          <w:lang w:val="ca-ES"/>
        </w:rPr>
        <w:t>Informar periòdicament sobre el funcionament i l'estat de la situació del</w:t>
      </w:r>
      <w:r w:rsidRPr="00BE5499">
        <w:rPr>
          <w:spacing w:val="37"/>
          <w:sz w:val="18"/>
          <w:lang w:val="ca-ES"/>
        </w:rPr>
        <w:t xml:space="preserve"> </w:t>
      </w:r>
      <w:r w:rsidRPr="00BE5499">
        <w:rPr>
          <w:sz w:val="18"/>
          <w:lang w:val="ca-ES"/>
        </w:rPr>
        <w:t>Consorci.</w:t>
      </w:r>
    </w:p>
    <w:p w:rsidR="00ED5A28" w:rsidRPr="00BE5499" w:rsidRDefault="006430AD" w:rsidP="00BE5499">
      <w:pPr>
        <w:pStyle w:val="Prrafodelista"/>
        <w:numPr>
          <w:ilvl w:val="0"/>
          <w:numId w:val="53"/>
        </w:numPr>
        <w:tabs>
          <w:tab w:val="left" w:pos="440"/>
        </w:tabs>
        <w:spacing w:before="142"/>
        <w:ind w:left="439" w:hanging="330"/>
        <w:jc w:val="both"/>
        <w:rPr>
          <w:sz w:val="18"/>
          <w:lang w:val="ca-ES"/>
        </w:rPr>
      </w:pPr>
      <w:r w:rsidRPr="00BE5499">
        <w:rPr>
          <w:sz w:val="18"/>
          <w:lang w:val="ca-ES"/>
        </w:rPr>
        <w:t>Presentar anualment al Consell Rector el balanç de situació i la memòria de</w:t>
      </w:r>
      <w:r w:rsidRPr="00BE5499">
        <w:rPr>
          <w:spacing w:val="55"/>
          <w:sz w:val="18"/>
          <w:lang w:val="ca-ES"/>
        </w:rPr>
        <w:t xml:space="preserve"> </w:t>
      </w:r>
      <w:r w:rsidRPr="00BE5499">
        <w:rPr>
          <w:sz w:val="18"/>
          <w:lang w:val="ca-ES"/>
        </w:rPr>
        <w:t>l'exercici.</w:t>
      </w:r>
    </w:p>
    <w:p w:rsidR="00ED5A28" w:rsidRPr="00BE5499" w:rsidRDefault="006430AD" w:rsidP="00BE5499">
      <w:pPr>
        <w:pStyle w:val="Prrafodelista"/>
        <w:numPr>
          <w:ilvl w:val="0"/>
          <w:numId w:val="53"/>
        </w:numPr>
        <w:tabs>
          <w:tab w:val="left" w:pos="380"/>
        </w:tabs>
        <w:spacing w:before="148" w:line="230" w:lineRule="auto"/>
        <w:ind w:right="715" w:firstLine="0"/>
        <w:jc w:val="both"/>
        <w:rPr>
          <w:sz w:val="18"/>
          <w:lang w:val="ca-ES"/>
        </w:rPr>
      </w:pPr>
      <w:r w:rsidRPr="00BE5499">
        <w:rPr>
          <w:sz w:val="18"/>
          <w:lang w:val="ca-ES"/>
        </w:rPr>
        <w:t>Qualsevol altra funci</w:t>
      </w:r>
      <w:r w:rsidRPr="00BE5499">
        <w:rPr>
          <w:sz w:val="18"/>
          <w:lang w:val="ca-ES"/>
        </w:rPr>
        <w:t>ó que se li encomani expressament o li deleguin el Consell Rector o el president o presidenta, en l'àmbit de les respectives</w:t>
      </w:r>
      <w:r w:rsidRPr="00BE5499">
        <w:rPr>
          <w:spacing w:val="-4"/>
          <w:sz w:val="18"/>
          <w:lang w:val="ca-ES"/>
        </w:rPr>
        <w:t xml:space="preserve"> </w:t>
      </w:r>
      <w:r w:rsidRPr="00BE5499">
        <w:rPr>
          <w:sz w:val="18"/>
          <w:lang w:val="ca-ES"/>
        </w:rPr>
        <w:t>competències.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Capítol 3</w:t>
      </w:r>
    </w:p>
    <w:p w:rsidR="00ED5A28" w:rsidRPr="00BE5499" w:rsidRDefault="006430AD" w:rsidP="00BE5499">
      <w:pPr>
        <w:pStyle w:val="Textoindependiente"/>
        <w:spacing w:before="141"/>
        <w:jc w:val="both"/>
        <w:rPr>
          <w:lang w:val="ca-ES"/>
        </w:rPr>
      </w:pPr>
      <w:r w:rsidRPr="00BE5499">
        <w:rPr>
          <w:lang w:val="ca-ES"/>
        </w:rPr>
        <w:t>Règim patrimonial, financer, pressupostari i comptable</w:t>
      </w:r>
    </w:p>
    <w:p w:rsidR="00ED5A28" w:rsidRPr="00BE5499" w:rsidRDefault="00ED5A28" w:rsidP="00BE5499">
      <w:pPr>
        <w:jc w:val="both"/>
        <w:rPr>
          <w:lang w:val="ca-ES"/>
        </w:rPr>
        <w:sectPr w:rsidR="00ED5A28" w:rsidRPr="00BE5499">
          <w:headerReference w:type="default" r:id="rId9"/>
          <w:footerReference w:type="default" r:id="rId10"/>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7"/>
        <w:ind w:left="0"/>
        <w:jc w:val="both"/>
        <w:rPr>
          <w:sz w:val="21"/>
          <w:lang w:val="ca-ES"/>
        </w:rPr>
      </w:pPr>
    </w:p>
    <w:p w:rsidR="00ED5A28" w:rsidRPr="00BE5499" w:rsidRDefault="006430AD" w:rsidP="00BE5499">
      <w:pPr>
        <w:pStyle w:val="Textoindependiente"/>
        <w:spacing w:before="100" w:line="396" w:lineRule="auto"/>
        <w:ind w:right="9467"/>
        <w:jc w:val="both"/>
        <w:rPr>
          <w:lang w:val="ca-ES"/>
        </w:rPr>
      </w:pPr>
      <w:r w:rsidRPr="00BE5499">
        <w:rPr>
          <w:lang w:val="ca-ES"/>
        </w:rPr>
        <w:t>Article 19 Patrimoni</w:t>
      </w:r>
    </w:p>
    <w:p w:rsidR="00ED5A28" w:rsidRPr="00BE5499" w:rsidRDefault="006430AD" w:rsidP="00BE5499">
      <w:pPr>
        <w:pStyle w:val="Prrafodelista"/>
        <w:numPr>
          <w:ilvl w:val="1"/>
          <w:numId w:val="52"/>
        </w:numPr>
        <w:tabs>
          <w:tab w:val="left" w:pos="590"/>
        </w:tabs>
        <w:spacing w:before="0" w:line="217" w:lineRule="exact"/>
        <w:jc w:val="both"/>
        <w:rPr>
          <w:sz w:val="18"/>
          <w:lang w:val="ca-ES"/>
        </w:rPr>
      </w:pPr>
      <w:r w:rsidRPr="00BE5499">
        <w:rPr>
          <w:sz w:val="18"/>
          <w:lang w:val="ca-ES"/>
        </w:rPr>
        <w:t>Constitueixen el patrimoni del</w:t>
      </w:r>
      <w:r w:rsidRPr="00BE5499">
        <w:rPr>
          <w:spacing w:val="11"/>
          <w:sz w:val="18"/>
          <w:lang w:val="ca-ES"/>
        </w:rPr>
        <w:t xml:space="preserve"> </w:t>
      </w:r>
      <w:r w:rsidRPr="00BE5499">
        <w:rPr>
          <w:sz w:val="18"/>
          <w:lang w:val="ca-ES"/>
        </w:rPr>
        <w:t>Consorci:</w:t>
      </w:r>
    </w:p>
    <w:p w:rsidR="00ED5A28" w:rsidRPr="00BE5499" w:rsidRDefault="006430AD" w:rsidP="00BE5499">
      <w:pPr>
        <w:pStyle w:val="Prrafodelista"/>
        <w:numPr>
          <w:ilvl w:val="0"/>
          <w:numId w:val="51"/>
        </w:numPr>
        <w:tabs>
          <w:tab w:val="left" w:pos="365"/>
        </w:tabs>
        <w:spacing w:before="141"/>
        <w:jc w:val="both"/>
        <w:rPr>
          <w:sz w:val="18"/>
          <w:lang w:val="ca-ES"/>
        </w:rPr>
      </w:pPr>
      <w:r w:rsidRPr="00BE5499">
        <w:rPr>
          <w:sz w:val="18"/>
          <w:lang w:val="ca-ES"/>
        </w:rPr>
        <w:t>Els béns i els drets que puguin aportar les entitats</w:t>
      </w:r>
      <w:r w:rsidRPr="00BE5499">
        <w:rPr>
          <w:spacing w:val="50"/>
          <w:sz w:val="18"/>
          <w:lang w:val="ca-ES"/>
        </w:rPr>
        <w:t xml:space="preserve"> </w:t>
      </w:r>
      <w:r w:rsidRPr="00BE5499">
        <w:rPr>
          <w:sz w:val="18"/>
          <w:lang w:val="ca-ES"/>
        </w:rPr>
        <w:t>consorciades.</w:t>
      </w:r>
    </w:p>
    <w:p w:rsidR="00ED5A28" w:rsidRPr="00BE5499" w:rsidRDefault="006430AD" w:rsidP="00BE5499">
      <w:pPr>
        <w:pStyle w:val="Prrafodelista"/>
        <w:numPr>
          <w:ilvl w:val="0"/>
          <w:numId w:val="51"/>
        </w:numPr>
        <w:tabs>
          <w:tab w:val="left" w:pos="365"/>
        </w:tabs>
        <w:spacing w:before="142"/>
        <w:jc w:val="both"/>
        <w:rPr>
          <w:sz w:val="18"/>
          <w:lang w:val="ca-ES"/>
        </w:rPr>
      </w:pPr>
      <w:r w:rsidRPr="00BE5499">
        <w:rPr>
          <w:sz w:val="18"/>
          <w:lang w:val="ca-ES"/>
        </w:rPr>
        <w:t>Els béns i els drets que adquireixi o rebi per qualsevol</w:t>
      </w:r>
      <w:r w:rsidRPr="00BE5499">
        <w:rPr>
          <w:spacing w:val="58"/>
          <w:sz w:val="18"/>
          <w:lang w:val="ca-ES"/>
        </w:rPr>
        <w:t xml:space="preserve"> </w:t>
      </w:r>
      <w:r w:rsidRPr="00BE5499">
        <w:rPr>
          <w:sz w:val="18"/>
          <w:lang w:val="ca-ES"/>
        </w:rPr>
        <w:t>títol.</w:t>
      </w:r>
    </w:p>
    <w:p w:rsidR="00ED5A28" w:rsidRPr="00BE5499" w:rsidRDefault="006430AD" w:rsidP="00BE5499">
      <w:pPr>
        <w:pStyle w:val="Prrafodelista"/>
        <w:numPr>
          <w:ilvl w:val="1"/>
          <w:numId w:val="52"/>
        </w:numPr>
        <w:tabs>
          <w:tab w:val="left" w:pos="590"/>
        </w:tabs>
        <w:spacing w:before="148" w:line="230" w:lineRule="auto"/>
        <w:ind w:left="110" w:right="270" w:firstLine="0"/>
        <w:jc w:val="both"/>
        <w:rPr>
          <w:sz w:val="18"/>
          <w:lang w:val="ca-ES"/>
        </w:rPr>
      </w:pPr>
      <w:r w:rsidRPr="00BE5499">
        <w:rPr>
          <w:sz w:val="18"/>
          <w:lang w:val="ca-ES"/>
        </w:rPr>
        <w:t>El patrimoni del Consorci quedarà reflectit en l'inventari corresponent, que revisarà i aprovarà anualment el Consell</w:t>
      </w:r>
      <w:r w:rsidRPr="00BE5499">
        <w:rPr>
          <w:spacing w:val="13"/>
          <w:sz w:val="18"/>
          <w:lang w:val="ca-ES"/>
        </w:rPr>
        <w:t xml:space="preserve"> </w:t>
      </w:r>
      <w:r w:rsidRPr="00BE5499">
        <w:rPr>
          <w:sz w:val="18"/>
          <w:lang w:val="ca-ES"/>
        </w:rPr>
        <w:t>Rector.</w:t>
      </w:r>
    </w:p>
    <w:p w:rsidR="00ED5A28" w:rsidRPr="00BE5499" w:rsidRDefault="006430AD" w:rsidP="00BE5499">
      <w:pPr>
        <w:pStyle w:val="Prrafodelista"/>
        <w:numPr>
          <w:ilvl w:val="1"/>
          <w:numId w:val="52"/>
        </w:numPr>
        <w:tabs>
          <w:tab w:val="left" w:pos="590"/>
        </w:tabs>
        <w:spacing w:line="230" w:lineRule="auto"/>
        <w:ind w:left="110" w:right="801" w:firstLine="0"/>
        <w:jc w:val="both"/>
        <w:rPr>
          <w:sz w:val="18"/>
          <w:lang w:val="ca-ES"/>
        </w:rPr>
      </w:pPr>
      <w:r w:rsidRPr="00BE5499">
        <w:rPr>
          <w:sz w:val="18"/>
          <w:lang w:val="ca-ES"/>
        </w:rPr>
        <w:t>El règim patrimonial del Consorci és el que estableix la normativa de patrimoni de la Generalitat de Catalunya, administració a la</w:t>
      </w:r>
      <w:r w:rsidRPr="00BE5499">
        <w:rPr>
          <w:sz w:val="18"/>
          <w:lang w:val="ca-ES"/>
        </w:rPr>
        <w:t xml:space="preserve"> qual està</w:t>
      </w:r>
      <w:r w:rsidRPr="00BE5499">
        <w:rPr>
          <w:spacing w:val="22"/>
          <w:sz w:val="18"/>
          <w:lang w:val="ca-ES"/>
        </w:rPr>
        <w:t xml:space="preserve"> </w:t>
      </w:r>
      <w:r w:rsidRPr="00BE5499">
        <w:rPr>
          <w:sz w:val="18"/>
          <w:lang w:val="ca-ES"/>
        </w:rPr>
        <w:t>adscrit.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line="396" w:lineRule="auto"/>
        <w:ind w:right="9467"/>
        <w:jc w:val="both"/>
        <w:rPr>
          <w:lang w:val="ca-ES"/>
        </w:rPr>
      </w:pPr>
      <w:r w:rsidRPr="00BE5499">
        <w:rPr>
          <w:lang w:val="ca-ES"/>
        </w:rPr>
        <w:t>Article 20 Recursos</w:t>
      </w:r>
    </w:p>
    <w:p w:rsidR="00ED5A28" w:rsidRPr="00BE5499" w:rsidRDefault="006430AD" w:rsidP="00BE5499">
      <w:pPr>
        <w:pStyle w:val="Prrafodelista"/>
        <w:numPr>
          <w:ilvl w:val="1"/>
          <w:numId w:val="50"/>
        </w:numPr>
        <w:tabs>
          <w:tab w:val="left" w:pos="590"/>
        </w:tabs>
        <w:spacing w:before="5" w:line="230" w:lineRule="auto"/>
        <w:ind w:right="334" w:firstLine="0"/>
        <w:jc w:val="both"/>
        <w:rPr>
          <w:sz w:val="18"/>
          <w:lang w:val="ca-ES"/>
        </w:rPr>
      </w:pPr>
      <w:r w:rsidRPr="00BE5499">
        <w:rPr>
          <w:sz w:val="18"/>
          <w:lang w:val="ca-ES"/>
        </w:rPr>
        <w:t xml:space="preserve">El Consorci s'ha de finançar amb el rendiment dels serveis que presti; sense perjudici de les aportacions ordinàries que, si s'escau, pugui fer el Servei Català de la salut, atesa la condició de consorci sanitari, dels regulats en la disposició addicional </w:t>
      </w:r>
      <w:r w:rsidRPr="00BE5499">
        <w:rPr>
          <w:sz w:val="18"/>
          <w:lang w:val="ca-ES"/>
        </w:rPr>
        <w:t>única de la Llei 15/1997, de 25 de abril, sobre habilitació de noves formes de gestió del Sistema Nacional de</w:t>
      </w:r>
      <w:r w:rsidRPr="00BE5499">
        <w:rPr>
          <w:spacing w:val="20"/>
          <w:sz w:val="18"/>
          <w:lang w:val="ca-ES"/>
        </w:rPr>
        <w:t xml:space="preserve"> </w:t>
      </w:r>
      <w:r w:rsidRPr="00BE5499">
        <w:rPr>
          <w:sz w:val="18"/>
          <w:lang w:val="ca-ES"/>
        </w:rPr>
        <w:t>Salut.</w:t>
      </w:r>
    </w:p>
    <w:p w:rsidR="00ED5A28" w:rsidRPr="00BE5499" w:rsidRDefault="006430AD" w:rsidP="00BE5499">
      <w:pPr>
        <w:pStyle w:val="Prrafodelista"/>
        <w:numPr>
          <w:ilvl w:val="1"/>
          <w:numId w:val="50"/>
        </w:numPr>
        <w:tabs>
          <w:tab w:val="left" w:pos="590"/>
        </w:tabs>
        <w:spacing w:line="230" w:lineRule="auto"/>
        <w:ind w:right="297" w:firstLine="0"/>
        <w:jc w:val="both"/>
        <w:rPr>
          <w:sz w:val="18"/>
          <w:lang w:val="ca-ES"/>
        </w:rPr>
      </w:pPr>
      <w:r w:rsidRPr="00BE5499">
        <w:rPr>
          <w:sz w:val="18"/>
          <w:lang w:val="ca-ES"/>
        </w:rPr>
        <w:t>D'acord amb el que estableix l'apartat 1, per a la realització dels seus objectius, el Consorci disposa dels recursos</w:t>
      </w:r>
      <w:r w:rsidRPr="00BE5499">
        <w:rPr>
          <w:spacing w:val="11"/>
          <w:sz w:val="18"/>
          <w:lang w:val="ca-ES"/>
        </w:rPr>
        <w:t xml:space="preserve"> </w:t>
      </w:r>
      <w:r w:rsidRPr="00BE5499">
        <w:rPr>
          <w:sz w:val="18"/>
          <w:lang w:val="ca-ES"/>
        </w:rPr>
        <w:t>següents:</w:t>
      </w:r>
    </w:p>
    <w:p w:rsidR="00ED5A28" w:rsidRPr="00BE5499" w:rsidRDefault="006430AD" w:rsidP="00BE5499">
      <w:pPr>
        <w:pStyle w:val="Prrafodelista"/>
        <w:numPr>
          <w:ilvl w:val="0"/>
          <w:numId w:val="49"/>
        </w:numPr>
        <w:tabs>
          <w:tab w:val="left" w:pos="365"/>
        </w:tabs>
        <w:spacing w:before="143"/>
        <w:jc w:val="both"/>
        <w:rPr>
          <w:sz w:val="18"/>
          <w:lang w:val="ca-ES"/>
        </w:rPr>
      </w:pPr>
      <w:r w:rsidRPr="00BE5499">
        <w:rPr>
          <w:sz w:val="18"/>
          <w:lang w:val="ca-ES"/>
        </w:rPr>
        <w:t>Els rendiments dels serveis que</w:t>
      </w:r>
      <w:r w:rsidRPr="00BE5499">
        <w:rPr>
          <w:spacing w:val="42"/>
          <w:sz w:val="18"/>
          <w:lang w:val="ca-ES"/>
        </w:rPr>
        <w:t xml:space="preserve"> </w:t>
      </w:r>
      <w:r w:rsidRPr="00BE5499">
        <w:rPr>
          <w:sz w:val="18"/>
          <w:lang w:val="ca-ES"/>
        </w:rPr>
        <w:t>presti.</w:t>
      </w:r>
    </w:p>
    <w:p w:rsidR="00ED5A28" w:rsidRPr="00BE5499" w:rsidRDefault="006430AD" w:rsidP="00BE5499">
      <w:pPr>
        <w:pStyle w:val="Prrafodelista"/>
        <w:numPr>
          <w:ilvl w:val="0"/>
          <w:numId w:val="49"/>
        </w:numPr>
        <w:tabs>
          <w:tab w:val="left" w:pos="365"/>
        </w:tabs>
        <w:spacing w:before="141"/>
        <w:jc w:val="both"/>
        <w:rPr>
          <w:sz w:val="18"/>
          <w:lang w:val="ca-ES"/>
        </w:rPr>
      </w:pPr>
      <w:r w:rsidRPr="00BE5499">
        <w:rPr>
          <w:sz w:val="18"/>
          <w:lang w:val="ca-ES"/>
        </w:rPr>
        <w:t>Les aportacions ordinàries que, si s'escau, pugui fer el Servei Català de la</w:t>
      </w:r>
      <w:r w:rsidRPr="00BE5499">
        <w:rPr>
          <w:spacing w:val="62"/>
          <w:sz w:val="18"/>
          <w:lang w:val="ca-ES"/>
        </w:rPr>
        <w:t xml:space="preserve"> </w:t>
      </w:r>
      <w:r w:rsidRPr="00BE5499">
        <w:rPr>
          <w:sz w:val="18"/>
          <w:lang w:val="ca-ES"/>
        </w:rPr>
        <w:t>salut</w:t>
      </w:r>
    </w:p>
    <w:p w:rsidR="00ED5A28" w:rsidRPr="00BE5499" w:rsidRDefault="006430AD" w:rsidP="00BE5499">
      <w:pPr>
        <w:pStyle w:val="Prrafodelista"/>
        <w:numPr>
          <w:ilvl w:val="0"/>
          <w:numId w:val="49"/>
        </w:numPr>
        <w:tabs>
          <w:tab w:val="left" w:pos="350"/>
        </w:tabs>
        <w:spacing w:before="141"/>
        <w:ind w:left="349" w:hanging="240"/>
        <w:jc w:val="both"/>
        <w:rPr>
          <w:sz w:val="18"/>
          <w:lang w:val="ca-ES"/>
        </w:rPr>
      </w:pPr>
      <w:r w:rsidRPr="00BE5499">
        <w:rPr>
          <w:sz w:val="18"/>
          <w:lang w:val="ca-ES"/>
        </w:rPr>
        <w:t>Les aportacions extraordinàries que en el futur i de forma voluntària puguin</w:t>
      </w:r>
      <w:r w:rsidRPr="00BE5499">
        <w:rPr>
          <w:spacing w:val="11"/>
          <w:sz w:val="18"/>
          <w:lang w:val="ca-ES"/>
        </w:rPr>
        <w:t xml:space="preserve"> </w:t>
      </w:r>
      <w:r w:rsidRPr="00BE5499">
        <w:rPr>
          <w:sz w:val="18"/>
          <w:lang w:val="ca-ES"/>
        </w:rPr>
        <w:t>fer les entitats consorciades.</w:t>
      </w:r>
    </w:p>
    <w:p w:rsidR="00ED5A28" w:rsidRPr="00BE5499" w:rsidRDefault="006430AD" w:rsidP="00BE5499">
      <w:pPr>
        <w:pStyle w:val="Prrafodelista"/>
        <w:numPr>
          <w:ilvl w:val="0"/>
          <w:numId w:val="49"/>
        </w:numPr>
        <w:tabs>
          <w:tab w:val="left" w:pos="365"/>
        </w:tabs>
        <w:spacing w:before="142"/>
        <w:jc w:val="both"/>
        <w:rPr>
          <w:sz w:val="18"/>
          <w:lang w:val="ca-ES"/>
        </w:rPr>
      </w:pPr>
      <w:r w:rsidRPr="00BE5499">
        <w:rPr>
          <w:sz w:val="18"/>
          <w:lang w:val="ca-ES"/>
        </w:rPr>
        <w:t xml:space="preserve">Les subvencions, ajuts o </w:t>
      </w:r>
      <w:r w:rsidRPr="00BE5499">
        <w:rPr>
          <w:sz w:val="18"/>
          <w:lang w:val="ca-ES"/>
        </w:rPr>
        <w:t>els</w:t>
      </w:r>
      <w:r w:rsidRPr="00BE5499">
        <w:rPr>
          <w:spacing w:val="22"/>
          <w:sz w:val="18"/>
          <w:lang w:val="ca-ES"/>
        </w:rPr>
        <w:t xml:space="preserve"> </w:t>
      </w:r>
      <w:r w:rsidRPr="00BE5499">
        <w:rPr>
          <w:sz w:val="18"/>
          <w:lang w:val="ca-ES"/>
        </w:rPr>
        <w:t>donatius</w:t>
      </w:r>
    </w:p>
    <w:p w:rsidR="00ED5A28" w:rsidRPr="00BE5499" w:rsidRDefault="006430AD" w:rsidP="00BE5499">
      <w:pPr>
        <w:pStyle w:val="Prrafodelista"/>
        <w:numPr>
          <w:ilvl w:val="0"/>
          <w:numId w:val="49"/>
        </w:numPr>
        <w:tabs>
          <w:tab w:val="left" w:pos="365"/>
        </w:tabs>
        <w:spacing w:before="141"/>
        <w:jc w:val="both"/>
        <w:rPr>
          <w:sz w:val="18"/>
          <w:lang w:val="ca-ES"/>
        </w:rPr>
      </w:pPr>
      <w:r w:rsidRPr="00BE5499">
        <w:rPr>
          <w:sz w:val="18"/>
          <w:lang w:val="ca-ES"/>
        </w:rPr>
        <w:t>Els crèdits que</w:t>
      </w:r>
      <w:r w:rsidRPr="00BE5499">
        <w:rPr>
          <w:spacing w:val="23"/>
          <w:sz w:val="18"/>
          <w:lang w:val="ca-ES"/>
        </w:rPr>
        <w:t xml:space="preserve"> </w:t>
      </w:r>
      <w:r w:rsidRPr="00BE5499">
        <w:rPr>
          <w:sz w:val="18"/>
          <w:lang w:val="ca-ES"/>
        </w:rPr>
        <w:t>s'obtinguin.</w:t>
      </w:r>
    </w:p>
    <w:p w:rsidR="00ED5A28" w:rsidRPr="00BE5499" w:rsidRDefault="006430AD" w:rsidP="00BE5499">
      <w:pPr>
        <w:pStyle w:val="Prrafodelista"/>
        <w:numPr>
          <w:ilvl w:val="0"/>
          <w:numId w:val="49"/>
        </w:numPr>
        <w:tabs>
          <w:tab w:val="left" w:pos="320"/>
        </w:tabs>
        <w:spacing w:before="141"/>
        <w:ind w:left="319" w:hanging="210"/>
        <w:jc w:val="both"/>
        <w:rPr>
          <w:sz w:val="18"/>
          <w:lang w:val="ca-ES"/>
        </w:rPr>
      </w:pPr>
      <w:r w:rsidRPr="00BE5499">
        <w:rPr>
          <w:sz w:val="18"/>
          <w:lang w:val="ca-ES"/>
        </w:rPr>
        <w:t>Els productes del seu</w:t>
      </w:r>
      <w:r w:rsidRPr="00BE5499">
        <w:rPr>
          <w:spacing w:val="7"/>
          <w:sz w:val="18"/>
          <w:lang w:val="ca-ES"/>
        </w:rPr>
        <w:t xml:space="preserve"> </w:t>
      </w:r>
      <w:r w:rsidRPr="00BE5499">
        <w:rPr>
          <w:sz w:val="18"/>
          <w:lang w:val="ca-ES"/>
        </w:rPr>
        <w:t>patrimoni.</w:t>
      </w:r>
    </w:p>
    <w:p w:rsidR="00ED5A28" w:rsidRPr="00BE5499" w:rsidRDefault="006430AD" w:rsidP="00BE5499">
      <w:pPr>
        <w:pStyle w:val="Prrafodelista"/>
        <w:numPr>
          <w:ilvl w:val="0"/>
          <w:numId w:val="49"/>
        </w:numPr>
        <w:tabs>
          <w:tab w:val="left" w:pos="365"/>
        </w:tabs>
        <w:spacing w:before="141"/>
        <w:jc w:val="both"/>
        <w:rPr>
          <w:sz w:val="18"/>
          <w:lang w:val="ca-ES"/>
        </w:rPr>
      </w:pPr>
      <w:r w:rsidRPr="00BE5499">
        <w:rPr>
          <w:sz w:val="18"/>
          <w:lang w:val="ca-ES"/>
        </w:rPr>
        <w:t>Qualssevol altres que puguin correspondre al Consorci, d'acord amb les</w:t>
      </w:r>
      <w:r w:rsidRPr="00BE5499">
        <w:rPr>
          <w:spacing w:val="43"/>
          <w:sz w:val="18"/>
          <w:lang w:val="ca-ES"/>
        </w:rPr>
        <w:t xml:space="preserve"> </w:t>
      </w:r>
      <w:r w:rsidRPr="00BE5499">
        <w:rPr>
          <w:sz w:val="18"/>
          <w:lang w:val="ca-ES"/>
        </w:rPr>
        <w:t>lleis.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21</w:t>
      </w:r>
    </w:p>
    <w:p w:rsidR="00ED5A28" w:rsidRPr="00BE5499" w:rsidRDefault="006430AD" w:rsidP="00BE5499">
      <w:pPr>
        <w:pStyle w:val="Textoindependiente"/>
        <w:spacing w:before="142"/>
        <w:jc w:val="both"/>
        <w:rPr>
          <w:lang w:val="ca-ES"/>
        </w:rPr>
      </w:pPr>
      <w:r w:rsidRPr="00BE5499">
        <w:rPr>
          <w:lang w:val="ca-ES"/>
        </w:rPr>
        <w:t>Règim comptable i pressupostari</w:t>
      </w:r>
    </w:p>
    <w:p w:rsidR="00ED5A28" w:rsidRPr="00BE5499" w:rsidRDefault="006430AD" w:rsidP="00BE5499">
      <w:pPr>
        <w:pStyle w:val="Prrafodelista"/>
        <w:numPr>
          <w:ilvl w:val="1"/>
          <w:numId w:val="48"/>
        </w:numPr>
        <w:tabs>
          <w:tab w:val="left" w:pos="590"/>
        </w:tabs>
        <w:spacing w:before="148" w:line="230" w:lineRule="auto"/>
        <w:ind w:right="383" w:firstLine="0"/>
        <w:jc w:val="both"/>
        <w:rPr>
          <w:sz w:val="18"/>
          <w:lang w:val="ca-ES"/>
        </w:rPr>
      </w:pPr>
      <w:r w:rsidRPr="00BE5499">
        <w:rPr>
          <w:sz w:val="18"/>
          <w:lang w:val="ca-ES"/>
        </w:rPr>
        <w:t>El règim comptable i pressupostari, d'acord amb el que est</w:t>
      </w:r>
      <w:r w:rsidRPr="00BE5499">
        <w:rPr>
          <w:sz w:val="18"/>
          <w:lang w:val="ca-ES"/>
        </w:rPr>
        <w:t>ableix la disposició addicional única de la Llei 15/1997, de 25 d'abril, sobre habilitació de noves fórmules de gestió, és l'establert per a l'administració a la qual està adscrit, sense perjudici de la subjecció a les previsions de la Llei orgànica 2/2012</w:t>
      </w:r>
      <w:r w:rsidRPr="00BE5499">
        <w:rPr>
          <w:sz w:val="18"/>
          <w:lang w:val="ca-ES"/>
        </w:rPr>
        <w:t>, de 27 d'abril, d'estabilitat pressupostària i sostenibilitat</w:t>
      </w:r>
      <w:r w:rsidRPr="00BE5499">
        <w:rPr>
          <w:spacing w:val="24"/>
          <w:sz w:val="18"/>
          <w:lang w:val="ca-ES"/>
        </w:rPr>
        <w:t xml:space="preserve"> </w:t>
      </w:r>
      <w:r w:rsidRPr="00BE5499">
        <w:rPr>
          <w:sz w:val="18"/>
          <w:lang w:val="ca-ES"/>
        </w:rPr>
        <w:t>financera.</w:t>
      </w:r>
    </w:p>
    <w:p w:rsidR="00ED5A28" w:rsidRPr="00BE5499" w:rsidRDefault="006430AD" w:rsidP="00BE5499">
      <w:pPr>
        <w:pStyle w:val="Textoindependiente"/>
        <w:spacing w:before="150" w:line="230" w:lineRule="auto"/>
        <w:ind w:right="222"/>
        <w:jc w:val="both"/>
        <w:rPr>
          <w:lang w:val="ca-ES"/>
        </w:rPr>
      </w:pPr>
      <w:r w:rsidRPr="00BE5499">
        <w:rPr>
          <w:lang w:val="ca-ES"/>
        </w:rPr>
        <w:t>En tot cas, sempre que es compleixin els requisits establerts en l'article 68 de la Llei 7/2011, del 27 de juliol, de mesures fiscals i financeres, el Consorci gaudeix d'autonomia de</w:t>
      </w:r>
      <w:r w:rsidRPr="00BE5499">
        <w:rPr>
          <w:lang w:val="ca-ES"/>
        </w:rPr>
        <w:t xml:space="preserve"> gestió per a l'elaboració, aprovació i gestió dels pressupostos, així com per a l'aplicació del Pla general de comptabilitat establert pel Reial decret 1514/2007, del 16 de novembre, o el que el substitueixi, sens perjudici de seguir els plans parcials qu</w:t>
      </w:r>
      <w:r w:rsidRPr="00BE5499">
        <w:rPr>
          <w:lang w:val="ca-ES"/>
        </w:rPr>
        <w:t>e es dictin per raó del desplegament de l'esmentat Reial decret, i per tal d'incorporar mecanismes de seguiment i control de l'execució de llur pressupost anual, del pla d'inversions anual i dels estats financers, mitjançant l'aprovació de bases d'execució</w:t>
      </w:r>
      <w:r w:rsidRPr="00BE5499">
        <w:rPr>
          <w:lang w:val="ca-ES"/>
        </w:rPr>
        <w:t xml:space="preserve"> del pressupost i altres instruments de gestió</w:t>
      </w:r>
      <w:r w:rsidRPr="00BE5499">
        <w:rPr>
          <w:spacing w:val="18"/>
          <w:lang w:val="ca-ES"/>
        </w:rPr>
        <w:t xml:space="preserve"> </w:t>
      </w:r>
      <w:r w:rsidRPr="00BE5499">
        <w:rPr>
          <w:lang w:val="ca-ES"/>
        </w:rPr>
        <w:t>pressupostària.</w:t>
      </w:r>
    </w:p>
    <w:p w:rsidR="00ED5A28" w:rsidRPr="00BE5499" w:rsidRDefault="006430AD" w:rsidP="00BE5499">
      <w:pPr>
        <w:pStyle w:val="Prrafodelista"/>
        <w:numPr>
          <w:ilvl w:val="1"/>
          <w:numId w:val="48"/>
        </w:numPr>
        <w:tabs>
          <w:tab w:val="left" w:pos="590"/>
        </w:tabs>
        <w:spacing w:line="230" w:lineRule="auto"/>
        <w:ind w:right="146" w:firstLine="0"/>
        <w:jc w:val="both"/>
        <w:rPr>
          <w:sz w:val="18"/>
          <w:lang w:val="ca-ES"/>
        </w:rPr>
      </w:pPr>
      <w:r w:rsidRPr="00BE5499">
        <w:rPr>
          <w:sz w:val="18"/>
          <w:lang w:val="ca-ES"/>
        </w:rPr>
        <w:t>El Consell Rector ha d'aprovar el pressupost de l'exercici següent, abans del 31 de desembre de cada any, i que comprendrà la totalitat d'ingressos i despeses</w:t>
      </w:r>
      <w:r w:rsidRPr="00BE5499">
        <w:rPr>
          <w:spacing w:val="54"/>
          <w:sz w:val="18"/>
          <w:lang w:val="ca-ES"/>
        </w:rPr>
        <w:t xml:space="preserve"> </w:t>
      </w:r>
      <w:r w:rsidRPr="00BE5499">
        <w:rPr>
          <w:sz w:val="18"/>
          <w:lang w:val="ca-ES"/>
        </w:rPr>
        <w:t>anuals.</w:t>
      </w:r>
    </w:p>
    <w:p w:rsidR="00ED5A28" w:rsidRPr="00BE5499" w:rsidRDefault="006430AD" w:rsidP="00BE5499">
      <w:pPr>
        <w:pStyle w:val="Prrafodelista"/>
        <w:numPr>
          <w:ilvl w:val="1"/>
          <w:numId w:val="48"/>
        </w:numPr>
        <w:tabs>
          <w:tab w:val="left" w:pos="590"/>
        </w:tabs>
        <w:spacing w:line="230" w:lineRule="auto"/>
        <w:ind w:right="232" w:firstLine="0"/>
        <w:jc w:val="both"/>
        <w:rPr>
          <w:sz w:val="18"/>
          <w:lang w:val="ca-ES"/>
        </w:rPr>
      </w:pPr>
      <w:r w:rsidRPr="00BE5499">
        <w:rPr>
          <w:sz w:val="18"/>
          <w:lang w:val="ca-ES"/>
        </w:rPr>
        <w:t>Els comptes anuals s'han d'aprovar de conformitat amb el que disposi la normativa en matèria de finances. L'estructura i composició dels comptes anuals s'ha d'ajustar a la normativa vigent i a les instruccions que en matèria de comptabilitat dicti la Inter</w:t>
      </w:r>
      <w:r w:rsidRPr="00BE5499">
        <w:rPr>
          <w:sz w:val="18"/>
          <w:lang w:val="ca-ES"/>
        </w:rPr>
        <w:t>venció</w:t>
      </w:r>
      <w:r w:rsidRPr="00BE5499">
        <w:rPr>
          <w:spacing w:val="37"/>
          <w:sz w:val="18"/>
          <w:lang w:val="ca-ES"/>
        </w:rPr>
        <w:t xml:space="preserve"> </w:t>
      </w:r>
      <w:r w:rsidRPr="00BE5499">
        <w:rPr>
          <w:sz w:val="18"/>
          <w:lang w:val="ca-ES"/>
        </w:rPr>
        <w:t>General.</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8"/>
        <w:ind w:left="0"/>
        <w:jc w:val="both"/>
        <w:rPr>
          <w:rFonts w:ascii="Arial"/>
          <w:sz w:val="10"/>
          <w:lang w:val="ca-ES"/>
        </w:rPr>
      </w:pPr>
    </w:p>
    <w:p w:rsidR="00ED5A28" w:rsidRPr="00BE5499" w:rsidRDefault="006430AD" w:rsidP="00BE5499">
      <w:pPr>
        <w:pStyle w:val="Prrafodelista"/>
        <w:numPr>
          <w:ilvl w:val="1"/>
          <w:numId w:val="48"/>
        </w:numPr>
        <w:tabs>
          <w:tab w:val="left" w:pos="590"/>
        </w:tabs>
        <w:spacing w:before="108" w:line="230" w:lineRule="auto"/>
        <w:ind w:right="897" w:firstLine="0"/>
        <w:jc w:val="both"/>
        <w:rPr>
          <w:sz w:val="18"/>
          <w:lang w:val="ca-ES"/>
        </w:rPr>
      </w:pPr>
      <w:r w:rsidRPr="00BE5499">
        <w:rPr>
          <w:sz w:val="18"/>
          <w:lang w:val="ca-ES"/>
        </w:rPr>
        <w:t xml:space="preserve">El Consell Rector ha de decidir la destinació dels romanents de l'exercici, sense perjudici de les autoritzacions externes si aquestes fossin necessàries, de conformitat amb la normativa vigent en </w:t>
      </w:r>
      <w:r w:rsidRPr="00BE5499">
        <w:rPr>
          <w:spacing w:val="-3"/>
          <w:sz w:val="18"/>
          <w:lang w:val="ca-ES"/>
        </w:rPr>
        <w:t xml:space="preserve">cada </w:t>
      </w:r>
      <w:r w:rsidRPr="00BE5499">
        <w:rPr>
          <w:sz w:val="18"/>
          <w:lang w:val="ca-ES"/>
        </w:rPr>
        <w:t>moment.</w:t>
      </w:r>
    </w:p>
    <w:p w:rsidR="00ED5A28" w:rsidRPr="00BE5499" w:rsidRDefault="006430AD" w:rsidP="00BE5499">
      <w:pPr>
        <w:pStyle w:val="Prrafodelista"/>
        <w:numPr>
          <w:ilvl w:val="1"/>
          <w:numId w:val="48"/>
        </w:numPr>
        <w:tabs>
          <w:tab w:val="left" w:pos="590"/>
        </w:tabs>
        <w:spacing w:line="230" w:lineRule="auto"/>
        <w:ind w:right="448" w:firstLine="0"/>
        <w:jc w:val="both"/>
        <w:rPr>
          <w:sz w:val="18"/>
          <w:lang w:val="ca-ES"/>
        </w:rPr>
      </w:pPr>
      <w:r w:rsidRPr="00BE5499">
        <w:rPr>
          <w:sz w:val="18"/>
          <w:lang w:val="ca-ES"/>
        </w:rPr>
        <w:t>El sistema general de control econòmic i finan</w:t>
      </w:r>
      <w:r w:rsidRPr="00BE5499">
        <w:rPr>
          <w:sz w:val="18"/>
          <w:lang w:val="ca-ES"/>
        </w:rPr>
        <w:t>cer del Consorci s'instrumenta a través de l'auditoria dels comptes anuals, de la qual ha de ser responsable l'òrgan que tingui el control en aquesta matèria del Servei Català de la</w:t>
      </w:r>
      <w:r w:rsidRPr="00BE5499">
        <w:rPr>
          <w:spacing w:val="17"/>
          <w:sz w:val="18"/>
          <w:lang w:val="ca-ES"/>
        </w:rPr>
        <w:t xml:space="preserve"> </w:t>
      </w:r>
      <w:r w:rsidRPr="00BE5499">
        <w:rPr>
          <w:sz w:val="18"/>
          <w:lang w:val="ca-ES"/>
        </w:rPr>
        <w:t>Salut.</w:t>
      </w:r>
    </w:p>
    <w:p w:rsidR="00ED5A28" w:rsidRPr="00BE5499" w:rsidRDefault="006430AD" w:rsidP="00BE5499">
      <w:pPr>
        <w:pStyle w:val="Textoindependiente"/>
        <w:spacing w:before="150" w:line="230" w:lineRule="auto"/>
        <w:ind w:right="257"/>
        <w:jc w:val="both"/>
        <w:rPr>
          <w:lang w:val="ca-ES"/>
        </w:rPr>
      </w:pPr>
      <w:r w:rsidRPr="00BE5499">
        <w:rPr>
          <w:lang w:val="ca-ES"/>
        </w:rPr>
        <w:t>En tot cas, sempre que es compleixin els requisits establerts en l'</w:t>
      </w:r>
      <w:r w:rsidRPr="00BE5499">
        <w:rPr>
          <w:lang w:val="ca-ES"/>
        </w:rPr>
        <w:t>article 68 de la Llei 7/2011, del 27 de juliol, de mesures fiscals i financeres, la supervisió i el control sobre l'activitat econòmica, financera i de gestió Consorci s'ha de portar a terme quan aquesta ha estat desenvolupada, pel sistema d'auditoria exte</w:t>
      </w:r>
      <w:r w:rsidRPr="00BE5499">
        <w:rPr>
          <w:lang w:val="ca-ES"/>
        </w:rPr>
        <w:t>rna, amb caràcter anual, d'acord amb la normativa vigent.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Capítol 4</w:t>
      </w:r>
    </w:p>
    <w:p w:rsidR="00ED5A28" w:rsidRPr="00BE5499" w:rsidRDefault="006430AD" w:rsidP="00BE5499">
      <w:pPr>
        <w:pStyle w:val="Textoindependiente"/>
        <w:spacing w:before="141"/>
        <w:jc w:val="both"/>
        <w:rPr>
          <w:lang w:val="ca-ES"/>
        </w:rPr>
      </w:pPr>
      <w:r w:rsidRPr="00BE5499">
        <w:rPr>
          <w:lang w:val="ca-ES"/>
        </w:rPr>
        <w:t>Règim de personal i de contractació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22</w:t>
      </w:r>
    </w:p>
    <w:p w:rsidR="00ED5A28" w:rsidRPr="00BE5499" w:rsidRDefault="006430AD" w:rsidP="00BE5499">
      <w:pPr>
        <w:pStyle w:val="Textoindependiente"/>
        <w:spacing w:before="141"/>
        <w:jc w:val="both"/>
        <w:rPr>
          <w:lang w:val="ca-ES"/>
        </w:rPr>
      </w:pPr>
      <w:r w:rsidRPr="00BE5499">
        <w:rPr>
          <w:lang w:val="ca-ES"/>
        </w:rPr>
        <w:t>Règim de personal</w:t>
      </w:r>
    </w:p>
    <w:p w:rsidR="00ED5A28" w:rsidRPr="00BE5499" w:rsidRDefault="006430AD" w:rsidP="00BE5499">
      <w:pPr>
        <w:pStyle w:val="Prrafodelista"/>
        <w:numPr>
          <w:ilvl w:val="1"/>
          <w:numId w:val="47"/>
        </w:numPr>
        <w:tabs>
          <w:tab w:val="left" w:pos="590"/>
        </w:tabs>
        <w:spacing w:before="149" w:line="230" w:lineRule="auto"/>
        <w:ind w:right="306" w:firstLine="0"/>
        <w:jc w:val="both"/>
        <w:rPr>
          <w:sz w:val="18"/>
          <w:lang w:val="ca-ES"/>
        </w:rPr>
      </w:pPr>
      <w:r w:rsidRPr="00BE5499">
        <w:rPr>
          <w:sz w:val="18"/>
          <w:lang w:val="ca-ES"/>
        </w:rPr>
        <w:t>El personal del Consorci és contractat i es regeix per les normes de dret laboral, així com per la resta de normativa d'ocupació pública que li sigui</w:t>
      </w:r>
      <w:r w:rsidRPr="00BE5499">
        <w:rPr>
          <w:spacing w:val="23"/>
          <w:sz w:val="18"/>
          <w:lang w:val="ca-ES"/>
        </w:rPr>
        <w:t xml:space="preserve"> </w:t>
      </w:r>
      <w:r w:rsidRPr="00BE5499">
        <w:rPr>
          <w:sz w:val="18"/>
          <w:lang w:val="ca-ES"/>
        </w:rPr>
        <w:t>aplicable.</w:t>
      </w:r>
    </w:p>
    <w:p w:rsidR="00ED5A28" w:rsidRPr="00BE5499" w:rsidRDefault="006430AD" w:rsidP="00BE5499">
      <w:pPr>
        <w:pStyle w:val="Textoindependiente"/>
        <w:spacing w:before="150" w:line="230" w:lineRule="auto"/>
        <w:ind w:right="220"/>
        <w:jc w:val="both"/>
        <w:rPr>
          <w:lang w:val="ca-ES"/>
        </w:rPr>
      </w:pPr>
      <w:r w:rsidRPr="00BE5499">
        <w:rPr>
          <w:lang w:val="ca-ES"/>
        </w:rPr>
        <w:t>Sens perjudici d'això, les administracions públiques consorciades poden adscriure personal func</w:t>
      </w:r>
      <w:r w:rsidRPr="00BE5499">
        <w:rPr>
          <w:lang w:val="ca-ES"/>
        </w:rPr>
        <w:t>ionari, laboral o estatutari, en comissió de serveis o en la situació que legalment correspongui. Aquest personal es regeix per les disposicions normatives que li siguin aplicables, respectivament i en cada moment, atenent la seva procedència i la naturale</w:t>
      </w:r>
      <w:r w:rsidRPr="00BE5499">
        <w:rPr>
          <w:lang w:val="ca-ES"/>
        </w:rPr>
        <w:t>sa de la seva relació d'ocupació.</w:t>
      </w:r>
    </w:p>
    <w:p w:rsidR="00ED5A28" w:rsidRPr="00BE5499" w:rsidRDefault="006430AD" w:rsidP="00BE5499">
      <w:pPr>
        <w:pStyle w:val="Prrafodelista"/>
        <w:numPr>
          <w:ilvl w:val="1"/>
          <w:numId w:val="47"/>
        </w:numPr>
        <w:tabs>
          <w:tab w:val="left" w:pos="590"/>
        </w:tabs>
        <w:spacing w:line="230" w:lineRule="auto"/>
        <w:ind w:right="237" w:firstLine="0"/>
        <w:jc w:val="both"/>
        <w:rPr>
          <w:sz w:val="18"/>
          <w:lang w:val="ca-ES"/>
        </w:rPr>
      </w:pPr>
      <w:r w:rsidRPr="00BE5499">
        <w:rPr>
          <w:sz w:val="18"/>
          <w:lang w:val="ca-ES"/>
        </w:rPr>
        <w:t xml:space="preserve">La selecció del personal fix s'ha de dur a terme mitjançant una convocatòria pública, d'acord amb els principis d'igualtat, publicitat, mèrit i capacitat, així com a la resta de principis d'aplicació general, establerts </w:t>
      </w:r>
      <w:r w:rsidRPr="00BE5499">
        <w:rPr>
          <w:spacing w:val="-12"/>
          <w:sz w:val="18"/>
          <w:lang w:val="ca-ES"/>
        </w:rPr>
        <w:t xml:space="preserve">a </w:t>
      </w:r>
      <w:r w:rsidRPr="00BE5499">
        <w:rPr>
          <w:sz w:val="18"/>
          <w:lang w:val="ca-ES"/>
        </w:rPr>
        <w:t>la normativa</w:t>
      </w:r>
      <w:r w:rsidRPr="00BE5499">
        <w:rPr>
          <w:spacing w:val="12"/>
          <w:sz w:val="18"/>
          <w:lang w:val="ca-ES"/>
        </w:rPr>
        <w:t xml:space="preserve"> </w:t>
      </w:r>
      <w:r w:rsidRPr="00BE5499">
        <w:rPr>
          <w:sz w:val="18"/>
          <w:lang w:val="ca-ES"/>
        </w:rPr>
        <w:t>bàsica.</w:t>
      </w:r>
    </w:p>
    <w:p w:rsidR="00ED5A28" w:rsidRPr="00BE5499" w:rsidRDefault="006430AD" w:rsidP="00BE5499">
      <w:pPr>
        <w:pStyle w:val="Prrafodelista"/>
        <w:numPr>
          <w:ilvl w:val="1"/>
          <w:numId w:val="47"/>
        </w:numPr>
        <w:tabs>
          <w:tab w:val="left" w:pos="590"/>
        </w:tabs>
        <w:spacing w:line="230" w:lineRule="auto"/>
        <w:ind w:right="200" w:firstLine="0"/>
        <w:jc w:val="both"/>
        <w:rPr>
          <w:sz w:val="18"/>
          <w:lang w:val="ca-ES"/>
        </w:rPr>
      </w:pPr>
      <w:r w:rsidRPr="00BE5499">
        <w:rPr>
          <w:sz w:val="18"/>
          <w:lang w:val="ca-ES"/>
        </w:rPr>
        <w:t>El Consorci ha de disposar del personal necessari per al compliment de les seves funcions. El seu nombre, les categories i les funcions quedaran reflectides a la plantilla que aprovi anualment</w:t>
      </w:r>
      <w:r w:rsidRPr="00BE5499">
        <w:rPr>
          <w:spacing w:val="15"/>
          <w:sz w:val="18"/>
          <w:lang w:val="ca-ES"/>
        </w:rPr>
        <w:t xml:space="preserve"> </w:t>
      </w:r>
      <w:r w:rsidRPr="00BE5499">
        <w:rPr>
          <w:sz w:val="18"/>
          <w:lang w:val="ca-ES"/>
        </w:rPr>
        <w:t>el Consell de Govern.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23</w:t>
      </w:r>
    </w:p>
    <w:p w:rsidR="00ED5A28" w:rsidRPr="00BE5499" w:rsidRDefault="006430AD" w:rsidP="00BE5499">
      <w:pPr>
        <w:pStyle w:val="Textoindependiente"/>
        <w:spacing w:before="141"/>
        <w:jc w:val="both"/>
        <w:rPr>
          <w:lang w:val="ca-ES"/>
        </w:rPr>
      </w:pPr>
      <w:r w:rsidRPr="00BE5499">
        <w:rPr>
          <w:lang w:val="ca-ES"/>
        </w:rPr>
        <w:t>Règim d</w:t>
      </w:r>
      <w:r w:rsidRPr="00BE5499">
        <w:rPr>
          <w:lang w:val="ca-ES"/>
        </w:rPr>
        <w:t>e</w:t>
      </w:r>
      <w:r w:rsidRPr="00BE5499">
        <w:rPr>
          <w:spacing w:val="-2"/>
          <w:lang w:val="ca-ES"/>
        </w:rPr>
        <w:t xml:space="preserve"> </w:t>
      </w:r>
      <w:r w:rsidRPr="00BE5499">
        <w:rPr>
          <w:lang w:val="ca-ES"/>
        </w:rPr>
        <w:t>contractació</w:t>
      </w:r>
    </w:p>
    <w:p w:rsidR="00ED5A28" w:rsidRPr="00BE5499" w:rsidRDefault="006430AD" w:rsidP="00BE5499">
      <w:pPr>
        <w:pStyle w:val="Prrafodelista"/>
        <w:numPr>
          <w:ilvl w:val="1"/>
          <w:numId w:val="46"/>
        </w:numPr>
        <w:tabs>
          <w:tab w:val="left" w:pos="590"/>
        </w:tabs>
        <w:spacing w:before="148" w:line="230" w:lineRule="auto"/>
        <w:ind w:right="142" w:firstLine="0"/>
        <w:jc w:val="both"/>
        <w:rPr>
          <w:sz w:val="18"/>
          <w:lang w:val="ca-ES"/>
        </w:rPr>
      </w:pPr>
      <w:r w:rsidRPr="00BE5499">
        <w:rPr>
          <w:sz w:val="18"/>
          <w:lang w:val="ca-ES"/>
        </w:rPr>
        <w:t xml:space="preserve">El règim jurídic aplicable a la contractació d'obres, instal·lacions, béns i serveis del Consorci és el que estableixi en cada moment l'àmbit subjectiu de la normativa de contractes del sector públic així com la resta </w:t>
      </w:r>
      <w:r w:rsidRPr="00BE5499">
        <w:rPr>
          <w:spacing w:val="-6"/>
          <w:sz w:val="18"/>
          <w:lang w:val="ca-ES"/>
        </w:rPr>
        <w:t xml:space="preserve">de </w:t>
      </w:r>
      <w:r w:rsidRPr="00BE5499">
        <w:rPr>
          <w:sz w:val="18"/>
          <w:lang w:val="ca-ES"/>
        </w:rPr>
        <w:t>normes estatals i au</w:t>
      </w:r>
      <w:r w:rsidRPr="00BE5499">
        <w:rPr>
          <w:sz w:val="18"/>
          <w:lang w:val="ca-ES"/>
        </w:rPr>
        <w:t>tonòmiques que la despleguen, i actualment el Consorci té la consideració de poder adjudicador administració</w:t>
      </w:r>
      <w:r w:rsidRPr="00BE5499">
        <w:rPr>
          <w:spacing w:val="4"/>
          <w:sz w:val="18"/>
          <w:lang w:val="ca-ES"/>
        </w:rPr>
        <w:t xml:space="preserve"> </w:t>
      </w:r>
      <w:r w:rsidRPr="00BE5499">
        <w:rPr>
          <w:sz w:val="18"/>
          <w:lang w:val="ca-ES"/>
        </w:rPr>
        <w:t>pública.</w:t>
      </w:r>
    </w:p>
    <w:p w:rsidR="00ED5A28" w:rsidRPr="00BE5499" w:rsidRDefault="006430AD" w:rsidP="00BE5499">
      <w:pPr>
        <w:pStyle w:val="Prrafodelista"/>
        <w:numPr>
          <w:ilvl w:val="1"/>
          <w:numId w:val="46"/>
        </w:numPr>
        <w:tabs>
          <w:tab w:val="left" w:pos="590"/>
        </w:tabs>
        <w:spacing w:line="230" w:lineRule="auto"/>
        <w:ind w:right="463" w:firstLine="0"/>
        <w:jc w:val="both"/>
        <w:rPr>
          <w:sz w:val="18"/>
          <w:lang w:val="ca-ES"/>
        </w:rPr>
      </w:pPr>
      <w:r w:rsidRPr="00BE5499">
        <w:rPr>
          <w:sz w:val="18"/>
          <w:lang w:val="ca-ES"/>
        </w:rPr>
        <w:t>La condició d'òrgan de contractació en els termes que s'incorporen als presents Estatuts correspon al Consell Rector, sense perjudici que es puguin delegar, segons els termes previstos en aquests Estatuts, en altres òrgans o càrrecs del Consorci, les deleg</w:t>
      </w:r>
      <w:r w:rsidRPr="00BE5499">
        <w:rPr>
          <w:sz w:val="18"/>
          <w:lang w:val="ca-ES"/>
        </w:rPr>
        <w:t xml:space="preserve">acions que s'efectuïn a la gerència, i la possibilitat de, en </w:t>
      </w:r>
      <w:r w:rsidRPr="00BE5499">
        <w:rPr>
          <w:spacing w:val="-3"/>
          <w:sz w:val="18"/>
          <w:lang w:val="ca-ES"/>
        </w:rPr>
        <w:t xml:space="preserve">cada </w:t>
      </w:r>
      <w:r w:rsidRPr="00BE5499">
        <w:rPr>
          <w:sz w:val="18"/>
          <w:lang w:val="ca-ES"/>
        </w:rPr>
        <w:t>cas, delegar en d'altres òrgans o càrrecs del</w:t>
      </w:r>
      <w:r w:rsidRPr="00BE5499">
        <w:rPr>
          <w:spacing w:val="18"/>
          <w:sz w:val="18"/>
          <w:lang w:val="ca-ES"/>
        </w:rPr>
        <w:t xml:space="preserve"> </w:t>
      </w:r>
      <w:r w:rsidRPr="00BE5499">
        <w:rPr>
          <w:sz w:val="18"/>
          <w:lang w:val="ca-ES"/>
        </w:rPr>
        <w:t>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spacing w:before="1"/>
        <w:jc w:val="both"/>
        <w:rPr>
          <w:lang w:val="ca-ES"/>
        </w:rPr>
      </w:pPr>
      <w:r w:rsidRPr="00BE5499">
        <w:rPr>
          <w:lang w:val="ca-ES"/>
        </w:rPr>
        <w:t>Capítol 5</w:t>
      </w:r>
    </w:p>
    <w:p w:rsidR="00ED5A28" w:rsidRPr="00BE5499" w:rsidRDefault="006430AD" w:rsidP="00BE5499">
      <w:pPr>
        <w:pStyle w:val="Textoindependiente"/>
        <w:spacing w:before="141"/>
        <w:jc w:val="both"/>
        <w:rPr>
          <w:lang w:val="ca-ES"/>
        </w:rPr>
      </w:pPr>
      <w:r w:rsidRPr="00BE5499">
        <w:rPr>
          <w:lang w:val="ca-ES"/>
        </w:rPr>
        <w:t>Separació i dissolució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24</w:t>
      </w:r>
    </w:p>
    <w:p w:rsidR="00ED5A28" w:rsidRPr="00BE5499" w:rsidRDefault="006430AD" w:rsidP="00BE5499">
      <w:pPr>
        <w:pStyle w:val="Textoindependiente"/>
        <w:spacing w:before="141"/>
        <w:jc w:val="both"/>
        <w:rPr>
          <w:lang w:val="ca-ES"/>
        </w:rPr>
      </w:pPr>
      <w:r w:rsidRPr="00BE5499">
        <w:rPr>
          <w:lang w:val="ca-ES"/>
        </w:rPr>
        <w:t>Separació de les entitats consorciades</w:t>
      </w:r>
    </w:p>
    <w:p w:rsidR="00ED5A28" w:rsidRPr="00BE5499" w:rsidRDefault="00ED5A28" w:rsidP="00BE5499">
      <w:pPr>
        <w:jc w:val="both"/>
        <w:rPr>
          <w:lang w:val="ca-ES"/>
        </w:rPr>
        <w:sectPr w:rsidR="00ED5A28" w:rsidRPr="00BE5499">
          <w:headerReference w:type="default" r:id="rId11"/>
          <w:footerReference w:type="default" r:id="rId12"/>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10"/>
        <w:ind w:left="0"/>
        <w:jc w:val="both"/>
        <w:rPr>
          <w:sz w:val="21"/>
          <w:lang w:val="ca-ES"/>
        </w:rPr>
      </w:pPr>
    </w:p>
    <w:p w:rsidR="00ED5A28" w:rsidRPr="00BE5499" w:rsidRDefault="006430AD" w:rsidP="00BE5499">
      <w:pPr>
        <w:pStyle w:val="Textoindependiente"/>
        <w:spacing w:before="107" w:line="230" w:lineRule="auto"/>
        <w:ind w:right="412"/>
        <w:jc w:val="both"/>
        <w:rPr>
          <w:lang w:val="ca-ES"/>
        </w:rPr>
      </w:pPr>
      <w:r w:rsidRPr="00BE5499">
        <w:rPr>
          <w:lang w:val="ca-ES"/>
        </w:rPr>
        <w:t>24.1 En el cas que alguna de les institucions que formen el Consorci resolgui separar-se'n, aquest pot continuar vigent, si així ho acorden les institucions restants.</w:t>
      </w:r>
    </w:p>
    <w:p w:rsidR="00ED5A28" w:rsidRPr="00BE5499" w:rsidRDefault="006430AD" w:rsidP="00BE5499">
      <w:pPr>
        <w:pStyle w:val="Textoindependiente"/>
        <w:spacing w:before="150" w:line="230" w:lineRule="auto"/>
        <w:ind w:right="257"/>
        <w:jc w:val="both"/>
        <w:rPr>
          <w:lang w:val="ca-ES"/>
        </w:rPr>
      </w:pPr>
      <w:r w:rsidRPr="00BE5499">
        <w:rPr>
          <w:lang w:val="ca-ES"/>
        </w:rPr>
        <w:t xml:space="preserve">No obstant, un cop es faci efectiva la separació, el Consorci ha de mantenir almenys dos </w:t>
      </w:r>
      <w:r w:rsidRPr="00BE5499">
        <w:rPr>
          <w:lang w:val="ca-ES"/>
        </w:rPr>
        <w:t>membres, un dels quals ha de ser el Servei Català de la Salut, que tinguin la consideració d'administració o d'ens o organismes vinculats a una administració.</w:t>
      </w:r>
    </w:p>
    <w:p w:rsidR="00ED5A28" w:rsidRPr="00BE5499" w:rsidRDefault="006430AD" w:rsidP="00BE5499">
      <w:pPr>
        <w:pStyle w:val="Textoindependiente"/>
        <w:spacing w:before="143"/>
        <w:jc w:val="both"/>
        <w:rPr>
          <w:lang w:val="ca-ES"/>
        </w:rPr>
      </w:pPr>
      <w:r w:rsidRPr="00BE5499">
        <w:rPr>
          <w:lang w:val="ca-ES"/>
        </w:rPr>
        <w:t>24.2. El Consorci entrarà automàticament en dissolució en el cas que:</w:t>
      </w:r>
    </w:p>
    <w:p w:rsidR="00ED5A28" w:rsidRPr="00BE5499" w:rsidRDefault="006430AD" w:rsidP="00BE5499">
      <w:pPr>
        <w:pStyle w:val="Prrafodelista"/>
        <w:numPr>
          <w:ilvl w:val="0"/>
          <w:numId w:val="45"/>
        </w:numPr>
        <w:tabs>
          <w:tab w:val="left" w:pos="365"/>
        </w:tabs>
        <w:spacing w:before="142"/>
        <w:jc w:val="both"/>
        <w:rPr>
          <w:sz w:val="18"/>
          <w:lang w:val="ca-ES"/>
        </w:rPr>
      </w:pPr>
      <w:r w:rsidRPr="00BE5499">
        <w:rPr>
          <w:sz w:val="18"/>
          <w:lang w:val="ca-ES"/>
        </w:rPr>
        <w:t>Resti integrat per menys de dos</w:t>
      </w:r>
      <w:r w:rsidRPr="00BE5499">
        <w:rPr>
          <w:spacing w:val="18"/>
          <w:sz w:val="18"/>
          <w:lang w:val="ca-ES"/>
        </w:rPr>
        <w:t xml:space="preserve"> </w:t>
      </w:r>
      <w:r w:rsidRPr="00BE5499">
        <w:rPr>
          <w:sz w:val="18"/>
          <w:lang w:val="ca-ES"/>
        </w:rPr>
        <w:t>membres.</w:t>
      </w:r>
    </w:p>
    <w:p w:rsidR="00ED5A28" w:rsidRPr="00BE5499" w:rsidRDefault="006430AD" w:rsidP="00BE5499">
      <w:pPr>
        <w:pStyle w:val="Prrafodelista"/>
        <w:numPr>
          <w:ilvl w:val="0"/>
          <w:numId w:val="45"/>
        </w:numPr>
        <w:tabs>
          <w:tab w:val="left" w:pos="365"/>
        </w:tabs>
        <w:spacing w:before="141"/>
        <w:jc w:val="both"/>
        <w:rPr>
          <w:sz w:val="18"/>
          <w:lang w:val="ca-ES"/>
        </w:rPr>
      </w:pPr>
      <w:r w:rsidRPr="00BE5499">
        <w:rPr>
          <w:sz w:val="18"/>
          <w:lang w:val="ca-ES"/>
        </w:rPr>
        <w:t>Almenys un dels membres no sigui el Servei Català de la</w:t>
      </w:r>
      <w:r w:rsidRPr="00BE5499">
        <w:rPr>
          <w:spacing w:val="56"/>
          <w:sz w:val="18"/>
          <w:lang w:val="ca-ES"/>
        </w:rPr>
        <w:t xml:space="preserve"> </w:t>
      </w:r>
      <w:r w:rsidRPr="00BE5499">
        <w:rPr>
          <w:sz w:val="18"/>
          <w:lang w:val="ca-ES"/>
        </w:rPr>
        <w:t>Salut.</w:t>
      </w:r>
    </w:p>
    <w:p w:rsidR="00ED5A28" w:rsidRPr="00BE5499" w:rsidRDefault="006430AD" w:rsidP="00BE5499">
      <w:pPr>
        <w:pStyle w:val="Prrafodelista"/>
        <w:numPr>
          <w:ilvl w:val="1"/>
          <w:numId w:val="44"/>
        </w:numPr>
        <w:tabs>
          <w:tab w:val="left" w:pos="590"/>
        </w:tabs>
        <w:spacing w:before="148" w:line="230" w:lineRule="auto"/>
        <w:ind w:right="251" w:firstLine="0"/>
        <w:jc w:val="both"/>
        <w:rPr>
          <w:sz w:val="18"/>
          <w:lang w:val="ca-ES"/>
        </w:rPr>
      </w:pPr>
      <w:r w:rsidRPr="00BE5499">
        <w:rPr>
          <w:sz w:val="18"/>
          <w:lang w:val="ca-ES"/>
        </w:rPr>
        <w:t xml:space="preserve">En tots els casos, per a la conformació de la voluntat de l'òrgan per determinar la continuïtat o dissolució del Consorci, s'ha de procedir d'acord amb </w:t>
      </w:r>
      <w:r w:rsidRPr="00BE5499">
        <w:rPr>
          <w:sz w:val="18"/>
          <w:lang w:val="ca-ES"/>
        </w:rPr>
        <w:t>la legislació vigent i en la forma que estableixen aquests Estatuts respecte a quòrums i</w:t>
      </w:r>
      <w:r w:rsidRPr="00BE5499">
        <w:rPr>
          <w:spacing w:val="18"/>
          <w:sz w:val="18"/>
          <w:lang w:val="ca-ES"/>
        </w:rPr>
        <w:t xml:space="preserve"> </w:t>
      </w:r>
      <w:r w:rsidRPr="00BE5499">
        <w:rPr>
          <w:sz w:val="18"/>
          <w:lang w:val="ca-ES"/>
        </w:rPr>
        <w:t>requeriments.</w:t>
      </w:r>
    </w:p>
    <w:p w:rsidR="00ED5A28" w:rsidRPr="00BE5499" w:rsidRDefault="006430AD" w:rsidP="00BE5499">
      <w:pPr>
        <w:pStyle w:val="Prrafodelista"/>
        <w:numPr>
          <w:ilvl w:val="1"/>
          <w:numId w:val="44"/>
        </w:numPr>
        <w:tabs>
          <w:tab w:val="left" w:pos="590"/>
        </w:tabs>
        <w:spacing w:before="143"/>
        <w:ind w:left="589"/>
        <w:jc w:val="both"/>
        <w:rPr>
          <w:sz w:val="18"/>
          <w:lang w:val="ca-ES"/>
        </w:rPr>
      </w:pPr>
      <w:r w:rsidRPr="00BE5499">
        <w:rPr>
          <w:sz w:val="18"/>
          <w:lang w:val="ca-ES"/>
        </w:rPr>
        <w:t>Els requisits per a la separació del Consorci</w:t>
      </w:r>
      <w:r w:rsidRPr="00BE5499">
        <w:rPr>
          <w:spacing w:val="37"/>
          <w:sz w:val="18"/>
          <w:lang w:val="ca-ES"/>
        </w:rPr>
        <w:t xml:space="preserve"> </w:t>
      </w:r>
      <w:r w:rsidRPr="00BE5499">
        <w:rPr>
          <w:sz w:val="18"/>
          <w:lang w:val="ca-ES"/>
        </w:rPr>
        <w:t>són:</w:t>
      </w:r>
    </w:p>
    <w:p w:rsidR="00ED5A28" w:rsidRPr="00BE5499" w:rsidRDefault="006430AD" w:rsidP="00BE5499">
      <w:pPr>
        <w:pStyle w:val="Prrafodelista"/>
        <w:numPr>
          <w:ilvl w:val="0"/>
          <w:numId w:val="43"/>
        </w:numPr>
        <w:tabs>
          <w:tab w:val="left" w:pos="365"/>
        </w:tabs>
        <w:spacing w:before="141"/>
        <w:jc w:val="both"/>
        <w:rPr>
          <w:sz w:val="18"/>
          <w:lang w:val="ca-ES"/>
        </w:rPr>
      </w:pPr>
      <w:r w:rsidRPr="00BE5499">
        <w:rPr>
          <w:sz w:val="18"/>
          <w:lang w:val="ca-ES"/>
        </w:rPr>
        <w:t>Notificar formalment la decisió, davant el Consell Rector, amb un preavís d'un</w:t>
      </w:r>
      <w:r w:rsidRPr="00BE5499">
        <w:rPr>
          <w:spacing w:val="53"/>
          <w:sz w:val="18"/>
          <w:lang w:val="ca-ES"/>
        </w:rPr>
        <w:t xml:space="preserve"> </w:t>
      </w:r>
      <w:r w:rsidRPr="00BE5499">
        <w:rPr>
          <w:sz w:val="18"/>
          <w:lang w:val="ca-ES"/>
        </w:rPr>
        <w:t>any.</w:t>
      </w:r>
    </w:p>
    <w:p w:rsidR="00ED5A28" w:rsidRPr="00BE5499" w:rsidRDefault="006430AD" w:rsidP="00BE5499">
      <w:pPr>
        <w:pStyle w:val="Prrafodelista"/>
        <w:numPr>
          <w:ilvl w:val="0"/>
          <w:numId w:val="43"/>
        </w:numPr>
        <w:tabs>
          <w:tab w:val="left" w:pos="365"/>
        </w:tabs>
        <w:spacing w:before="149" w:line="230" w:lineRule="auto"/>
        <w:ind w:left="110" w:right="158" w:firstLine="0"/>
        <w:jc w:val="both"/>
        <w:rPr>
          <w:sz w:val="18"/>
          <w:lang w:val="ca-ES"/>
        </w:rPr>
      </w:pPr>
      <w:r w:rsidRPr="00BE5499">
        <w:rPr>
          <w:sz w:val="18"/>
          <w:lang w:val="ca-ES"/>
        </w:rPr>
        <w:t>La institució que vulgui separar-se'n ha d'estar al corrent dels seus compromisos assumits anteriorment a la proposta.</w:t>
      </w:r>
    </w:p>
    <w:p w:rsidR="00ED5A28" w:rsidRPr="00BE5499" w:rsidRDefault="006430AD" w:rsidP="00BE5499">
      <w:pPr>
        <w:pStyle w:val="Prrafodelista"/>
        <w:numPr>
          <w:ilvl w:val="0"/>
          <w:numId w:val="43"/>
        </w:numPr>
        <w:tabs>
          <w:tab w:val="left" w:pos="350"/>
        </w:tabs>
        <w:spacing w:line="230" w:lineRule="auto"/>
        <w:ind w:left="110" w:right="193" w:firstLine="0"/>
        <w:jc w:val="both"/>
        <w:rPr>
          <w:sz w:val="18"/>
          <w:lang w:val="ca-ES"/>
        </w:rPr>
      </w:pPr>
      <w:r w:rsidRPr="00BE5499">
        <w:rPr>
          <w:sz w:val="18"/>
          <w:lang w:val="ca-ES"/>
        </w:rPr>
        <w:t>La institució que vulgui separar-se'n ha de garantir la liquidació de les obligacions aprovades fins al moment de la</w:t>
      </w:r>
      <w:r w:rsidRPr="00BE5499">
        <w:rPr>
          <w:spacing w:val="6"/>
          <w:sz w:val="18"/>
          <w:lang w:val="ca-ES"/>
        </w:rPr>
        <w:t xml:space="preserve"> </w:t>
      </w:r>
      <w:r w:rsidRPr="00BE5499">
        <w:rPr>
          <w:sz w:val="18"/>
          <w:lang w:val="ca-ES"/>
        </w:rPr>
        <w:t>separació.</w:t>
      </w:r>
    </w:p>
    <w:p w:rsidR="00ED5A28" w:rsidRPr="00BE5499" w:rsidRDefault="006430AD" w:rsidP="00BE5499">
      <w:pPr>
        <w:pStyle w:val="Prrafodelista"/>
        <w:numPr>
          <w:ilvl w:val="1"/>
          <w:numId w:val="44"/>
        </w:numPr>
        <w:tabs>
          <w:tab w:val="left" w:pos="590"/>
        </w:tabs>
        <w:spacing w:line="230" w:lineRule="auto"/>
        <w:ind w:right="451" w:firstLine="0"/>
        <w:jc w:val="both"/>
        <w:rPr>
          <w:sz w:val="18"/>
          <w:lang w:val="ca-ES"/>
        </w:rPr>
      </w:pPr>
      <w:r w:rsidRPr="00BE5499">
        <w:rPr>
          <w:sz w:val="18"/>
          <w:lang w:val="ca-ES"/>
        </w:rPr>
        <w:t>En el cas</w:t>
      </w:r>
      <w:r w:rsidRPr="00BE5499">
        <w:rPr>
          <w:sz w:val="18"/>
          <w:lang w:val="ca-ES"/>
        </w:rPr>
        <w:t xml:space="preserve"> que s'acordi la separació del Consorci, s'ha de procedir, si s'escau, a la liquidació parcial dels drets, les obligacions i els béns propis del Consorci, així com a la reversió de les obres o de les instal·lacions existents a favor de les institucions con</w:t>
      </w:r>
      <w:r w:rsidRPr="00BE5499">
        <w:rPr>
          <w:sz w:val="18"/>
          <w:lang w:val="ca-ES"/>
        </w:rPr>
        <w:t>sorciades, d'acord amb les normes que estableix l'article</w:t>
      </w:r>
      <w:r w:rsidRPr="00BE5499">
        <w:rPr>
          <w:spacing w:val="61"/>
          <w:sz w:val="18"/>
          <w:lang w:val="ca-ES"/>
        </w:rPr>
        <w:t xml:space="preserve"> </w:t>
      </w:r>
      <w:r w:rsidRPr="00BE5499">
        <w:rPr>
          <w:sz w:val="18"/>
          <w:lang w:val="ca-ES"/>
        </w:rPr>
        <w:t>següent.</w:t>
      </w:r>
    </w:p>
    <w:p w:rsidR="00ED5A28" w:rsidRPr="00BE5499" w:rsidRDefault="006430AD" w:rsidP="00BE5499">
      <w:pPr>
        <w:pStyle w:val="Prrafodelista"/>
        <w:numPr>
          <w:ilvl w:val="1"/>
          <w:numId w:val="44"/>
        </w:numPr>
        <w:tabs>
          <w:tab w:val="left" w:pos="590"/>
        </w:tabs>
        <w:spacing w:line="230" w:lineRule="auto"/>
        <w:ind w:right="286" w:firstLine="0"/>
        <w:jc w:val="both"/>
        <w:rPr>
          <w:sz w:val="18"/>
          <w:lang w:val="ca-ES"/>
        </w:rPr>
      </w:pPr>
      <w:r w:rsidRPr="00BE5499">
        <w:rPr>
          <w:sz w:val="18"/>
          <w:lang w:val="ca-ES"/>
        </w:rPr>
        <w:t xml:space="preserve">La impossibilitat legal sobrevinguda perquè alguna entitat pugui ser entitat consorciada, produirà efectes </w:t>
      </w:r>
      <w:r w:rsidRPr="00BE5499">
        <w:rPr>
          <w:i/>
          <w:sz w:val="18"/>
          <w:lang w:val="ca-ES"/>
        </w:rPr>
        <w:t xml:space="preserve">ex lege, </w:t>
      </w:r>
      <w:r w:rsidRPr="00BE5499">
        <w:rPr>
          <w:sz w:val="18"/>
          <w:lang w:val="ca-ES"/>
        </w:rPr>
        <w:t>sense necessitat del compliment dels requisits previs exigits, i sense pe</w:t>
      </w:r>
      <w:r w:rsidRPr="00BE5499">
        <w:rPr>
          <w:sz w:val="18"/>
          <w:lang w:val="ca-ES"/>
        </w:rPr>
        <w:t>rjudici de reclamar a l'entitat separada el compliment, si escau, de les obligacions</w:t>
      </w:r>
      <w:r w:rsidRPr="00BE5499">
        <w:rPr>
          <w:spacing w:val="18"/>
          <w:sz w:val="18"/>
          <w:lang w:val="ca-ES"/>
        </w:rPr>
        <w:t xml:space="preserve"> </w:t>
      </w:r>
      <w:r w:rsidRPr="00BE5499">
        <w:rPr>
          <w:sz w:val="18"/>
          <w:lang w:val="ca-ES"/>
        </w:rPr>
        <w:t>pendents.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line="396" w:lineRule="auto"/>
        <w:ind w:right="9429"/>
        <w:jc w:val="both"/>
        <w:rPr>
          <w:lang w:val="ca-ES"/>
        </w:rPr>
      </w:pPr>
      <w:r w:rsidRPr="00BE5499">
        <w:rPr>
          <w:lang w:val="ca-ES"/>
        </w:rPr>
        <w:t>Article 25 Dissolució</w:t>
      </w:r>
    </w:p>
    <w:p w:rsidR="00ED5A28" w:rsidRPr="00BE5499" w:rsidRDefault="006430AD" w:rsidP="00BE5499">
      <w:pPr>
        <w:pStyle w:val="Prrafodelista"/>
        <w:numPr>
          <w:ilvl w:val="1"/>
          <w:numId w:val="42"/>
        </w:numPr>
        <w:tabs>
          <w:tab w:val="left" w:pos="590"/>
        </w:tabs>
        <w:spacing w:before="5" w:line="230" w:lineRule="auto"/>
        <w:ind w:right="208" w:firstLine="0"/>
        <w:jc w:val="both"/>
        <w:rPr>
          <w:sz w:val="18"/>
          <w:lang w:val="ca-ES"/>
        </w:rPr>
      </w:pPr>
      <w:r w:rsidRPr="00BE5499">
        <w:rPr>
          <w:sz w:val="18"/>
          <w:lang w:val="ca-ES"/>
        </w:rPr>
        <w:t>El Consorci es dissol en cas que ocorri una de les causes de dissolució automàtica prevista en els Estatuts o en la normativa vigent al s</w:t>
      </w:r>
      <w:r w:rsidRPr="00BE5499">
        <w:rPr>
          <w:sz w:val="18"/>
          <w:lang w:val="ca-ES"/>
        </w:rPr>
        <w:t>eu moment o si materialment és impossible complir els seus objectius. Així mateix, es pot dissoldre a proposta unànime del Consell Rector, ratificada per totes les entitats integrants del Consorci.</w:t>
      </w:r>
    </w:p>
    <w:p w:rsidR="00ED5A28" w:rsidRPr="00BE5499" w:rsidRDefault="006430AD" w:rsidP="00BE5499">
      <w:pPr>
        <w:pStyle w:val="Prrafodelista"/>
        <w:numPr>
          <w:ilvl w:val="1"/>
          <w:numId w:val="42"/>
        </w:numPr>
        <w:tabs>
          <w:tab w:val="left" w:pos="590"/>
        </w:tabs>
        <w:spacing w:line="230" w:lineRule="auto"/>
        <w:ind w:right="492" w:firstLine="0"/>
        <w:jc w:val="both"/>
        <w:rPr>
          <w:sz w:val="18"/>
          <w:lang w:val="ca-ES"/>
        </w:rPr>
      </w:pPr>
      <w:r w:rsidRPr="00BE5499">
        <w:rPr>
          <w:sz w:val="18"/>
          <w:lang w:val="ca-ES"/>
        </w:rPr>
        <w:t>En cas de dissolució automàtica o adopció d'un acord de dissolució s'ha de procedir a la liquidació dels béns, drets i obligacions del Consorci i a la reversió de les obres o les instal·lacions existents, segons les directius</w:t>
      </w:r>
      <w:r w:rsidRPr="00BE5499">
        <w:rPr>
          <w:spacing w:val="9"/>
          <w:sz w:val="18"/>
          <w:lang w:val="ca-ES"/>
        </w:rPr>
        <w:t xml:space="preserve"> </w:t>
      </w:r>
      <w:r w:rsidRPr="00BE5499">
        <w:rPr>
          <w:sz w:val="18"/>
          <w:lang w:val="ca-ES"/>
        </w:rPr>
        <w:t>següents:</w:t>
      </w:r>
    </w:p>
    <w:p w:rsidR="00ED5A28" w:rsidRPr="00BE5499" w:rsidRDefault="006430AD" w:rsidP="00BE5499">
      <w:pPr>
        <w:pStyle w:val="Prrafodelista"/>
        <w:numPr>
          <w:ilvl w:val="0"/>
          <w:numId w:val="41"/>
        </w:numPr>
        <w:tabs>
          <w:tab w:val="left" w:pos="365"/>
        </w:tabs>
        <w:spacing w:line="230" w:lineRule="auto"/>
        <w:ind w:right="185" w:firstLine="0"/>
        <w:jc w:val="both"/>
        <w:rPr>
          <w:sz w:val="18"/>
          <w:lang w:val="ca-ES"/>
        </w:rPr>
      </w:pPr>
      <w:r w:rsidRPr="00BE5499">
        <w:rPr>
          <w:sz w:val="18"/>
          <w:lang w:val="ca-ES"/>
        </w:rPr>
        <w:t>El Consell Rector ha</w:t>
      </w:r>
      <w:r w:rsidRPr="00BE5499">
        <w:rPr>
          <w:sz w:val="18"/>
          <w:lang w:val="ca-ES"/>
        </w:rPr>
        <w:t xml:space="preserve"> de designar una comissió liquidadora, constituïda per tres pèrits de reconeguda solvència professional, no vinculats al Consorci en els cinc anys anteriors a la seva designació, els quals han de determinar la quota de liquidació que correspongui a cada me</w:t>
      </w:r>
      <w:r w:rsidRPr="00BE5499">
        <w:rPr>
          <w:sz w:val="18"/>
          <w:lang w:val="ca-ES"/>
        </w:rPr>
        <w:t>mbre del</w:t>
      </w:r>
      <w:r w:rsidRPr="00BE5499">
        <w:rPr>
          <w:spacing w:val="46"/>
          <w:sz w:val="18"/>
          <w:lang w:val="ca-ES"/>
        </w:rPr>
        <w:t xml:space="preserve"> </w:t>
      </w:r>
      <w:r w:rsidRPr="00BE5499">
        <w:rPr>
          <w:sz w:val="18"/>
          <w:lang w:val="ca-ES"/>
        </w:rPr>
        <w:t>Consorci.</w:t>
      </w:r>
    </w:p>
    <w:p w:rsidR="00ED5A28" w:rsidRPr="00BE5499" w:rsidRDefault="006430AD" w:rsidP="00BE5499">
      <w:pPr>
        <w:pStyle w:val="Prrafodelista"/>
        <w:numPr>
          <w:ilvl w:val="0"/>
          <w:numId w:val="41"/>
        </w:numPr>
        <w:tabs>
          <w:tab w:val="left" w:pos="365"/>
        </w:tabs>
        <w:spacing w:line="230" w:lineRule="auto"/>
        <w:ind w:right="298" w:firstLine="0"/>
        <w:jc w:val="both"/>
        <w:rPr>
          <w:sz w:val="18"/>
          <w:lang w:val="ca-ES"/>
        </w:rPr>
      </w:pPr>
      <w:r w:rsidRPr="00BE5499">
        <w:rPr>
          <w:sz w:val="18"/>
          <w:lang w:val="ca-ES"/>
        </w:rPr>
        <w:t>En cap cas el procés de dissolució i de liquidació del Consorci no podrà suposar la paralització, la suspensió o la no prestació dels serveis assistencials, sanitaris, sociosanitaris, socials i docents, que porti a terme el Consorci. L'A</w:t>
      </w:r>
      <w:r w:rsidRPr="00BE5499">
        <w:rPr>
          <w:sz w:val="18"/>
          <w:lang w:val="ca-ES"/>
        </w:rPr>
        <w:t>dministració de la Generalitat de Catalunya ha d'adoptar les mesures necessàries per tal de garantir la continuïtat del servei i les funcions, garantint també la continuïtat dels llocs de treball del personal del Consorci, sens perjudici de mantenir el car</w:t>
      </w:r>
      <w:r w:rsidRPr="00BE5499">
        <w:rPr>
          <w:sz w:val="18"/>
          <w:lang w:val="ca-ES"/>
        </w:rPr>
        <w:t>àcter autònom del Consorci fins que se'n dugui a terme la liquidació o dissolució</w:t>
      </w:r>
      <w:r w:rsidRPr="00BE5499">
        <w:rPr>
          <w:spacing w:val="17"/>
          <w:sz w:val="18"/>
          <w:lang w:val="ca-ES"/>
        </w:rPr>
        <w:t xml:space="preserve"> </w:t>
      </w:r>
      <w:r w:rsidRPr="00BE5499">
        <w:rPr>
          <w:sz w:val="18"/>
          <w:lang w:val="ca-ES"/>
        </w:rPr>
        <w:t>formal.</w:t>
      </w:r>
    </w:p>
    <w:p w:rsidR="00ED5A28" w:rsidRPr="00BE5499" w:rsidRDefault="006430AD" w:rsidP="00BE5499">
      <w:pPr>
        <w:pStyle w:val="Prrafodelista"/>
        <w:numPr>
          <w:ilvl w:val="0"/>
          <w:numId w:val="41"/>
        </w:numPr>
        <w:tabs>
          <w:tab w:val="left" w:pos="350"/>
        </w:tabs>
        <w:spacing w:line="230" w:lineRule="auto"/>
        <w:ind w:right="324" w:firstLine="0"/>
        <w:jc w:val="both"/>
        <w:rPr>
          <w:sz w:val="18"/>
          <w:lang w:val="ca-ES"/>
        </w:rPr>
      </w:pPr>
      <w:r w:rsidRPr="00BE5499">
        <w:rPr>
          <w:sz w:val="18"/>
          <w:lang w:val="ca-ES"/>
        </w:rPr>
        <w:t xml:space="preserve">La liquidació s'ha d'ajustar al que estableix la normativa sobre règim jurídic dels consorcis, i, en tot cas, es tindrà en compte el percentatge d'aportacions de les </w:t>
      </w:r>
      <w:r w:rsidRPr="00BE5499">
        <w:rPr>
          <w:sz w:val="18"/>
          <w:lang w:val="ca-ES"/>
        </w:rPr>
        <w:t>entitats</w:t>
      </w:r>
      <w:r w:rsidRPr="00BE5499">
        <w:rPr>
          <w:spacing w:val="31"/>
          <w:sz w:val="18"/>
          <w:lang w:val="ca-ES"/>
        </w:rPr>
        <w:t xml:space="preserve"> </w:t>
      </w:r>
      <w:r w:rsidRPr="00BE5499">
        <w:rPr>
          <w:sz w:val="18"/>
          <w:lang w:val="ca-ES"/>
        </w:rPr>
        <w:t>participants.</w:t>
      </w:r>
    </w:p>
    <w:p w:rsidR="00ED5A28" w:rsidRPr="00BE5499" w:rsidRDefault="006430AD" w:rsidP="00BE5499">
      <w:pPr>
        <w:pStyle w:val="Prrafodelista"/>
        <w:numPr>
          <w:ilvl w:val="0"/>
          <w:numId w:val="41"/>
        </w:numPr>
        <w:tabs>
          <w:tab w:val="left" w:pos="365"/>
        </w:tabs>
        <w:spacing w:before="151" w:line="230" w:lineRule="auto"/>
        <w:ind w:right="796" w:firstLine="0"/>
        <w:jc w:val="both"/>
        <w:rPr>
          <w:sz w:val="18"/>
          <w:lang w:val="ca-ES"/>
        </w:rPr>
      </w:pPr>
      <w:r w:rsidRPr="00BE5499">
        <w:rPr>
          <w:sz w:val="18"/>
          <w:lang w:val="ca-ES"/>
        </w:rPr>
        <w:t>La constitució de la comissió liquidadora no implicarà cap alteració en el funcionament dels òrgans del Consorci, llevat de les atribucions previstes pel Consell Rector com indelegables a l'article 11 d'aquests Estatuts, que requerir</w:t>
      </w:r>
      <w:r w:rsidRPr="00BE5499">
        <w:rPr>
          <w:sz w:val="18"/>
          <w:lang w:val="ca-ES"/>
        </w:rPr>
        <w:t>an la fiscalització i l'aprovació ulterior per part del Servei Català de la</w:t>
      </w:r>
      <w:r w:rsidRPr="00BE5499">
        <w:rPr>
          <w:spacing w:val="49"/>
          <w:sz w:val="18"/>
          <w:lang w:val="ca-ES"/>
        </w:rPr>
        <w:t xml:space="preserve"> </w:t>
      </w:r>
      <w:r w:rsidRPr="00BE5499">
        <w:rPr>
          <w:sz w:val="18"/>
          <w:lang w:val="ca-ES"/>
        </w:rPr>
        <w:t>Salut.</w:t>
      </w:r>
    </w:p>
    <w:p w:rsidR="00ED5A28" w:rsidRPr="00BE5499" w:rsidRDefault="00ED5A28" w:rsidP="00BE5499">
      <w:pPr>
        <w:spacing w:line="230" w:lineRule="auto"/>
        <w:jc w:val="both"/>
        <w:rPr>
          <w:sz w:val="18"/>
          <w:lang w:val="ca-ES"/>
        </w:rPr>
        <w:sectPr w:rsidR="00ED5A28" w:rsidRPr="00BE5499">
          <w:headerReference w:type="default" r:id="rId13"/>
          <w:footerReference w:type="default" r:id="rId14"/>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4"/>
          <w:lang w:val="ca-ES"/>
        </w:rPr>
      </w:pPr>
    </w:p>
    <w:p w:rsidR="00ED5A28" w:rsidRPr="00BE5499" w:rsidRDefault="006430AD" w:rsidP="00BE5499">
      <w:pPr>
        <w:pStyle w:val="Textoindependiente"/>
        <w:spacing w:before="101"/>
        <w:jc w:val="both"/>
        <w:rPr>
          <w:lang w:val="ca-ES"/>
        </w:rPr>
      </w:pPr>
      <w:r w:rsidRPr="00BE5499">
        <w:rPr>
          <w:lang w:val="ca-ES"/>
        </w:rPr>
        <w:t>Annex 2</w:t>
      </w:r>
    </w:p>
    <w:p w:rsidR="00ED5A28" w:rsidRPr="00BE5499" w:rsidRDefault="006430AD" w:rsidP="00BE5499">
      <w:pPr>
        <w:pStyle w:val="Textoindependiente"/>
        <w:spacing w:before="141"/>
        <w:jc w:val="both"/>
        <w:rPr>
          <w:lang w:val="ca-ES"/>
        </w:rPr>
      </w:pPr>
      <w:r w:rsidRPr="00BE5499">
        <w:rPr>
          <w:lang w:val="ca-ES"/>
        </w:rPr>
        <w:t>Conveni regulador de la constitució del Consorci Sanitari de l'Alt Penedès i Garraf</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Barcelona, a (...) d(...) de 2019</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Reunits</w:t>
      </w:r>
    </w:p>
    <w:p w:rsidR="00ED5A28" w:rsidRPr="00BE5499" w:rsidRDefault="006430AD" w:rsidP="00BE5499">
      <w:pPr>
        <w:pStyle w:val="Textoindependiente"/>
        <w:spacing w:before="148" w:line="230" w:lineRule="auto"/>
        <w:ind w:right="133"/>
        <w:jc w:val="both"/>
        <w:rPr>
          <w:lang w:val="ca-ES"/>
        </w:rPr>
      </w:pPr>
      <w:r w:rsidRPr="00BE5499">
        <w:rPr>
          <w:lang w:val="ca-ES"/>
        </w:rPr>
        <w:t>D'una banda, l'Honorable Senyora Alba Vergés i Bosch, consellera de Salut de l'Administració de la Generalitat de Catalunya, i el senyor Adrià Comella i Carnicé, director del Servei Català de la Salut.</w:t>
      </w:r>
    </w:p>
    <w:p w:rsidR="00ED5A28" w:rsidRPr="00BE5499" w:rsidRDefault="006430AD" w:rsidP="00BE5499">
      <w:pPr>
        <w:pStyle w:val="Textoindependiente"/>
        <w:spacing w:before="143" w:line="396" w:lineRule="auto"/>
        <w:ind w:right="1691"/>
        <w:jc w:val="both"/>
        <w:rPr>
          <w:lang w:val="ca-ES"/>
        </w:rPr>
      </w:pPr>
      <w:r w:rsidRPr="00BE5499">
        <w:rPr>
          <w:lang w:val="ca-ES"/>
        </w:rPr>
        <w:t>De l'altra, el senyor Joan Puigdollers Fargas, preside</w:t>
      </w:r>
      <w:r w:rsidRPr="00BE5499">
        <w:rPr>
          <w:lang w:val="ca-ES"/>
        </w:rPr>
        <w:t>nt del Consorci Sanitari de l'Alt Penedès, De l'altra, el senyor Josep Lluís Ibáñez Pardos, gerent del Consorci Sanitari del Garraf,</w:t>
      </w:r>
    </w:p>
    <w:p w:rsidR="00ED5A28" w:rsidRPr="00BE5499" w:rsidRDefault="006430AD" w:rsidP="00BE5499">
      <w:pPr>
        <w:pStyle w:val="Textoindependiente"/>
        <w:spacing w:line="217" w:lineRule="exact"/>
        <w:jc w:val="both"/>
        <w:rPr>
          <w:lang w:val="ca-ES"/>
        </w:rPr>
      </w:pPr>
      <w:r w:rsidRPr="00BE5499">
        <w:rPr>
          <w:lang w:val="ca-ES"/>
        </w:rPr>
        <w:t>De l'altra, la senyora Neus Lloveras i Massana, alcaldessa de Vilanova i la</w:t>
      </w:r>
      <w:r w:rsidRPr="00BE5499">
        <w:rPr>
          <w:spacing w:val="57"/>
          <w:lang w:val="ca-ES"/>
        </w:rPr>
        <w:t xml:space="preserve"> </w:t>
      </w:r>
      <w:r w:rsidRPr="00BE5499">
        <w:rPr>
          <w:lang w:val="ca-ES"/>
        </w:rPr>
        <w:t>Geltrú.</w:t>
      </w:r>
    </w:p>
    <w:p w:rsidR="00ED5A28" w:rsidRPr="00BE5499" w:rsidRDefault="006430AD" w:rsidP="00BE5499">
      <w:pPr>
        <w:pStyle w:val="Textoindependiente"/>
        <w:spacing w:before="141"/>
        <w:jc w:val="both"/>
        <w:rPr>
          <w:lang w:val="ca-ES"/>
        </w:rPr>
      </w:pPr>
      <w:r w:rsidRPr="00BE5499">
        <w:rPr>
          <w:lang w:val="ca-ES"/>
        </w:rPr>
        <w:t>De l'altra, el senyor Pere Regull i Rib</w:t>
      </w:r>
      <w:r w:rsidRPr="00BE5499">
        <w:rPr>
          <w:lang w:val="ca-ES"/>
        </w:rPr>
        <w:t>a, alcalde de l'Ajuntament de Vilafranca del</w:t>
      </w:r>
      <w:r w:rsidRPr="00BE5499">
        <w:rPr>
          <w:spacing w:val="44"/>
          <w:lang w:val="ca-ES"/>
        </w:rPr>
        <w:t xml:space="preserve"> </w:t>
      </w:r>
      <w:r w:rsidRPr="00BE5499">
        <w:rPr>
          <w:lang w:val="ca-ES"/>
        </w:rPr>
        <w:t>Penedès.</w:t>
      </w:r>
    </w:p>
    <w:p w:rsidR="00ED5A28" w:rsidRPr="00BE5499" w:rsidRDefault="006430AD" w:rsidP="00BE5499">
      <w:pPr>
        <w:pStyle w:val="Textoindependiente"/>
        <w:spacing w:before="142" w:line="396" w:lineRule="auto"/>
        <w:ind w:right="1691"/>
        <w:jc w:val="both"/>
        <w:rPr>
          <w:lang w:val="ca-ES"/>
        </w:rPr>
      </w:pPr>
      <w:r w:rsidRPr="00BE5499">
        <w:rPr>
          <w:lang w:val="ca-ES"/>
        </w:rPr>
        <w:t>De l'altra, la senyora Abigail Garrido Tinta, alcaldessa de l'Ajuntament de Sant Pere de Ribes. De l'altra, el senyor Xavier Lluch Llopart, president del Consell Comarcal de l'Alt</w:t>
      </w:r>
      <w:r w:rsidRPr="00BE5499">
        <w:rPr>
          <w:spacing w:val="61"/>
          <w:lang w:val="ca-ES"/>
        </w:rPr>
        <w:t xml:space="preserve"> </w:t>
      </w:r>
      <w:r w:rsidRPr="00BE5499">
        <w:rPr>
          <w:lang w:val="ca-ES"/>
        </w:rPr>
        <w:t>Penedès.</w:t>
      </w:r>
    </w:p>
    <w:p w:rsidR="00ED5A28" w:rsidRPr="00BE5499" w:rsidRDefault="006430AD" w:rsidP="00BE5499">
      <w:pPr>
        <w:pStyle w:val="Textoindependiente"/>
        <w:spacing w:line="217" w:lineRule="exact"/>
        <w:jc w:val="both"/>
        <w:rPr>
          <w:lang w:val="ca-ES"/>
        </w:rPr>
      </w:pPr>
      <w:r w:rsidRPr="00BE5499">
        <w:rPr>
          <w:lang w:val="ca-ES"/>
        </w:rPr>
        <w:t>De l'altra, l</w:t>
      </w:r>
      <w:r w:rsidRPr="00BE5499">
        <w:rPr>
          <w:lang w:val="ca-ES"/>
        </w:rPr>
        <w:t>a senyora Glòria García Prieto, presidenta del Consell Comarcal del Garraf.</w:t>
      </w:r>
    </w:p>
    <w:p w:rsidR="00ED5A28" w:rsidRPr="00BE5499" w:rsidRDefault="006430AD" w:rsidP="00BE5499">
      <w:pPr>
        <w:pStyle w:val="Textoindependiente"/>
        <w:spacing w:before="141"/>
        <w:jc w:val="both"/>
        <w:rPr>
          <w:lang w:val="ca-ES"/>
        </w:rPr>
      </w:pPr>
      <w:r w:rsidRPr="00BE5499">
        <w:rPr>
          <w:lang w:val="ca-ES"/>
        </w:rPr>
        <w:t>De l'altra, el senyor Pere Regull i Riba, president de la Fundació Antic Hospital de Vilafranca del Penedès.</w:t>
      </w:r>
    </w:p>
    <w:p w:rsidR="00ED5A28" w:rsidRPr="00BE5499" w:rsidRDefault="006430AD" w:rsidP="00BE5499">
      <w:pPr>
        <w:pStyle w:val="Textoindependiente"/>
        <w:spacing w:before="148" w:line="230" w:lineRule="auto"/>
        <w:ind w:right="180"/>
        <w:jc w:val="both"/>
        <w:rPr>
          <w:lang w:val="ca-ES"/>
        </w:rPr>
      </w:pPr>
      <w:r w:rsidRPr="00BE5499">
        <w:rPr>
          <w:lang w:val="ca-ES"/>
        </w:rPr>
        <w:t>Subscriuen el present Conveni de col·laboració regulador de la constitu</w:t>
      </w:r>
      <w:r w:rsidRPr="00BE5499">
        <w:rPr>
          <w:lang w:val="ca-ES"/>
        </w:rPr>
        <w:t>ció del Consorci Sanitari de l'Alt Penedès i el Garraf, 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Actuen</w:t>
      </w:r>
    </w:p>
    <w:p w:rsidR="00ED5A28" w:rsidRPr="00BE5499" w:rsidRDefault="006430AD" w:rsidP="00BE5499">
      <w:pPr>
        <w:pStyle w:val="Textoindependiente"/>
        <w:spacing w:before="148" w:line="230" w:lineRule="auto"/>
        <w:ind w:right="133"/>
        <w:jc w:val="both"/>
        <w:rPr>
          <w:lang w:val="ca-ES"/>
        </w:rPr>
      </w:pPr>
      <w:r w:rsidRPr="00BE5499">
        <w:rPr>
          <w:lang w:val="ca-ES"/>
        </w:rPr>
        <w:t xml:space="preserve">El primer, en nom i representació de l'Administració de la Generalitat de Catalunya, representada pel Departament de Salut, en virtut de les atribucions que li confereix l'article 12 de la </w:t>
      </w:r>
      <w:r w:rsidRPr="00BE5499">
        <w:rPr>
          <w:lang w:val="ca-ES"/>
        </w:rPr>
        <w:t>Llei 13/1989, de 14 de desembre, d'organització, procediment i règim jurídic de l'Administració de la Generalitat.</w:t>
      </w:r>
    </w:p>
    <w:p w:rsidR="00ED5A28" w:rsidRPr="00BE5499" w:rsidRDefault="006430AD" w:rsidP="00BE5499">
      <w:pPr>
        <w:pStyle w:val="Textoindependiente"/>
        <w:spacing w:before="150" w:line="230" w:lineRule="auto"/>
        <w:ind w:right="133"/>
        <w:jc w:val="both"/>
        <w:rPr>
          <w:lang w:val="ca-ES"/>
        </w:rPr>
      </w:pPr>
      <w:r w:rsidRPr="00BE5499">
        <w:rPr>
          <w:lang w:val="ca-ES"/>
        </w:rPr>
        <w:t>El segon, en nom i representació del Servei Català de la Salut (en endavant, CatSalut), en virtut de les atribucions que li confereix l'artic</w:t>
      </w:r>
      <w:r w:rsidRPr="00BE5499">
        <w:rPr>
          <w:lang w:val="ca-ES"/>
        </w:rPr>
        <w:t>le 17.1 de la Llei 15/1990, de 9 de juliol, d'ordenació sanitària de Catalunya, i l'Acord de delegació de funcions del Consell de Direcció del CatSalut en el seu director de 27 de gener de 1993, que en comporta la ratificació.</w:t>
      </w:r>
    </w:p>
    <w:p w:rsidR="00ED5A28" w:rsidRPr="00BE5499" w:rsidRDefault="006430AD" w:rsidP="00BE5499">
      <w:pPr>
        <w:pStyle w:val="Textoindependiente"/>
        <w:spacing w:before="150" w:line="230" w:lineRule="auto"/>
        <w:ind w:right="244"/>
        <w:jc w:val="both"/>
        <w:rPr>
          <w:lang w:val="ca-ES"/>
        </w:rPr>
      </w:pPr>
      <w:r w:rsidRPr="00BE5499">
        <w:rPr>
          <w:lang w:val="ca-ES"/>
        </w:rPr>
        <w:t>El tercer, en nom i represent</w:t>
      </w:r>
      <w:r w:rsidRPr="00BE5499">
        <w:rPr>
          <w:lang w:val="ca-ES"/>
        </w:rPr>
        <w:t>ació del Consorci Sanitari de l'Alt Penedès (CSAP), en procés de transformació, en virtut de l'acord segon del Certificat de 16 d'octubre de 2017, adoptat pel Consell Rector del CSAP en la sessió telemàtica celebrada el 10 d'octubre de 2017.</w:t>
      </w:r>
    </w:p>
    <w:p w:rsidR="00ED5A28" w:rsidRPr="00BE5499" w:rsidRDefault="006430AD" w:rsidP="00BE5499">
      <w:pPr>
        <w:pStyle w:val="Textoindependiente"/>
        <w:spacing w:before="151" w:line="230" w:lineRule="auto"/>
        <w:jc w:val="both"/>
        <w:rPr>
          <w:lang w:val="ca-ES"/>
        </w:rPr>
      </w:pPr>
      <w:r w:rsidRPr="00BE5499">
        <w:rPr>
          <w:lang w:val="ca-ES"/>
        </w:rPr>
        <w:t>El quart, en nom i representació del Consorci Sanitari del Garraf (CSG), en procés de liquidació, en virtut de l'acord quart, apartat 2, del Certificat de 30 de maig de 2017, mitjançant el qual es recull l'Acord adoptat pel Consell Rector del CSG en data 2</w:t>
      </w:r>
      <w:r w:rsidRPr="00BE5499">
        <w:rPr>
          <w:lang w:val="ca-ES"/>
        </w:rPr>
        <w:t>4 de maig de 2017.</w:t>
      </w:r>
    </w:p>
    <w:p w:rsidR="00ED5A28" w:rsidRPr="00BE5499" w:rsidRDefault="006430AD" w:rsidP="00BE5499">
      <w:pPr>
        <w:pStyle w:val="Textoindependiente"/>
        <w:spacing w:before="150" w:line="230" w:lineRule="auto"/>
        <w:ind w:right="257"/>
        <w:jc w:val="both"/>
        <w:rPr>
          <w:lang w:val="ca-ES"/>
        </w:rPr>
      </w:pPr>
      <w:r w:rsidRPr="00BE5499">
        <w:rPr>
          <w:lang w:val="ca-ES"/>
        </w:rPr>
        <w:t>La cinquena, en nom i representació de l'Ajuntament de Vilanova i la Geltrú, en virtut de l'acord cinquè del Certificat de ratificació dels acords de dissolució del Consorci Sanitari del Garraf i Adhesió al Consorci Sanitari de l'Alt Pen</w:t>
      </w:r>
      <w:r w:rsidRPr="00BE5499">
        <w:rPr>
          <w:lang w:val="ca-ES"/>
        </w:rPr>
        <w:t>edès i Garraf, adoptat en la sessió ordinària del Ple de l'Ajuntament del dia 23 d'octubre de</w:t>
      </w:r>
      <w:r w:rsidRPr="00BE5499">
        <w:rPr>
          <w:spacing w:val="59"/>
          <w:lang w:val="ca-ES"/>
        </w:rPr>
        <w:t xml:space="preserve"> </w:t>
      </w:r>
      <w:r w:rsidRPr="00BE5499">
        <w:rPr>
          <w:lang w:val="ca-ES"/>
        </w:rPr>
        <w:t>2017.</w:t>
      </w:r>
    </w:p>
    <w:p w:rsidR="00ED5A28" w:rsidRPr="00BE5499" w:rsidRDefault="006430AD" w:rsidP="00BE5499">
      <w:pPr>
        <w:pStyle w:val="Textoindependiente"/>
        <w:spacing w:before="150" w:line="230" w:lineRule="auto"/>
        <w:ind w:right="257"/>
        <w:jc w:val="both"/>
        <w:rPr>
          <w:lang w:val="ca-ES"/>
        </w:rPr>
      </w:pPr>
      <w:r w:rsidRPr="00BE5499">
        <w:rPr>
          <w:lang w:val="ca-ES"/>
        </w:rPr>
        <w:t>El sisè, en nom i representació de l'Ajuntament de Vilafranca del Penedès, en virtut de l'acorden cinquè del Certificat de 2 de febrer de 2018 que recull l'</w:t>
      </w:r>
      <w:r w:rsidRPr="00BE5499">
        <w:rPr>
          <w:lang w:val="ca-ES"/>
        </w:rPr>
        <w:t>Acord adoptat pel Ple de l'Ajuntament de Vilafranca del Penedès, en la sessió celebrada el dia 23 de gener de 2018.</w:t>
      </w:r>
    </w:p>
    <w:p w:rsidR="00ED5A28" w:rsidRPr="00BE5499" w:rsidRDefault="006430AD" w:rsidP="00BE5499">
      <w:pPr>
        <w:pStyle w:val="Textoindependiente"/>
        <w:spacing w:before="150" w:line="230" w:lineRule="auto"/>
        <w:ind w:right="257"/>
        <w:jc w:val="both"/>
        <w:rPr>
          <w:lang w:val="ca-ES"/>
        </w:rPr>
      </w:pPr>
      <w:r w:rsidRPr="00BE5499">
        <w:rPr>
          <w:lang w:val="ca-ES"/>
        </w:rPr>
        <w:t>El setè, en nom i representació de l'Ajuntament de Sant Pere de Ribes, en virtut de l'acorden cinquè del Certificat de 5 de desembre de 2017</w:t>
      </w:r>
      <w:r w:rsidRPr="00BE5499">
        <w:rPr>
          <w:lang w:val="ca-ES"/>
        </w:rPr>
        <w:t xml:space="preserve"> que recull l'Acord adoptat pel Ple de l'Ajuntament de Sant Pere de Ribes, en la sessió celebrada el dia 28 de novembre de 2017.</w:t>
      </w:r>
    </w:p>
    <w:p w:rsidR="00ED5A28" w:rsidRPr="00BE5499" w:rsidRDefault="006430AD" w:rsidP="00BE5499">
      <w:pPr>
        <w:pStyle w:val="Textoindependiente"/>
        <w:spacing w:before="150" w:line="230" w:lineRule="auto"/>
        <w:jc w:val="both"/>
        <w:rPr>
          <w:lang w:val="ca-ES"/>
        </w:rPr>
      </w:pPr>
      <w:r w:rsidRPr="00BE5499">
        <w:rPr>
          <w:lang w:val="ca-ES"/>
        </w:rPr>
        <w:t>El vuitè, en nom i representació del Consell Comarcal de l'Alt Penedès, en virtut de l'acorden quart del Certificat de 12 de fe</w:t>
      </w:r>
      <w:r w:rsidRPr="00BE5499">
        <w:rPr>
          <w:lang w:val="ca-ES"/>
        </w:rPr>
        <w:t>brer de 2018 que recull l'Acord adoptat pel Ple del Consell Comarcal, en la sessió celebrada el dia</w:t>
      </w:r>
      <w:r w:rsidRPr="00BE5499">
        <w:rPr>
          <w:spacing w:val="56"/>
          <w:lang w:val="ca-ES"/>
        </w:rPr>
        <w:t xml:space="preserve"> </w:t>
      </w:r>
      <w:r w:rsidRPr="00BE5499">
        <w:rPr>
          <w:lang w:val="ca-ES"/>
        </w:rPr>
        <w:t>8</w:t>
      </w:r>
    </w:p>
    <w:p w:rsidR="00ED5A28" w:rsidRPr="00BE5499" w:rsidRDefault="00ED5A28" w:rsidP="00BE5499">
      <w:pPr>
        <w:spacing w:line="230" w:lineRule="auto"/>
        <w:jc w:val="both"/>
        <w:rPr>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2"/>
        <w:ind w:left="0"/>
        <w:jc w:val="both"/>
        <w:rPr>
          <w:sz w:val="20"/>
          <w:lang w:val="ca-ES"/>
        </w:rPr>
      </w:pPr>
    </w:p>
    <w:p w:rsidR="00ED5A28" w:rsidRPr="00BE5499" w:rsidRDefault="006430AD" w:rsidP="00BE5499">
      <w:pPr>
        <w:pStyle w:val="Textoindependiente"/>
        <w:jc w:val="both"/>
        <w:rPr>
          <w:lang w:val="ca-ES"/>
        </w:rPr>
      </w:pPr>
      <w:r w:rsidRPr="00BE5499">
        <w:rPr>
          <w:lang w:val="ca-ES"/>
        </w:rPr>
        <w:t>de febrer de 2018.</w:t>
      </w:r>
    </w:p>
    <w:p w:rsidR="00ED5A28" w:rsidRPr="00BE5499" w:rsidRDefault="006430AD" w:rsidP="00BE5499">
      <w:pPr>
        <w:pStyle w:val="Textoindependiente"/>
        <w:spacing w:before="149" w:line="230" w:lineRule="auto"/>
        <w:jc w:val="both"/>
        <w:rPr>
          <w:lang w:val="ca-ES"/>
        </w:rPr>
      </w:pPr>
      <w:r w:rsidRPr="00BE5499">
        <w:rPr>
          <w:lang w:val="ca-ES"/>
        </w:rPr>
        <w:t xml:space="preserve">El novè, en nom i representació de del Consell Comarcal del Garraf, en virtut de l'apartat sisè de l'Acord del Ple </w:t>
      </w:r>
      <w:r w:rsidRPr="00BE5499">
        <w:rPr>
          <w:lang w:val="ca-ES"/>
        </w:rPr>
        <w:t>del Consell Comarcal del Garraf, celebrat en sessió extraordinària el dia 9 de novembre de 2017.</w:t>
      </w:r>
    </w:p>
    <w:p w:rsidR="00ED5A28" w:rsidRPr="00BE5499" w:rsidRDefault="006430AD" w:rsidP="00BE5499">
      <w:pPr>
        <w:pStyle w:val="Textoindependiente"/>
        <w:spacing w:before="150" w:line="230" w:lineRule="auto"/>
        <w:ind w:right="133"/>
        <w:jc w:val="both"/>
        <w:rPr>
          <w:lang w:val="ca-ES"/>
        </w:rPr>
      </w:pPr>
      <w:r w:rsidRPr="00BE5499">
        <w:rPr>
          <w:lang w:val="ca-ES"/>
        </w:rPr>
        <w:t>El desè, en nom i representació de la Fundació Antic Hospital de Vilafranca del Penedès, en virtut del Certificat de 27 de setembre de 2018, que recull l'aprov</w:t>
      </w:r>
      <w:r w:rsidRPr="00BE5499">
        <w:rPr>
          <w:lang w:val="ca-ES"/>
        </w:rPr>
        <w:t>at en la sessió ordinària de 27 de juny de 2018 del Ple del Patronat de la Fundació Antic Hospital de Vilafranca del Penedès.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Manifesten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0"/>
        <w:ind w:left="0"/>
        <w:jc w:val="both"/>
        <w:rPr>
          <w:sz w:val="19"/>
          <w:lang w:val="ca-ES"/>
        </w:rPr>
      </w:pPr>
    </w:p>
    <w:p w:rsidR="00ED5A28" w:rsidRPr="00BE5499" w:rsidRDefault="006430AD" w:rsidP="00BE5499">
      <w:pPr>
        <w:pStyle w:val="Prrafodelista"/>
        <w:numPr>
          <w:ilvl w:val="0"/>
          <w:numId w:val="40"/>
        </w:numPr>
        <w:tabs>
          <w:tab w:val="left" w:pos="320"/>
        </w:tabs>
        <w:spacing w:before="1" w:line="230" w:lineRule="auto"/>
        <w:ind w:right="231" w:firstLine="0"/>
        <w:jc w:val="both"/>
        <w:rPr>
          <w:sz w:val="18"/>
          <w:lang w:val="ca-ES"/>
        </w:rPr>
      </w:pPr>
      <w:r w:rsidRPr="00BE5499">
        <w:rPr>
          <w:sz w:val="18"/>
          <w:lang w:val="ca-ES"/>
        </w:rPr>
        <w:t>El Servei Català de la Salut (CatSalut), el Consorci Sanitari del Garraf (CSG) i el Consorci Sanitari de l'Alt Pene</w:t>
      </w:r>
      <w:r w:rsidRPr="00BE5499">
        <w:rPr>
          <w:sz w:val="18"/>
          <w:lang w:val="ca-ES"/>
        </w:rPr>
        <w:t>dès (CSAP) van subscriure en data 3 de juliol de 2016 un Protocol d'intencions per a la integració dels dispositius i recursos assistencials del CSG i del CSAP. El projecte engloba un seguit de dispositius de referència de màxima importància per a l'equili</w:t>
      </w:r>
      <w:r w:rsidRPr="00BE5499">
        <w:rPr>
          <w:sz w:val="18"/>
          <w:lang w:val="ca-ES"/>
        </w:rPr>
        <w:t xml:space="preserve">bri territorial del sistema sanitari integral d'utilització pública </w:t>
      </w:r>
      <w:r w:rsidRPr="00BE5499">
        <w:rPr>
          <w:spacing w:val="-6"/>
          <w:sz w:val="18"/>
          <w:lang w:val="ca-ES"/>
        </w:rPr>
        <w:t xml:space="preserve">de </w:t>
      </w:r>
      <w:r w:rsidRPr="00BE5499">
        <w:rPr>
          <w:sz w:val="18"/>
          <w:lang w:val="ca-ES"/>
        </w:rPr>
        <w:t>Catalunya (SISCAT): Hospital Sant Antoni Abat, Hospital Residència Sant Camil i Centre de Rehabilitació, i Hospital Comarcal de</w:t>
      </w:r>
      <w:r w:rsidRPr="00BE5499">
        <w:rPr>
          <w:spacing w:val="9"/>
          <w:sz w:val="18"/>
          <w:lang w:val="ca-ES"/>
        </w:rPr>
        <w:t xml:space="preserve"> </w:t>
      </w:r>
      <w:r w:rsidRPr="00BE5499">
        <w:rPr>
          <w:sz w:val="18"/>
          <w:lang w:val="ca-ES"/>
        </w:rPr>
        <w:t>Vilafranca.</w:t>
      </w:r>
    </w:p>
    <w:p w:rsidR="00ED5A28" w:rsidRPr="00BE5499" w:rsidRDefault="006430AD" w:rsidP="00BE5499">
      <w:pPr>
        <w:pStyle w:val="Textoindependiente"/>
        <w:spacing w:before="150" w:line="230" w:lineRule="auto"/>
        <w:ind w:right="125"/>
        <w:jc w:val="both"/>
        <w:rPr>
          <w:lang w:val="ca-ES"/>
        </w:rPr>
      </w:pPr>
      <w:r w:rsidRPr="00BE5499">
        <w:rPr>
          <w:lang w:val="ca-ES"/>
        </w:rPr>
        <w:t>La prioritat que guia aquesta iniciativa és mantenir els citats dispositius assistencials en funcionament dins els sistema públic de salut en termes de viabilitat i sostenibilitat, i assolir-ho a través de l'objectiu funcional de facilitar-ne la fusió en u</w:t>
      </w:r>
      <w:r w:rsidRPr="00BE5499">
        <w:rPr>
          <w:lang w:val="ca-ES"/>
        </w:rPr>
        <w:t>na organització consorcial íntegrament pública, majoritàriament participada pel CatSalut i amb presència de les administracions locals, incorporada al marc corporatiu de les entitats del sector públic de la salut de l'Administració de la Generalitat de Cat</w:t>
      </w:r>
      <w:r w:rsidRPr="00BE5499">
        <w:rPr>
          <w:lang w:val="ca-ES"/>
        </w:rPr>
        <w:t>alunya.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2"/>
        <w:ind w:left="0"/>
        <w:jc w:val="both"/>
        <w:rPr>
          <w:sz w:val="19"/>
          <w:lang w:val="ca-ES"/>
        </w:rPr>
      </w:pPr>
    </w:p>
    <w:p w:rsidR="00ED5A28" w:rsidRPr="00BE5499" w:rsidRDefault="006430AD" w:rsidP="00BE5499">
      <w:pPr>
        <w:pStyle w:val="Prrafodelista"/>
        <w:numPr>
          <w:ilvl w:val="0"/>
          <w:numId w:val="40"/>
        </w:numPr>
        <w:tabs>
          <w:tab w:val="left" w:pos="395"/>
        </w:tabs>
        <w:spacing w:before="0" w:line="230" w:lineRule="auto"/>
        <w:ind w:right="460" w:firstLine="0"/>
        <w:jc w:val="both"/>
        <w:rPr>
          <w:sz w:val="18"/>
          <w:lang w:val="ca-ES"/>
        </w:rPr>
      </w:pPr>
      <w:r w:rsidRPr="00BE5499">
        <w:rPr>
          <w:sz w:val="18"/>
          <w:lang w:val="ca-ES"/>
        </w:rPr>
        <w:t>L'aplicació del Protocol de 3 de juliol de 2016 ha comportat la cristal·lització de diverses línies de treball dirigides a avançar en la plasmació pràctica d'aquest procés de fusió sota les directrius que s'hi delimitaven, que es poden sintetitzar en els s</w:t>
      </w:r>
      <w:r w:rsidRPr="00BE5499">
        <w:rPr>
          <w:sz w:val="18"/>
          <w:lang w:val="ca-ES"/>
        </w:rPr>
        <w:t>egüents</w:t>
      </w:r>
      <w:r w:rsidRPr="00BE5499">
        <w:rPr>
          <w:spacing w:val="22"/>
          <w:sz w:val="18"/>
          <w:lang w:val="ca-ES"/>
        </w:rPr>
        <w:t xml:space="preserve"> </w:t>
      </w:r>
      <w:r w:rsidRPr="00BE5499">
        <w:rPr>
          <w:sz w:val="18"/>
          <w:lang w:val="ca-ES"/>
        </w:rPr>
        <w:t>ítems:</w:t>
      </w:r>
    </w:p>
    <w:p w:rsidR="00ED5A28" w:rsidRPr="00BE5499" w:rsidRDefault="006430AD" w:rsidP="00BE5499">
      <w:pPr>
        <w:pStyle w:val="Textoindependiente"/>
        <w:spacing w:before="150" w:line="230" w:lineRule="auto"/>
        <w:jc w:val="both"/>
        <w:rPr>
          <w:lang w:val="ca-ES"/>
        </w:rPr>
      </w:pPr>
      <w:r w:rsidRPr="00BE5499">
        <w:rPr>
          <w:lang w:val="ca-ES"/>
        </w:rPr>
        <w:t>Garantir l'accessibilitat de la població per fer efectiu el dret de protecció a la salut, situant l'usuari com a eix de referència de l'organització i del sistema públic de salut.</w:t>
      </w:r>
    </w:p>
    <w:p w:rsidR="00ED5A28" w:rsidRPr="00BE5499" w:rsidRDefault="006430AD" w:rsidP="00BE5499">
      <w:pPr>
        <w:pStyle w:val="Textoindependiente"/>
        <w:spacing w:before="150" w:line="230" w:lineRule="auto"/>
        <w:jc w:val="both"/>
        <w:rPr>
          <w:lang w:val="ca-ES"/>
        </w:rPr>
      </w:pPr>
      <w:r w:rsidRPr="00BE5499">
        <w:rPr>
          <w:lang w:val="ca-ES"/>
        </w:rPr>
        <w:t>Mantenir en actiu els professionals que actualment desenvolup</w:t>
      </w:r>
      <w:r w:rsidRPr="00BE5499">
        <w:rPr>
          <w:lang w:val="ca-ES"/>
        </w:rPr>
        <w:t>en els seus serveis als dispositius com a mesura per preservar el coneixement clínic i el valor afegit de l'experiència pràctica que acumulen.</w:t>
      </w:r>
    </w:p>
    <w:p w:rsidR="00ED5A28" w:rsidRPr="00BE5499" w:rsidRDefault="006430AD" w:rsidP="00BE5499">
      <w:pPr>
        <w:pStyle w:val="Textoindependiente"/>
        <w:spacing w:before="143"/>
        <w:jc w:val="both"/>
        <w:rPr>
          <w:lang w:val="ca-ES"/>
        </w:rPr>
      </w:pPr>
      <w:r w:rsidRPr="00BE5499">
        <w:rPr>
          <w:lang w:val="ca-ES"/>
        </w:rPr>
        <w:t>Optimitzar les inversions en instal·lacions i equipaments.</w:t>
      </w:r>
    </w:p>
    <w:p w:rsidR="00ED5A28" w:rsidRPr="00BE5499" w:rsidRDefault="006430AD" w:rsidP="00BE5499">
      <w:pPr>
        <w:pStyle w:val="Textoindependiente"/>
        <w:spacing w:before="148" w:line="230" w:lineRule="auto"/>
        <w:ind w:right="257"/>
        <w:jc w:val="both"/>
        <w:rPr>
          <w:lang w:val="ca-ES"/>
        </w:rPr>
      </w:pPr>
      <w:r w:rsidRPr="00BE5499">
        <w:rPr>
          <w:lang w:val="ca-ES"/>
        </w:rPr>
        <w:t>Enfortir la massa crítica de referència dels dispositi</w:t>
      </w:r>
      <w:r w:rsidRPr="00BE5499">
        <w:rPr>
          <w:lang w:val="ca-ES"/>
        </w:rPr>
        <w:t>us com a mecanisme per preservar-ne la qualitat assistencial en condicions d'eficiència.</w:t>
      </w:r>
    </w:p>
    <w:p w:rsidR="00ED5A28" w:rsidRPr="00BE5499" w:rsidRDefault="006430AD" w:rsidP="00BE5499">
      <w:pPr>
        <w:pStyle w:val="Textoindependiente"/>
        <w:spacing w:before="150" w:line="230" w:lineRule="auto"/>
        <w:ind w:right="133"/>
        <w:jc w:val="both"/>
        <w:rPr>
          <w:lang w:val="ca-ES"/>
        </w:rPr>
      </w:pPr>
      <w:r w:rsidRPr="00BE5499">
        <w:rPr>
          <w:lang w:val="ca-ES"/>
        </w:rPr>
        <w:t>L'objectiu final és generar una nova entitat de referència renovada, capaç d'aprofitar sinergies i potenciar de manera tangible l'efectivitat i l'eficiència dels serve</w:t>
      </w:r>
      <w:r w:rsidRPr="00BE5499">
        <w:rPr>
          <w:lang w:val="ca-ES"/>
        </w:rPr>
        <w:t>is assistencials i socials que es presten a la ciutadania i millorar l'impacte de la qualitat de l'atenció a la salut sobre els seus pacients. El disseny de l'estructura final té en compte, ineludiblement, aquests criteris i el resultat del procés d'anàlis</w:t>
      </w:r>
      <w:r w:rsidRPr="00BE5499">
        <w:rPr>
          <w:lang w:val="ca-ES"/>
        </w:rPr>
        <w:t>i efectuat en virtut del Protocol, des d'una perspectiva que suma rigor, racionalitat i la finalitat complementària d'optimitzar els recursos públics disponibles de manera que s'evitin duplicitats corporatives.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Prrafodelista"/>
        <w:numPr>
          <w:ilvl w:val="0"/>
          <w:numId w:val="40"/>
        </w:numPr>
        <w:tabs>
          <w:tab w:val="left" w:pos="470"/>
        </w:tabs>
        <w:spacing w:before="0" w:line="230" w:lineRule="auto"/>
        <w:ind w:right="342" w:firstLine="0"/>
        <w:jc w:val="both"/>
        <w:rPr>
          <w:sz w:val="18"/>
          <w:lang w:val="ca-ES"/>
        </w:rPr>
      </w:pPr>
      <w:r w:rsidRPr="00BE5499">
        <w:rPr>
          <w:sz w:val="18"/>
          <w:lang w:val="ca-ES"/>
        </w:rPr>
        <w:t xml:space="preserve">D'acord amb l'anterior, el present Conveni </w:t>
      </w:r>
      <w:r w:rsidRPr="00BE5499">
        <w:rPr>
          <w:sz w:val="18"/>
          <w:lang w:val="ca-ES"/>
        </w:rPr>
        <w:t>regula la constitució del Consorci Sanitari de l'Alt Penedès i el Garraf (CSAPG). La nova estructura permet integrar la participació d'entitats públiques que fins al moment formaven part del CSAP i del CSG. En paral·lel, es preveu la incorporació del conju</w:t>
      </w:r>
      <w:r w:rsidRPr="00BE5499">
        <w:rPr>
          <w:sz w:val="18"/>
          <w:lang w:val="ca-ES"/>
        </w:rPr>
        <w:t xml:space="preserve">nt dels actius i passius procedents d'aquests dos consorcis. Des d'un punt de vista funcional, doncs, la finalitat és la fusió dels recursos d'ambdues entitats en una sola organització. Formalment, l'operació pactada obeeix, d'una banda, </w:t>
      </w:r>
      <w:r w:rsidRPr="00BE5499">
        <w:rPr>
          <w:spacing w:val="-11"/>
          <w:sz w:val="18"/>
          <w:lang w:val="ca-ES"/>
        </w:rPr>
        <w:t xml:space="preserve">a </w:t>
      </w:r>
      <w:r w:rsidRPr="00BE5499">
        <w:rPr>
          <w:sz w:val="18"/>
          <w:lang w:val="ca-ES"/>
        </w:rPr>
        <w:t>la transformació</w:t>
      </w:r>
      <w:r w:rsidRPr="00BE5499">
        <w:rPr>
          <w:sz w:val="18"/>
          <w:lang w:val="ca-ES"/>
        </w:rPr>
        <w:t xml:space="preserve"> corporativa del CSAP, a través de la modificació dels seus Estatuts i, d'altra banda, a la subrogació del nou CSAPG en la posició del CSG respecte a totes les seves relacions jurídiques directament vinculades a la prestació d'assistència</w:t>
      </w:r>
      <w:r w:rsidRPr="00BE5499">
        <w:rPr>
          <w:spacing w:val="27"/>
          <w:sz w:val="18"/>
          <w:lang w:val="ca-ES"/>
        </w:rPr>
        <w:t xml:space="preserve"> </w:t>
      </w:r>
      <w:r w:rsidRPr="00BE5499">
        <w:rPr>
          <w:sz w:val="18"/>
          <w:lang w:val="ca-ES"/>
        </w:rPr>
        <w:t>sanitària.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Prrafodelista"/>
        <w:numPr>
          <w:ilvl w:val="0"/>
          <w:numId w:val="40"/>
        </w:numPr>
        <w:tabs>
          <w:tab w:val="left" w:pos="440"/>
        </w:tabs>
        <w:spacing w:before="0" w:line="230" w:lineRule="auto"/>
        <w:ind w:right="317" w:firstLine="0"/>
        <w:jc w:val="both"/>
        <w:rPr>
          <w:sz w:val="18"/>
          <w:lang w:val="ca-ES"/>
        </w:rPr>
      </w:pPr>
      <w:r w:rsidRPr="00BE5499">
        <w:rPr>
          <w:sz w:val="18"/>
          <w:lang w:val="ca-ES"/>
        </w:rPr>
        <w:t>El r</w:t>
      </w:r>
      <w:r w:rsidRPr="00BE5499">
        <w:rPr>
          <w:sz w:val="18"/>
          <w:lang w:val="ca-ES"/>
        </w:rPr>
        <w:t>esultat del procés de fusió i el seu objectiu funcional és dotar el sistema de salut amb una sola entitat, el CSAPG, com s'ha dit íntegrament pública, on se sumi el conjunt de la capacitat assistencial de les dues organitzacions anteriors (CSG i CSAP) sens</w:t>
      </w:r>
      <w:r w:rsidRPr="00BE5499">
        <w:rPr>
          <w:sz w:val="18"/>
          <w:lang w:val="ca-ES"/>
        </w:rPr>
        <w:t>e excepcions. D'acord amb això, l'objecte del present Conveni és regular el procés de materialització d'aquest objectiu funcional. En aquesta línia, es persegueix assolir</w:t>
      </w:r>
      <w:r w:rsidRPr="00BE5499">
        <w:rPr>
          <w:spacing w:val="52"/>
          <w:sz w:val="18"/>
          <w:lang w:val="ca-ES"/>
        </w:rPr>
        <w:t xml:space="preserve"> </w:t>
      </w:r>
      <w:r w:rsidRPr="00BE5499">
        <w:rPr>
          <w:sz w:val="18"/>
          <w:lang w:val="ca-ES"/>
        </w:rPr>
        <w:t>un</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jc w:val="both"/>
        <w:rPr>
          <w:lang w:val="ca-ES"/>
        </w:rPr>
      </w:pPr>
      <w:r w:rsidRPr="00BE5499">
        <w:rPr>
          <w:lang w:val="ca-ES"/>
        </w:rPr>
        <w:t>model de governança equilibrat per al nou Consorci, capaç de donar expressió a les administracions locals i, simultàniament, de ser sensible a l'aprofitament del coneixement clínic dels centres que s'hi engloben.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Prrafodelista"/>
        <w:numPr>
          <w:ilvl w:val="0"/>
          <w:numId w:val="40"/>
        </w:numPr>
        <w:tabs>
          <w:tab w:val="left" w:pos="365"/>
        </w:tabs>
        <w:spacing w:before="0" w:line="230" w:lineRule="auto"/>
        <w:ind w:right="284" w:firstLine="0"/>
        <w:jc w:val="both"/>
        <w:rPr>
          <w:sz w:val="18"/>
          <w:lang w:val="ca-ES"/>
        </w:rPr>
      </w:pPr>
      <w:r w:rsidRPr="00BE5499">
        <w:rPr>
          <w:sz w:val="18"/>
          <w:lang w:val="ca-ES"/>
        </w:rPr>
        <w:t xml:space="preserve">El Consell Rector del CSAP, en la sessió </w:t>
      </w:r>
      <w:r w:rsidRPr="00BE5499">
        <w:rPr>
          <w:sz w:val="18"/>
          <w:lang w:val="ca-ES"/>
        </w:rPr>
        <w:t xml:space="preserve">celebrada el 10 d'octubre de 2017, ha mostrat la seva conformitat en la modificació dels seus Estatuts i la subscripció del present Conveni regulador, en la línia exposada als apartats expositius precedents, tenint en compte que això comporta la separació </w:t>
      </w:r>
      <w:r w:rsidRPr="00BE5499">
        <w:rPr>
          <w:sz w:val="18"/>
          <w:lang w:val="ca-ES"/>
        </w:rPr>
        <w:t xml:space="preserve">pactada de la Fundació </w:t>
      </w:r>
      <w:r w:rsidRPr="00BE5499">
        <w:rPr>
          <w:spacing w:val="-3"/>
          <w:sz w:val="18"/>
          <w:lang w:val="ca-ES"/>
        </w:rPr>
        <w:t xml:space="preserve">Antic </w:t>
      </w:r>
      <w:r w:rsidRPr="00BE5499">
        <w:rPr>
          <w:sz w:val="18"/>
          <w:lang w:val="ca-ES"/>
        </w:rPr>
        <w:t>Hospital de Vilafranca del Penedès, que fins ara en formava part en concepte d'entitat</w:t>
      </w:r>
      <w:r w:rsidRPr="00BE5499">
        <w:rPr>
          <w:spacing w:val="34"/>
          <w:sz w:val="18"/>
          <w:lang w:val="ca-ES"/>
        </w:rPr>
        <w:t xml:space="preserve"> </w:t>
      </w:r>
      <w:r w:rsidRPr="00BE5499">
        <w:rPr>
          <w:sz w:val="18"/>
          <w:lang w:val="ca-ES"/>
        </w:rPr>
        <w:t>consorciada.</w:t>
      </w:r>
    </w:p>
    <w:p w:rsidR="00ED5A28" w:rsidRPr="00BE5499" w:rsidRDefault="006430AD" w:rsidP="00BE5499">
      <w:pPr>
        <w:pStyle w:val="Textoindependiente"/>
        <w:spacing w:before="150" w:line="230" w:lineRule="auto"/>
        <w:ind w:right="133"/>
        <w:jc w:val="both"/>
        <w:rPr>
          <w:lang w:val="ca-ES"/>
        </w:rPr>
      </w:pPr>
      <w:r w:rsidRPr="00BE5499">
        <w:rPr>
          <w:lang w:val="ca-ES"/>
        </w:rPr>
        <w:t>El Patronat d'aquesta Fundació va acordar els termes de la separació mitjançant l'Acord del seu Patronat de 22 de setembre de 2</w:t>
      </w:r>
      <w:r w:rsidRPr="00BE5499">
        <w:rPr>
          <w:lang w:val="ca-ES"/>
        </w:rPr>
        <w:t>017. Aquest Acord s'ha sotmès al coneixement del Protectorat en data 14 de novembre de 2018 i els seus termes han estat valorats i confirmats pel Consell Rector del CSAP, un cop completat el procediment de separació previst per la normativa. L'acord de sep</w:t>
      </w:r>
      <w:r w:rsidRPr="00BE5499">
        <w:rPr>
          <w:lang w:val="ca-ES"/>
        </w:rPr>
        <w:t>aració explicita que tindrà efectes de manera automàtica a partir de l'efectiva entrada en funcionament del nou Consorci segons els seus nous Estatuts i normes reguladores.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Prrafodelista"/>
        <w:numPr>
          <w:ilvl w:val="0"/>
          <w:numId w:val="40"/>
        </w:numPr>
        <w:tabs>
          <w:tab w:val="left" w:pos="440"/>
        </w:tabs>
        <w:spacing w:before="1"/>
        <w:ind w:left="439" w:hanging="330"/>
        <w:jc w:val="both"/>
        <w:rPr>
          <w:sz w:val="18"/>
          <w:lang w:val="ca-ES"/>
        </w:rPr>
      </w:pPr>
      <w:r w:rsidRPr="00BE5499">
        <w:rPr>
          <w:sz w:val="18"/>
          <w:lang w:val="ca-ES"/>
        </w:rPr>
        <w:t>El Consell Rector del CSG ha adoptat els acords necessaris per a la seva</w:t>
      </w:r>
      <w:r w:rsidRPr="00BE5499">
        <w:rPr>
          <w:spacing w:val="25"/>
          <w:sz w:val="18"/>
          <w:lang w:val="ca-ES"/>
        </w:rPr>
        <w:t xml:space="preserve"> </w:t>
      </w:r>
      <w:r w:rsidRPr="00BE5499">
        <w:rPr>
          <w:sz w:val="18"/>
          <w:lang w:val="ca-ES"/>
        </w:rPr>
        <w:t>dissoluc</w:t>
      </w:r>
      <w:r w:rsidRPr="00BE5499">
        <w:rPr>
          <w:sz w:val="18"/>
          <w:lang w:val="ca-ES"/>
        </w:rPr>
        <w:t>ió.</w:t>
      </w:r>
    </w:p>
    <w:p w:rsidR="00ED5A28" w:rsidRPr="00BE5499" w:rsidRDefault="006430AD" w:rsidP="00BE5499">
      <w:pPr>
        <w:pStyle w:val="Textoindependiente"/>
        <w:spacing w:before="148" w:line="230" w:lineRule="auto"/>
        <w:ind w:right="257"/>
        <w:jc w:val="both"/>
        <w:rPr>
          <w:lang w:val="ca-ES"/>
        </w:rPr>
      </w:pPr>
      <w:r w:rsidRPr="00BE5499">
        <w:rPr>
          <w:lang w:val="ca-ES"/>
        </w:rPr>
        <w:t xml:space="preserve">D'acord amb això, en sessió d'11 d'octubre de 2017 va aprovar la cessió global del conjunt dels seus actius i passius vinculats a l'atenció assistencial a la nova entitat CSAPG, amb la condició que la cessió es fes efectiva de forma automàtica tan bon </w:t>
      </w:r>
      <w:r w:rsidRPr="00BE5499">
        <w:rPr>
          <w:lang w:val="ca-ES"/>
        </w:rPr>
        <w:t>punt cobrés efectes la seva constitució sota aquesta nova forma.</w:t>
      </w:r>
    </w:p>
    <w:p w:rsidR="00ED5A28" w:rsidRPr="00BE5499" w:rsidRDefault="006430AD" w:rsidP="00BE5499">
      <w:pPr>
        <w:pStyle w:val="Textoindependiente"/>
        <w:spacing w:before="150" w:line="230" w:lineRule="auto"/>
        <w:ind w:right="220"/>
        <w:jc w:val="both"/>
        <w:rPr>
          <w:lang w:val="ca-ES"/>
        </w:rPr>
      </w:pPr>
      <w:r w:rsidRPr="00BE5499">
        <w:rPr>
          <w:lang w:val="ca-ES"/>
        </w:rPr>
        <w:t xml:space="preserve">Aquesta cessió global implica la subrogació universal del CSAPG en la posició jurídica del CSG. Tant el CatSalut com els diferents òrgans especialitzats de l'Administració de la Generalitat, </w:t>
      </w:r>
      <w:r w:rsidRPr="00BE5499">
        <w:rPr>
          <w:lang w:val="ca-ES"/>
        </w:rPr>
        <w:t>incloent-hi els encarregats del control financer, han examinat la correcció d'aquesta cessió global i han valorat que s'estableix en termes equilibrats i estrictament explicables en virtut del desenvolupament d'activitat assistencial pública del CSG per co</w:t>
      </w:r>
      <w:r w:rsidRPr="00BE5499">
        <w:rPr>
          <w:lang w:val="ca-ES"/>
        </w:rPr>
        <w:t>mpte del CatSalut. D'altra banda, el CatSalut mateix i el Departament de Salut de la Generalitat, en termes de planificació, han confirmat la necessitat actual i futura de donar continuïtat dins el sistema públic de salut i el SISCAT als centres fins ara g</w:t>
      </w:r>
      <w:r w:rsidRPr="00BE5499">
        <w:rPr>
          <w:lang w:val="ca-ES"/>
        </w:rPr>
        <w:t>estionats per part del</w:t>
      </w:r>
      <w:r w:rsidRPr="00BE5499">
        <w:rPr>
          <w:spacing w:val="21"/>
          <w:lang w:val="ca-ES"/>
        </w:rPr>
        <w:t xml:space="preserve"> </w:t>
      </w:r>
      <w:r w:rsidRPr="00BE5499">
        <w:rPr>
          <w:lang w:val="ca-ES"/>
        </w:rPr>
        <w:t>CSG.</w:t>
      </w:r>
    </w:p>
    <w:p w:rsidR="00ED5A28" w:rsidRPr="00BE5499" w:rsidRDefault="006430AD" w:rsidP="00BE5499">
      <w:pPr>
        <w:pStyle w:val="Textoindependiente"/>
        <w:spacing w:before="151" w:line="230" w:lineRule="auto"/>
        <w:ind w:right="222"/>
        <w:jc w:val="both"/>
        <w:rPr>
          <w:lang w:val="ca-ES"/>
        </w:rPr>
      </w:pPr>
      <w:r w:rsidRPr="00BE5499">
        <w:rPr>
          <w:lang w:val="ca-ES"/>
        </w:rPr>
        <w:t>Entre els drets i obligacions objecte de cessió, i per tant de subrogació per part del CSAPG, s'hi inclouen operacions d'endeutament a curt termini i les corresponents al deute històric amb la Seguretat Social. S'explicita que t</w:t>
      </w:r>
      <w:r w:rsidRPr="00BE5499">
        <w:rPr>
          <w:lang w:val="ca-ES"/>
        </w:rPr>
        <w:t xml:space="preserve">ot el procediment de modificació en conjunt, amb el corresponent expedient administratiu de suport que ha generat, s'ha sotmès a les diferents autoritzacions preceptives respecte de cada matèria que les requerís, tant des del punt de vista de la normativa </w:t>
      </w:r>
      <w:r w:rsidRPr="00BE5499">
        <w:rPr>
          <w:lang w:val="ca-ES"/>
        </w:rPr>
        <w:t>de finances públiques com de la normativa patrimonial aplicable a la Generalitat.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1"/>
        <w:ind w:left="0"/>
        <w:jc w:val="both"/>
        <w:rPr>
          <w:sz w:val="19"/>
          <w:lang w:val="ca-ES"/>
        </w:rPr>
      </w:pPr>
    </w:p>
    <w:p w:rsidR="00ED5A28" w:rsidRPr="00BE5499" w:rsidRDefault="006430AD" w:rsidP="00BE5499">
      <w:pPr>
        <w:pStyle w:val="Prrafodelista"/>
        <w:numPr>
          <w:ilvl w:val="0"/>
          <w:numId w:val="40"/>
        </w:numPr>
        <w:tabs>
          <w:tab w:val="left" w:pos="515"/>
        </w:tabs>
        <w:spacing w:before="1" w:line="230" w:lineRule="auto"/>
        <w:ind w:right="146" w:firstLine="0"/>
        <w:jc w:val="both"/>
        <w:rPr>
          <w:sz w:val="18"/>
          <w:lang w:val="ca-ES"/>
        </w:rPr>
      </w:pPr>
      <w:r w:rsidRPr="00BE5499">
        <w:rPr>
          <w:sz w:val="18"/>
          <w:lang w:val="ca-ES"/>
        </w:rPr>
        <w:t xml:space="preserve">Que des del punt de vista del règim jurídic aplicable, els preceptes de naturalesa bàsica de la Llei 40/2015, d'1 d'octubre, de règim jurídic del sector públic, identifiquen els consorcis com a entitats de dret públic la creació dels quals, de conformitat </w:t>
      </w:r>
      <w:r w:rsidRPr="00BE5499">
        <w:rPr>
          <w:sz w:val="18"/>
          <w:lang w:val="ca-ES"/>
        </w:rPr>
        <w:t>amb el seu article 123, ha d'establir-se mitjançant Conveni subscrit per les administracions participants. Per aquest motiu, i en aplicació del principi de seguretat jurídica, s'estima que la integració de noves entitats públiques en el procés de modificac</w:t>
      </w:r>
      <w:r w:rsidRPr="00BE5499">
        <w:rPr>
          <w:sz w:val="18"/>
          <w:lang w:val="ca-ES"/>
        </w:rPr>
        <w:t>ió d'un consorci, aconsella la subscripció d'un conveni regulador amb aquest objecte, sens perjudici que la seva composició actualitzada reafirmi la posició majoritària de l'Administració de la Generalitat i, per tant, la seva adscripció al CatSalut. La Ll</w:t>
      </w:r>
      <w:r w:rsidRPr="00BE5499">
        <w:rPr>
          <w:sz w:val="18"/>
          <w:lang w:val="ca-ES"/>
        </w:rPr>
        <w:t>ei 15/1990, de 15 de juliol, d'ordenació sanitària de Catalunya (LOSC), faculta el CatSalut per formar consorcis per a l'exercici de les funcions que la mateixa LOSC li atribueix (article 7.1) en el marc del sistema públic, habilitació general que es manté</w:t>
      </w:r>
      <w:r w:rsidRPr="00BE5499">
        <w:rPr>
          <w:sz w:val="18"/>
          <w:lang w:val="ca-ES"/>
        </w:rPr>
        <w:t xml:space="preserve"> en relació amb aquesta operació de fusió</w:t>
      </w:r>
      <w:r w:rsidRPr="00BE5499">
        <w:rPr>
          <w:spacing w:val="34"/>
          <w:sz w:val="18"/>
          <w:lang w:val="ca-ES"/>
        </w:rPr>
        <w:t xml:space="preserve"> </w:t>
      </w:r>
      <w:r w:rsidRPr="00BE5499">
        <w:rPr>
          <w:sz w:val="18"/>
          <w:lang w:val="ca-ES"/>
        </w:rPr>
        <w:t>funcional.</w:t>
      </w:r>
    </w:p>
    <w:p w:rsidR="00ED5A28" w:rsidRPr="00BE5499" w:rsidRDefault="006430AD" w:rsidP="00BE5499">
      <w:pPr>
        <w:pStyle w:val="Textoindependiente"/>
        <w:spacing w:before="150" w:line="230" w:lineRule="auto"/>
        <w:ind w:right="133"/>
        <w:jc w:val="both"/>
        <w:rPr>
          <w:lang w:val="ca-ES"/>
        </w:rPr>
      </w:pPr>
      <w:r w:rsidRPr="00BE5499">
        <w:rPr>
          <w:lang w:val="ca-ES"/>
        </w:rPr>
        <w:t>El règim jurídic del CSAPG i el procediment de modificació estatutària s'ha de veure completat, d'altra banda, amb el que disposen l'article 113 i següents de la Llei 26/2010, del 3 d'agost, de règim jur</w:t>
      </w:r>
      <w:r w:rsidRPr="00BE5499">
        <w:rPr>
          <w:lang w:val="ca-ES"/>
        </w:rPr>
        <w:t>ídic i de procediment de les administracions públiques de Catalunya, on s'expliciten els continguts estatutaris i els tràmits preceptius.</w:t>
      </w:r>
    </w:p>
    <w:p w:rsidR="00ED5A28" w:rsidRPr="00BE5499" w:rsidRDefault="006430AD" w:rsidP="00BE5499">
      <w:pPr>
        <w:pStyle w:val="Textoindependiente"/>
        <w:spacing w:before="150" w:line="230" w:lineRule="auto"/>
        <w:ind w:right="412"/>
        <w:jc w:val="both"/>
        <w:rPr>
          <w:lang w:val="ca-ES"/>
        </w:rPr>
      </w:pPr>
      <w:r w:rsidRPr="00BE5499">
        <w:rPr>
          <w:lang w:val="ca-ES"/>
        </w:rPr>
        <w:t xml:space="preserve">Finalment, cal puntualitzar que amb aquesta operació de fusió es facilita que el conjunt del CSAPG pugui subjectar-se a l'àmbit objectiu d'aplicació de la disposició addicional única, relativa al règim jurídic dels consorcis sanitaris, de la Llei 15/1997, </w:t>
      </w:r>
      <w:r w:rsidRPr="00BE5499">
        <w:rPr>
          <w:lang w:val="ca-ES"/>
        </w:rPr>
        <w:t>de 25 d'abril, sobre habilitació de noves formes de gestió del Sistema Nacional de Salut, mitjançant la qual es reconeix a aquest tipus de consorcis la capacitat de contractar personal propi de naturalesa laboral per al compliment de les seves finalitats a</w:t>
      </w:r>
      <w:r w:rsidRPr="00BE5499">
        <w:rPr>
          <w:lang w:val="ca-ES"/>
        </w:rPr>
        <w:t>ssistencials.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Prrafodelista"/>
        <w:numPr>
          <w:ilvl w:val="0"/>
          <w:numId w:val="40"/>
        </w:numPr>
        <w:tabs>
          <w:tab w:val="left" w:pos="590"/>
        </w:tabs>
        <w:spacing w:before="0" w:line="230" w:lineRule="auto"/>
        <w:ind w:right="644" w:firstLine="0"/>
        <w:jc w:val="both"/>
        <w:rPr>
          <w:sz w:val="18"/>
          <w:lang w:val="ca-ES"/>
        </w:rPr>
      </w:pPr>
      <w:r w:rsidRPr="00BE5499">
        <w:rPr>
          <w:sz w:val="18"/>
          <w:lang w:val="ca-ES"/>
        </w:rPr>
        <w:t>Que el procediment que du a la constitució del CSAPG i l'aprovació i subscripció d'aquest Conveni regulador i els Estatuts modificats que han de regir l'entitat s'ha completat seguint la normativa aplicable, identificada de forma resumida a</w:t>
      </w:r>
      <w:r w:rsidRPr="00BE5499">
        <w:rPr>
          <w:sz w:val="18"/>
          <w:lang w:val="ca-ES"/>
        </w:rPr>
        <w:t>l règim jurídic descrit al punt expositiu VII, i</w:t>
      </w:r>
      <w:r w:rsidRPr="00BE5499">
        <w:rPr>
          <w:spacing w:val="13"/>
          <w:sz w:val="18"/>
          <w:lang w:val="ca-ES"/>
        </w:rPr>
        <w:t xml:space="preserve"> </w:t>
      </w:r>
      <w:r w:rsidRPr="00BE5499">
        <w:rPr>
          <w:sz w:val="18"/>
          <w:lang w:val="ca-ES"/>
        </w:rPr>
        <w:t>de conformitat amb el que</w:t>
      </w:r>
    </w:p>
    <w:p w:rsidR="00ED5A28" w:rsidRPr="00BE5499" w:rsidRDefault="00ED5A28" w:rsidP="00BE5499">
      <w:pPr>
        <w:spacing w:line="230" w:lineRule="auto"/>
        <w:jc w:val="both"/>
        <w:rPr>
          <w:sz w:val="18"/>
          <w:lang w:val="ca-ES"/>
        </w:rPr>
        <w:sectPr w:rsidR="00ED5A28" w:rsidRPr="00BE5499">
          <w:headerReference w:type="default" r:id="rId15"/>
          <w:footerReference w:type="default" r:id="rId16"/>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jc w:val="both"/>
        <w:rPr>
          <w:lang w:val="ca-ES"/>
        </w:rPr>
      </w:pPr>
      <w:r w:rsidRPr="00BE5499">
        <w:rPr>
          <w:lang w:val="ca-ES"/>
        </w:rPr>
        <w:t>disposa l'Acord adoptat pel Govern de la Generalitat en data 10 de juliol de 2012, pel qual s'aproven els criteris per a la creació, la modificació i la supressió d'entitats participades per la Generalitat.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0"/>
          <w:lang w:val="ca-ES"/>
        </w:rPr>
      </w:pPr>
    </w:p>
    <w:p w:rsidR="00ED5A28" w:rsidRPr="00BE5499" w:rsidRDefault="006430AD" w:rsidP="00BE5499">
      <w:pPr>
        <w:pStyle w:val="Prrafodelista"/>
        <w:numPr>
          <w:ilvl w:val="0"/>
          <w:numId w:val="40"/>
        </w:numPr>
        <w:tabs>
          <w:tab w:val="left" w:pos="440"/>
        </w:tabs>
        <w:spacing w:before="0" w:line="230" w:lineRule="auto"/>
        <w:ind w:right="134" w:firstLine="0"/>
        <w:jc w:val="both"/>
        <w:rPr>
          <w:sz w:val="18"/>
          <w:lang w:val="ca-ES"/>
        </w:rPr>
      </w:pPr>
      <w:r w:rsidRPr="00BE5499">
        <w:rPr>
          <w:sz w:val="18"/>
          <w:lang w:val="ca-ES"/>
        </w:rPr>
        <w:t>Que el conjunt d'entitats integrades al CSAPG h</w:t>
      </w:r>
      <w:r w:rsidRPr="00BE5499">
        <w:rPr>
          <w:sz w:val="18"/>
          <w:lang w:val="ca-ES"/>
        </w:rPr>
        <w:t>an aprovat la seva participació al Consorci, els seus Estatuts i el present Conveni regulador, mitjançant els acords dels seus respectius màxims òrgans de govern, un cop superats els procediments administratius que els eren aplicables a cadascuna. Les date</w:t>
      </w:r>
      <w:r w:rsidRPr="00BE5499">
        <w:rPr>
          <w:sz w:val="18"/>
          <w:lang w:val="ca-ES"/>
        </w:rPr>
        <w:t>s d'aquests acords es reprodueixen a</w:t>
      </w:r>
      <w:r w:rsidRPr="00BE5499">
        <w:rPr>
          <w:spacing w:val="11"/>
          <w:sz w:val="18"/>
          <w:lang w:val="ca-ES"/>
        </w:rPr>
        <w:t xml:space="preserve"> </w:t>
      </w:r>
      <w:r w:rsidRPr="00BE5499">
        <w:rPr>
          <w:sz w:val="18"/>
          <w:lang w:val="ca-ES"/>
        </w:rPr>
        <w:t>continuació:</w:t>
      </w:r>
    </w:p>
    <w:p w:rsidR="00ED5A28" w:rsidRPr="00BE5499" w:rsidRDefault="006430AD" w:rsidP="00BE5499">
      <w:pPr>
        <w:pStyle w:val="Textoindependiente"/>
        <w:spacing w:before="143"/>
        <w:jc w:val="both"/>
        <w:rPr>
          <w:lang w:val="ca-ES"/>
        </w:rPr>
      </w:pPr>
      <w:r w:rsidRPr="00BE5499">
        <w:rPr>
          <w:lang w:val="ca-ES"/>
        </w:rPr>
        <w:t>Acord del Consell de Direcció del CatSalut de 18 de juny de 2018</w:t>
      </w:r>
    </w:p>
    <w:p w:rsidR="00ED5A28" w:rsidRPr="00BE5499" w:rsidRDefault="006430AD" w:rsidP="00BE5499">
      <w:pPr>
        <w:pStyle w:val="Textoindependiente"/>
        <w:spacing w:before="141" w:line="396" w:lineRule="auto"/>
        <w:ind w:right="2937"/>
        <w:jc w:val="both"/>
        <w:rPr>
          <w:lang w:val="ca-ES"/>
        </w:rPr>
      </w:pPr>
      <w:r w:rsidRPr="00BE5499">
        <w:rPr>
          <w:lang w:val="ca-ES"/>
        </w:rPr>
        <w:t xml:space="preserve">Acord del Ple de l'Ajuntament de Vilafranca del Penedès de 23 de gener de 2018 Acord del Ple de l'Ajuntament de Vilanova i la Geltrú de 23 d'octubre de 2017 Acord del Ple de l'Ajuntament de Sant Pere de Ribes de 28 de novembre de </w:t>
      </w:r>
      <w:r w:rsidRPr="00BE5499">
        <w:rPr>
          <w:spacing w:val="-3"/>
          <w:lang w:val="ca-ES"/>
        </w:rPr>
        <w:t xml:space="preserve">2017 </w:t>
      </w:r>
      <w:r w:rsidRPr="00BE5499">
        <w:rPr>
          <w:lang w:val="ca-ES"/>
        </w:rPr>
        <w:t>Acord del Ple del Con</w:t>
      </w:r>
      <w:r w:rsidRPr="00BE5499">
        <w:rPr>
          <w:lang w:val="ca-ES"/>
        </w:rPr>
        <w:t>sell Comarcal de l'Alt Penedès de 12 de febrer de 2018 Acord del Ple del Consell Comarcal del Garraf de 9 de novembre de</w:t>
      </w:r>
      <w:r w:rsidRPr="00BE5499">
        <w:rPr>
          <w:spacing w:val="29"/>
          <w:lang w:val="ca-ES"/>
        </w:rPr>
        <w:t xml:space="preserve"> </w:t>
      </w:r>
      <w:r w:rsidRPr="00BE5499">
        <w:rPr>
          <w:lang w:val="ca-ES"/>
        </w:rPr>
        <w:t>2017</w:t>
      </w:r>
    </w:p>
    <w:p w:rsidR="00ED5A28" w:rsidRPr="00BE5499" w:rsidRDefault="00ED5A28" w:rsidP="00BE5499">
      <w:pPr>
        <w:pStyle w:val="Textoindependiente"/>
        <w:spacing w:before="10"/>
        <w:ind w:left="0"/>
        <w:jc w:val="both"/>
        <w:rPr>
          <w:sz w:val="29"/>
          <w:lang w:val="ca-ES"/>
        </w:rPr>
      </w:pPr>
    </w:p>
    <w:p w:rsidR="00ED5A28" w:rsidRPr="00BE5499" w:rsidRDefault="006430AD" w:rsidP="00BE5499">
      <w:pPr>
        <w:pStyle w:val="Prrafodelista"/>
        <w:numPr>
          <w:ilvl w:val="0"/>
          <w:numId w:val="40"/>
        </w:numPr>
        <w:tabs>
          <w:tab w:val="left" w:pos="365"/>
        </w:tabs>
        <w:spacing w:before="0" w:line="230" w:lineRule="auto"/>
        <w:ind w:right="829" w:firstLine="0"/>
        <w:jc w:val="both"/>
        <w:rPr>
          <w:sz w:val="18"/>
          <w:lang w:val="ca-ES"/>
        </w:rPr>
      </w:pPr>
      <w:r w:rsidRPr="00BE5499">
        <w:rPr>
          <w:sz w:val="18"/>
          <w:lang w:val="ca-ES"/>
        </w:rPr>
        <w:t>Que el Govern de la Generalitat de Catalunya ha autoritzat la constitució del Consorci Sanitari de l'Alt Penedès i el Garraf (CSA</w:t>
      </w:r>
      <w:r w:rsidRPr="00BE5499">
        <w:rPr>
          <w:sz w:val="18"/>
          <w:lang w:val="ca-ES"/>
        </w:rPr>
        <w:t>PG) i l'aprovació dels seus Estatuts en data (...)</w:t>
      </w:r>
      <w:r w:rsidRPr="00BE5499">
        <w:rPr>
          <w:spacing w:val="10"/>
          <w:sz w:val="18"/>
          <w:lang w:val="ca-ES"/>
        </w:rPr>
        <w:t xml:space="preserve"> </w:t>
      </w:r>
      <w:r w:rsidRPr="00BE5499">
        <w:rPr>
          <w:sz w:val="18"/>
          <w:lang w:val="ca-ES"/>
        </w:rPr>
        <w:t>d(...) 201(...).</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2"/>
        <w:ind w:left="0"/>
        <w:jc w:val="both"/>
        <w:rPr>
          <w:sz w:val="19"/>
          <w:lang w:val="ca-ES"/>
        </w:rPr>
      </w:pPr>
    </w:p>
    <w:p w:rsidR="00ED5A28" w:rsidRPr="00BE5499" w:rsidRDefault="006430AD" w:rsidP="00BE5499">
      <w:pPr>
        <w:pStyle w:val="Textoindependiente"/>
        <w:spacing w:line="230" w:lineRule="auto"/>
        <w:ind w:right="133"/>
        <w:jc w:val="both"/>
        <w:rPr>
          <w:lang w:val="ca-ES"/>
        </w:rPr>
      </w:pPr>
      <w:r w:rsidRPr="00BE5499">
        <w:rPr>
          <w:lang w:val="ca-ES"/>
        </w:rPr>
        <w:t>Per tot el que s'ha manifestat, les entitats signants, reconeixent-se mútuament capacitat per obligar-se, atorguen el present Conveni de col·laboració amb subjecció a les següents: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Clà</w:t>
      </w:r>
      <w:r w:rsidRPr="00BE5499">
        <w:rPr>
          <w:lang w:val="ca-ES"/>
        </w:rPr>
        <w:t>usules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Primera.</w:t>
      </w:r>
      <w:r w:rsidRPr="00BE5499">
        <w:rPr>
          <w:spacing w:val="7"/>
          <w:lang w:val="ca-ES"/>
        </w:rPr>
        <w:t xml:space="preserve"> </w:t>
      </w:r>
      <w:r w:rsidRPr="00BE5499">
        <w:rPr>
          <w:lang w:val="ca-ES"/>
        </w:rPr>
        <w:t>Objecte.</w:t>
      </w:r>
    </w:p>
    <w:p w:rsidR="00ED5A28" w:rsidRPr="00BE5499" w:rsidRDefault="006430AD" w:rsidP="00BE5499">
      <w:pPr>
        <w:pStyle w:val="Prrafodelista"/>
        <w:numPr>
          <w:ilvl w:val="1"/>
          <w:numId w:val="40"/>
        </w:numPr>
        <w:tabs>
          <w:tab w:val="left" w:pos="350"/>
        </w:tabs>
        <w:spacing w:before="149" w:line="230" w:lineRule="auto"/>
        <w:ind w:right="395" w:firstLine="0"/>
        <w:jc w:val="both"/>
        <w:rPr>
          <w:sz w:val="18"/>
          <w:lang w:val="ca-ES"/>
        </w:rPr>
      </w:pPr>
      <w:r w:rsidRPr="00BE5499">
        <w:rPr>
          <w:sz w:val="18"/>
          <w:lang w:val="ca-ES"/>
        </w:rPr>
        <w:t>El present Conveni té per objecte regular la constitució del Consorci Sanitari de l'Alt Penedès i el Garraf (CSAPG), producte de la modificació de l'actual Consorci Sanitari de l'Alt Penedès (CSAP), comptant amb la incorporació d</w:t>
      </w:r>
      <w:r w:rsidRPr="00BE5499">
        <w:rPr>
          <w:sz w:val="18"/>
          <w:lang w:val="ca-ES"/>
        </w:rPr>
        <w:t>e l'activitat assistencial i la integració dels dispositius dependents fins ara del Consorci Sanitari del Garraf</w:t>
      </w:r>
      <w:r w:rsidRPr="00BE5499">
        <w:rPr>
          <w:spacing w:val="5"/>
          <w:sz w:val="18"/>
          <w:lang w:val="ca-ES"/>
        </w:rPr>
        <w:t xml:space="preserve"> </w:t>
      </w:r>
      <w:r w:rsidRPr="00BE5499">
        <w:rPr>
          <w:sz w:val="18"/>
          <w:lang w:val="ca-ES"/>
        </w:rPr>
        <w:t>(CSG).</w:t>
      </w:r>
    </w:p>
    <w:p w:rsidR="00ED5A28" w:rsidRPr="00BE5499" w:rsidRDefault="006430AD" w:rsidP="00BE5499">
      <w:pPr>
        <w:pStyle w:val="Prrafodelista"/>
        <w:numPr>
          <w:ilvl w:val="1"/>
          <w:numId w:val="40"/>
        </w:numPr>
        <w:tabs>
          <w:tab w:val="left" w:pos="350"/>
        </w:tabs>
        <w:spacing w:before="143"/>
        <w:ind w:left="349"/>
        <w:jc w:val="both"/>
        <w:rPr>
          <w:sz w:val="18"/>
          <w:lang w:val="ca-ES"/>
        </w:rPr>
      </w:pPr>
      <w:r w:rsidRPr="00BE5499">
        <w:rPr>
          <w:sz w:val="18"/>
          <w:lang w:val="ca-ES"/>
        </w:rPr>
        <w:t>El CSAPG (en endavant, el Consorci) restarà integrat per les següents</w:t>
      </w:r>
      <w:r w:rsidRPr="00BE5499">
        <w:rPr>
          <w:spacing w:val="33"/>
          <w:sz w:val="18"/>
          <w:lang w:val="ca-ES"/>
        </w:rPr>
        <w:t xml:space="preserve"> </w:t>
      </w:r>
      <w:r w:rsidRPr="00BE5499">
        <w:rPr>
          <w:sz w:val="18"/>
          <w:lang w:val="ca-ES"/>
        </w:rPr>
        <w:t>entitats:</w:t>
      </w:r>
    </w:p>
    <w:p w:rsidR="00ED5A28" w:rsidRPr="00BE5499" w:rsidRDefault="006430AD" w:rsidP="00BE5499">
      <w:pPr>
        <w:pStyle w:val="Textoindependiente"/>
        <w:spacing w:before="148" w:line="230" w:lineRule="auto"/>
        <w:ind w:right="133"/>
        <w:jc w:val="both"/>
        <w:rPr>
          <w:lang w:val="ca-ES"/>
        </w:rPr>
      </w:pPr>
      <w:r w:rsidRPr="00BE5499">
        <w:rPr>
          <w:lang w:val="ca-ES"/>
        </w:rPr>
        <w:t xml:space="preserve">L'Administració de la Generalitat de Catalunya, a través del Servei Català de la Salut (CatSalut), al </w:t>
      </w:r>
      <w:r w:rsidRPr="00BE5499">
        <w:rPr>
          <w:spacing w:val="-3"/>
          <w:lang w:val="ca-ES"/>
        </w:rPr>
        <w:t xml:space="preserve">qual </w:t>
      </w:r>
      <w:r w:rsidRPr="00BE5499">
        <w:rPr>
          <w:lang w:val="ca-ES"/>
        </w:rPr>
        <w:t>correspon la participació</w:t>
      </w:r>
      <w:r w:rsidRPr="00BE5499">
        <w:rPr>
          <w:spacing w:val="4"/>
          <w:lang w:val="ca-ES"/>
        </w:rPr>
        <w:t xml:space="preserve"> </w:t>
      </w:r>
      <w:r w:rsidRPr="00BE5499">
        <w:rPr>
          <w:lang w:val="ca-ES"/>
        </w:rPr>
        <w:t>majoritària.</w:t>
      </w:r>
    </w:p>
    <w:p w:rsidR="00ED5A28" w:rsidRPr="00BE5499" w:rsidRDefault="006430AD" w:rsidP="00BE5499">
      <w:pPr>
        <w:pStyle w:val="Textoindependiente"/>
        <w:spacing w:before="143" w:line="396" w:lineRule="auto"/>
        <w:ind w:right="6671"/>
        <w:jc w:val="both"/>
        <w:rPr>
          <w:lang w:val="ca-ES"/>
        </w:rPr>
      </w:pPr>
      <w:r w:rsidRPr="00BE5499">
        <w:rPr>
          <w:lang w:val="ca-ES"/>
        </w:rPr>
        <w:t>L'Ajuntament de Vilafranca del Penedès. L'Ajuntament de Vilanova i la</w:t>
      </w:r>
      <w:r w:rsidRPr="00BE5499">
        <w:rPr>
          <w:spacing w:val="23"/>
          <w:lang w:val="ca-ES"/>
        </w:rPr>
        <w:t xml:space="preserve"> </w:t>
      </w:r>
      <w:r w:rsidRPr="00BE5499">
        <w:rPr>
          <w:lang w:val="ca-ES"/>
        </w:rPr>
        <w:t>Geltrú.</w:t>
      </w:r>
    </w:p>
    <w:p w:rsidR="00ED5A28" w:rsidRPr="00BE5499" w:rsidRDefault="006430AD" w:rsidP="00BE5499">
      <w:pPr>
        <w:pStyle w:val="Textoindependiente"/>
        <w:spacing w:line="396" w:lineRule="auto"/>
        <w:ind w:right="6983"/>
        <w:jc w:val="both"/>
        <w:rPr>
          <w:lang w:val="ca-ES"/>
        </w:rPr>
      </w:pPr>
      <w:r w:rsidRPr="00BE5499">
        <w:rPr>
          <w:lang w:val="ca-ES"/>
        </w:rPr>
        <w:t>L'Ajuntament de Sant Pere de Rib</w:t>
      </w:r>
      <w:r w:rsidRPr="00BE5499">
        <w:rPr>
          <w:lang w:val="ca-ES"/>
        </w:rPr>
        <w:t>es. El Consell Comarcal de l'Alt Penedès. El Consell Comarcal del Garraf.</w:t>
      </w:r>
    </w:p>
    <w:p w:rsidR="00ED5A28" w:rsidRPr="00BE5499" w:rsidRDefault="006430AD" w:rsidP="00BE5499">
      <w:pPr>
        <w:pStyle w:val="Prrafodelista"/>
        <w:numPr>
          <w:ilvl w:val="1"/>
          <w:numId w:val="40"/>
        </w:numPr>
        <w:tabs>
          <w:tab w:val="left" w:pos="350"/>
        </w:tabs>
        <w:spacing w:before="0" w:line="216" w:lineRule="exact"/>
        <w:ind w:left="349"/>
        <w:jc w:val="both"/>
        <w:rPr>
          <w:sz w:val="18"/>
          <w:lang w:val="ca-ES"/>
        </w:rPr>
      </w:pPr>
      <w:r w:rsidRPr="00BE5499">
        <w:rPr>
          <w:sz w:val="18"/>
          <w:lang w:val="ca-ES"/>
        </w:rPr>
        <w:t>El Consorci manté la seva adscripció al</w:t>
      </w:r>
      <w:r w:rsidRPr="00BE5499">
        <w:rPr>
          <w:spacing w:val="13"/>
          <w:sz w:val="18"/>
          <w:lang w:val="ca-ES"/>
        </w:rPr>
        <w:t xml:space="preserve"> </w:t>
      </w:r>
      <w:r w:rsidRPr="00BE5499">
        <w:rPr>
          <w:sz w:val="18"/>
          <w:lang w:val="ca-ES"/>
        </w:rPr>
        <w:t>CatSalut.</w:t>
      </w:r>
    </w:p>
    <w:p w:rsidR="00ED5A28" w:rsidRPr="00BE5499" w:rsidRDefault="006430AD" w:rsidP="00BE5499">
      <w:pPr>
        <w:pStyle w:val="Prrafodelista"/>
        <w:numPr>
          <w:ilvl w:val="1"/>
          <w:numId w:val="40"/>
        </w:numPr>
        <w:tabs>
          <w:tab w:val="left" w:pos="350"/>
        </w:tabs>
        <w:spacing w:before="146" w:line="230" w:lineRule="auto"/>
        <w:ind w:right="316" w:firstLine="0"/>
        <w:jc w:val="both"/>
        <w:rPr>
          <w:sz w:val="18"/>
          <w:lang w:val="ca-ES"/>
        </w:rPr>
      </w:pPr>
      <w:r w:rsidRPr="00BE5499">
        <w:rPr>
          <w:sz w:val="18"/>
          <w:lang w:val="ca-ES"/>
        </w:rPr>
        <w:t>El Consorci és l'ens encarregat de la gestió dels dispositius assistencials dependents fins ara del CSAP i del CSG, que es relacione</w:t>
      </w:r>
      <w:r w:rsidRPr="00BE5499">
        <w:rPr>
          <w:sz w:val="18"/>
          <w:lang w:val="ca-ES"/>
        </w:rPr>
        <w:t>n al punt expositiu I, i per tant propicia la fusió funcional dels recursos d'aquestes dues entitats.</w:t>
      </w:r>
    </w:p>
    <w:p w:rsidR="00ED5A28" w:rsidRPr="00BE5499" w:rsidRDefault="006430AD" w:rsidP="00BE5499">
      <w:pPr>
        <w:pStyle w:val="Prrafodelista"/>
        <w:numPr>
          <w:ilvl w:val="1"/>
          <w:numId w:val="40"/>
        </w:numPr>
        <w:tabs>
          <w:tab w:val="left" w:pos="350"/>
        </w:tabs>
        <w:spacing w:before="151" w:line="230" w:lineRule="auto"/>
        <w:ind w:right="270" w:firstLine="0"/>
        <w:jc w:val="both"/>
        <w:rPr>
          <w:sz w:val="18"/>
          <w:lang w:val="ca-ES"/>
        </w:rPr>
      </w:pPr>
      <w:r w:rsidRPr="00BE5499">
        <w:rPr>
          <w:sz w:val="18"/>
          <w:lang w:val="ca-ES"/>
        </w:rPr>
        <w:t xml:space="preserve">El Consorci té per objectiu la realització de les activitats assistencials, rehabilitadores, preventives, socials, de recerca, innovació i docència vinculades a la salut pròpies dels seus dispositius i, per tal d'assolir-lo, assumeix la gestió patrimonial </w:t>
      </w:r>
      <w:r w:rsidRPr="00BE5499">
        <w:rPr>
          <w:sz w:val="18"/>
          <w:lang w:val="ca-ES"/>
        </w:rPr>
        <w:t>dels béns immobles i mobles afectats a aquestes finalitats així com la d'aquells béns dels quals en disposi en virtut de qualsevol altre títol</w:t>
      </w:r>
      <w:r w:rsidRPr="00BE5499">
        <w:rPr>
          <w:spacing w:val="33"/>
          <w:sz w:val="18"/>
          <w:lang w:val="ca-ES"/>
        </w:rPr>
        <w:t xml:space="preserve"> </w:t>
      </w:r>
      <w:r w:rsidRPr="00BE5499">
        <w:rPr>
          <w:sz w:val="18"/>
          <w:lang w:val="ca-ES"/>
        </w:rPr>
        <w:t>jurídic.</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6"/>
        <w:ind w:left="0"/>
        <w:jc w:val="both"/>
        <w:rPr>
          <w:rFonts w:ascii="Arial"/>
          <w:lang w:val="ca-ES"/>
        </w:rPr>
      </w:pPr>
    </w:p>
    <w:p w:rsidR="00ED5A28" w:rsidRPr="00BE5499" w:rsidRDefault="006430AD" w:rsidP="00BE5499">
      <w:pPr>
        <w:pStyle w:val="Textoindependiente"/>
        <w:spacing w:before="100"/>
        <w:jc w:val="both"/>
        <w:rPr>
          <w:lang w:val="ca-ES"/>
        </w:rPr>
      </w:pPr>
      <w:r w:rsidRPr="00BE5499">
        <w:rPr>
          <w:lang w:val="ca-ES"/>
        </w:rPr>
        <w:t>Segona. Naturalesa pública i règim del Consorci.</w:t>
      </w:r>
    </w:p>
    <w:p w:rsidR="00ED5A28" w:rsidRPr="00BE5499" w:rsidRDefault="006430AD" w:rsidP="00BE5499">
      <w:pPr>
        <w:pStyle w:val="Prrafodelista"/>
        <w:numPr>
          <w:ilvl w:val="0"/>
          <w:numId w:val="39"/>
        </w:numPr>
        <w:tabs>
          <w:tab w:val="left" w:pos="350"/>
        </w:tabs>
        <w:spacing w:before="149" w:line="230" w:lineRule="auto"/>
        <w:ind w:right="251" w:firstLine="0"/>
        <w:jc w:val="both"/>
        <w:rPr>
          <w:sz w:val="18"/>
          <w:lang w:val="ca-ES"/>
        </w:rPr>
      </w:pPr>
      <w:r w:rsidRPr="00BE5499">
        <w:rPr>
          <w:sz w:val="18"/>
          <w:lang w:val="ca-ES"/>
        </w:rPr>
        <w:t>El Consorci</w:t>
      </w:r>
      <w:r w:rsidRPr="00BE5499">
        <w:rPr>
          <w:sz w:val="18"/>
          <w:lang w:val="ca-ES"/>
        </w:rPr>
        <w:t xml:space="preserve"> té la consideració de consorci sanitari i està subjecte al règim jurídic establert per la disposició addicional única de la Llei 15/1997, de 25 d'abril, sobre habilitació de noves formes de gestió, sense perjudici de l'aplicació de les disposicions dels a</w:t>
      </w:r>
      <w:r w:rsidRPr="00BE5499">
        <w:rPr>
          <w:sz w:val="18"/>
          <w:lang w:val="ca-ES"/>
        </w:rPr>
        <w:t>rticles 68, 69 i 70 de la Llei 7/2011, de 27 de juliol, de mesures fiscals i financeres, sempre que es compleixin els criteris establerts a l'esmentat article 68. A més a més, el Consorci es regirà per la resta de normativa que li sigui</w:t>
      </w:r>
      <w:r w:rsidRPr="00BE5499">
        <w:rPr>
          <w:spacing w:val="36"/>
          <w:sz w:val="18"/>
          <w:lang w:val="ca-ES"/>
        </w:rPr>
        <w:t xml:space="preserve"> </w:t>
      </w:r>
      <w:r w:rsidRPr="00BE5499">
        <w:rPr>
          <w:sz w:val="18"/>
          <w:lang w:val="ca-ES"/>
        </w:rPr>
        <w:t>aplicable.</w:t>
      </w:r>
    </w:p>
    <w:p w:rsidR="00ED5A28" w:rsidRPr="00BE5499" w:rsidRDefault="006430AD" w:rsidP="00BE5499">
      <w:pPr>
        <w:pStyle w:val="Prrafodelista"/>
        <w:numPr>
          <w:ilvl w:val="0"/>
          <w:numId w:val="39"/>
        </w:numPr>
        <w:tabs>
          <w:tab w:val="left" w:pos="350"/>
        </w:tabs>
        <w:spacing w:line="230" w:lineRule="auto"/>
        <w:ind w:right="686" w:firstLine="0"/>
        <w:jc w:val="both"/>
        <w:rPr>
          <w:sz w:val="18"/>
          <w:lang w:val="ca-ES"/>
        </w:rPr>
      </w:pPr>
      <w:r w:rsidRPr="00BE5499">
        <w:rPr>
          <w:sz w:val="18"/>
          <w:lang w:val="ca-ES"/>
        </w:rPr>
        <w:t xml:space="preserve">El Consorci és una entitat jurídica pública, de naturalesa institucional i de base associativa, dotada de personalitat jurídica i diferenciada de la dels seus membres, amb tota la capacitat jurídica de dret públic </w:t>
      </w:r>
      <w:r w:rsidRPr="00BE5499">
        <w:rPr>
          <w:spacing w:val="-12"/>
          <w:sz w:val="18"/>
          <w:lang w:val="ca-ES"/>
        </w:rPr>
        <w:t xml:space="preserve">i </w:t>
      </w:r>
      <w:r w:rsidRPr="00BE5499">
        <w:rPr>
          <w:sz w:val="18"/>
          <w:lang w:val="ca-ES"/>
        </w:rPr>
        <w:t>privat que requereixi per a la realitzac</w:t>
      </w:r>
      <w:r w:rsidRPr="00BE5499">
        <w:rPr>
          <w:sz w:val="18"/>
          <w:lang w:val="ca-ES"/>
        </w:rPr>
        <w:t>ió de les seves finalitats, i resta adscrit al Servei Català de la Salut (CatSalut).</w:t>
      </w:r>
    </w:p>
    <w:p w:rsidR="00ED5A28" w:rsidRPr="00BE5499" w:rsidRDefault="006430AD" w:rsidP="00BE5499">
      <w:pPr>
        <w:pStyle w:val="Prrafodelista"/>
        <w:numPr>
          <w:ilvl w:val="0"/>
          <w:numId w:val="39"/>
        </w:numPr>
        <w:tabs>
          <w:tab w:val="left" w:pos="350"/>
        </w:tabs>
        <w:spacing w:line="230" w:lineRule="auto"/>
        <w:ind w:right="966" w:firstLine="0"/>
        <w:jc w:val="both"/>
        <w:rPr>
          <w:sz w:val="18"/>
          <w:lang w:val="ca-ES"/>
        </w:rPr>
      </w:pPr>
      <w:r w:rsidRPr="00BE5499">
        <w:rPr>
          <w:sz w:val="18"/>
          <w:lang w:val="ca-ES"/>
        </w:rPr>
        <w:t>Els Estatuts del Consorci s'adjunten en annex 1 al present Conveni. Qualsevol modificació legalment adoptada es considerarà automàticament integrada a l'esmentat annex sen</w:t>
      </w:r>
      <w:r w:rsidRPr="00BE5499">
        <w:rPr>
          <w:sz w:val="18"/>
          <w:lang w:val="ca-ES"/>
        </w:rPr>
        <w:t>se necessitat de modificar explícitament aquest</w:t>
      </w:r>
      <w:r w:rsidRPr="00BE5499">
        <w:rPr>
          <w:spacing w:val="2"/>
          <w:sz w:val="18"/>
          <w:lang w:val="ca-ES"/>
        </w:rPr>
        <w:t xml:space="preserve"> </w:t>
      </w:r>
      <w:r w:rsidRPr="00BE5499">
        <w:rPr>
          <w:sz w:val="18"/>
          <w:lang w:val="ca-ES"/>
        </w:rPr>
        <w:t>Conveni.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Tercera. Generació d'efectes del Consorci.</w:t>
      </w:r>
    </w:p>
    <w:p w:rsidR="00ED5A28" w:rsidRPr="00BE5499" w:rsidRDefault="006430AD" w:rsidP="00BE5499">
      <w:pPr>
        <w:pStyle w:val="Prrafodelista"/>
        <w:numPr>
          <w:ilvl w:val="0"/>
          <w:numId w:val="38"/>
        </w:numPr>
        <w:tabs>
          <w:tab w:val="left" w:pos="350"/>
        </w:tabs>
        <w:spacing w:before="148" w:line="230" w:lineRule="auto"/>
        <w:ind w:right="191" w:firstLine="0"/>
        <w:jc w:val="both"/>
        <w:rPr>
          <w:sz w:val="18"/>
          <w:lang w:val="ca-ES"/>
        </w:rPr>
      </w:pPr>
      <w:r w:rsidRPr="00BE5499">
        <w:rPr>
          <w:sz w:val="18"/>
          <w:lang w:val="ca-ES"/>
        </w:rPr>
        <w:t>La transformació del CSAP en l'actual Consorci tindrà lloc un cop totes les administracions participants hagin completat el procediment administratiu form</w:t>
      </w:r>
      <w:r w:rsidRPr="00BE5499">
        <w:rPr>
          <w:sz w:val="18"/>
          <w:lang w:val="ca-ES"/>
        </w:rPr>
        <w:t>al que els és respectivament aplicable, i es considerarà efectiva quan se'n publiquin els Estatuts modificats al DOGC i es procedeixi a la constitució formal del seu Consell Rector mitjançant la celebració de la seva primera reunió. En aquest moment es pro</w:t>
      </w:r>
      <w:r w:rsidRPr="00BE5499">
        <w:rPr>
          <w:sz w:val="18"/>
          <w:lang w:val="ca-ES"/>
        </w:rPr>
        <w:t>duirà de forma automàtica la subrogació universal del Consorci en tots els béns, drets i deures de l'antic CSG, inclosos els convenis de serveis assistencials subscrits amb el CatSalut per als diferents dispositius sota la seva gestió i la integració de to</w:t>
      </w:r>
      <w:r w:rsidRPr="00BE5499">
        <w:rPr>
          <w:sz w:val="18"/>
          <w:lang w:val="ca-ES"/>
        </w:rPr>
        <w:t>t el seu personal, tenint en compte que simultàniament opera la plena continuïtat de la seva posició respecte el conjunt de relacions jurídiques predicables de l'antic</w:t>
      </w:r>
      <w:r w:rsidRPr="00BE5499">
        <w:rPr>
          <w:spacing w:val="37"/>
          <w:sz w:val="18"/>
          <w:lang w:val="ca-ES"/>
        </w:rPr>
        <w:t xml:space="preserve"> </w:t>
      </w:r>
      <w:r w:rsidRPr="00BE5499">
        <w:rPr>
          <w:sz w:val="18"/>
          <w:lang w:val="ca-ES"/>
        </w:rPr>
        <w:t>CSAP.</w:t>
      </w:r>
    </w:p>
    <w:p w:rsidR="00ED5A28" w:rsidRPr="00BE5499" w:rsidRDefault="006430AD" w:rsidP="00BE5499">
      <w:pPr>
        <w:pStyle w:val="Prrafodelista"/>
        <w:numPr>
          <w:ilvl w:val="0"/>
          <w:numId w:val="38"/>
        </w:numPr>
        <w:tabs>
          <w:tab w:val="left" w:pos="350"/>
        </w:tabs>
        <w:spacing w:before="151" w:line="230" w:lineRule="auto"/>
        <w:ind w:right="176" w:firstLine="0"/>
        <w:jc w:val="both"/>
        <w:rPr>
          <w:sz w:val="18"/>
          <w:lang w:val="ca-ES"/>
        </w:rPr>
      </w:pPr>
      <w:r w:rsidRPr="00BE5499">
        <w:rPr>
          <w:sz w:val="18"/>
          <w:lang w:val="ca-ES"/>
        </w:rPr>
        <w:t>Així mateix, el Consorci se subroga, en els termes de l'article 44 de l'Estatut de</w:t>
      </w:r>
      <w:r w:rsidRPr="00BE5499">
        <w:rPr>
          <w:sz w:val="18"/>
          <w:lang w:val="ca-ES"/>
        </w:rPr>
        <w:t xml:space="preserve">ls treballadors, en les relacions laborals dels treballadors de l'antic CSG, i assumeix íntegrament la responsabilitat de les obligacions </w:t>
      </w:r>
      <w:r w:rsidRPr="00BE5499">
        <w:rPr>
          <w:spacing w:val="-11"/>
          <w:sz w:val="18"/>
          <w:lang w:val="ca-ES"/>
        </w:rPr>
        <w:t xml:space="preserve">i </w:t>
      </w:r>
      <w:r w:rsidRPr="00BE5499">
        <w:rPr>
          <w:sz w:val="18"/>
          <w:lang w:val="ca-ES"/>
        </w:rPr>
        <w:t>els drets de qualsevol mena, incloses les laborals, tributàries i de Seguretat Social, anteriors a la subrogació. Co</w:t>
      </w:r>
      <w:r w:rsidRPr="00BE5499">
        <w:rPr>
          <w:sz w:val="18"/>
          <w:lang w:val="ca-ES"/>
        </w:rPr>
        <w:t>m s'indica al paràgraf precedent, el personal de l'antic CSAP prossegueix la seva vinculació amb el Consorci sota idèntiques condicions. La regulació detallada d'aquest àmbit es preveu a la clàusula</w:t>
      </w:r>
      <w:r w:rsidRPr="00BE5499">
        <w:rPr>
          <w:spacing w:val="56"/>
          <w:sz w:val="18"/>
          <w:lang w:val="ca-ES"/>
        </w:rPr>
        <w:t xml:space="preserve"> </w:t>
      </w:r>
      <w:r w:rsidRPr="00BE5499">
        <w:rPr>
          <w:sz w:val="18"/>
          <w:lang w:val="ca-ES"/>
        </w:rPr>
        <w:t>cinquena.</w:t>
      </w:r>
    </w:p>
    <w:p w:rsidR="00ED5A28" w:rsidRPr="00BE5499" w:rsidRDefault="006430AD" w:rsidP="00BE5499">
      <w:pPr>
        <w:pStyle w:val="Prrafodelista"/>
        <w:numPr>
          <w:ilvl w:val="0"/>
          <w:numId w:val="38"/>
        </w:numPr>
        <w:tabs>
          <w:tab w:val="left" w:pos="350"/>
        </w:tabs>
        <w:spacing w:line="230" w:lineRule="auto"/>
        <w:ind w:right="192" w:firstLine="0"/>
        <w:jc w:val="both"/>
        <w:rPr>
          <w:sz w:val="18"/>
          <w:lang w:val="ca-ES"/>
        </w:rPr>
      </w:pPr>
      <w:r w:rsidRPr="00BE5499">
        <w:rPr>
          <w:sz w:val="18"/>
          <w:lang w:val="ca-ES"/>
        </w:rPr>
        <w:t xml:space="preserve">El CatSalut i la resta d'entitats consorciades </w:t>
      </w:r>
      <w:r w:rsidRPr="00BE5499">
        <w:rPr>
          <w:sz w:val="18"/>
          <w:lang w:val="ca-ES"/>
        </w:rPr>
        <w:t>expressen l'acceptació que des dels òrgans de govern del Consorci es busquin mecanismes per donar expressió als professionals en medicina i infermeria dels dispositius assistencials sota seva gestió en la governança de l'entitat, en la mesura que represent</w:t>
      </w:r>
      <w:r w:rsidRPr="00BE5499">
        <w:rPr>
          <w:sz w:val="18"/>
          <w:lang w:val="ca-ES"/>
        </w:rPr>
        <w:t>en el seu coneixement clínic.</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Quarta. Adscripció dels recursos materials.</w:t>
      </w:r>
    </w:p>
    <w:p w:rsidR="00ED5A28" w:rsidRPr="00BE5499" w:rsidRDefault="006430AD" w:rsidP="00BE5499">
      <w:pPr>
        <w:pStyle w:val="Prrafodelista"/>
        <w:numPr>
          <w:ilvl w:val="0"/>
          <w:numId w:val="37"/>
        </w:numPr>
        <w:tabs>
          <w:tab w:val="left" w:pos="350"/>
        </w:tabs>
        <w:spacing w:before="148" w:line="230" w:lineRule="auto"/>
        <w:ind w:right="285" w:firstLine="0"/>
        <w:jc w:val="both"/>
        <w:rPr>
          <w:sz w:val="18"/>
          <w:lang w:val="ca-ES"/>
        </w:rPr>
      </w:pPr>
      <w:r w:rsidRPr="00BE5499">
        <w:rPr>
          <w:sz w:val="18"/>
          <w:lang w:val="ca-ES"/>
        </w:rPr>
        <w:t>Els béns mobles i immobles i qualsevol dret de naturalesa patrimonial dels que sigui titular l'actual CSAP, així com els actius i passius de l'esmentat CSAP, són assumits íntegrament pel Consorci, atès que formalment es tracta de la mateixa</w:t>
      </w:r>
      <w:r w:rsidRPr="00BE5499">
        <w:rPr>
          <w:spacing w:val="23"/>
          <w:sz w:val="18"/>
          <w:lang w:val="ca-ES"/>
        </w:rPr>
        <w:t xml:space="preserve"> </w:t>
      </w:r>
      <w:r w:rsidRPr="00BE5499">
        <w:rPr>
          <w:sz w:val="18"/>
          <w:lang w:val="ca-ES"/>
        </w:rPr>
        <w:t>entitat.</w:t>
      </w:r>
    </w:p>
    <w:p w:rsidR="00ED5A28" w:rsidRPr="00BE5499" w:rsidRDefault="006430AD" w:rsidP="00BE5499">
      <w:pPr>
        <w:pStyle w:val="Prrafodelista"/>
        <w:numPr>
          <w:ilvl w:val="0"/>
          <w:numId w:val="37"/>
        </w:numPr>
        <w:tabs>
          <w:tab w:val="left" w:pos="350"/>
        </w:tabs>
        <w:spacing w:line="230" w:lineRule="auto"/>
        <w:ind w:right="172" w:firstLine="0"/>
        <w:jc w:val="both"/>
        <w:rPr>
          <w:sz w:val="18"/>
          <w:lang w:val="ca-ES"/>
        </w:rPr>
      </w:pPr>
      <w:r w:rsidRPr="00BE5499">
        <w:rPr>
          <w:sz w:val="18"/>
          <w:lang w:val="ca-ES"/>
        </w:rPr>
        <w:t>Els bé</w:t>
      </w:r>
      <w:r w:rsidRPr="00BE5499">
        <w:rPr>
          <w:sz w:val="18"/>
          <w:lang w:val="ca-ES"/>
        </w:rPr>
        <w:t>ns mobles i immobles i qualsevol dret de naturalesa patrimonial dels que sigui titular l'actual CSG seran assumits pel Consorci en el moment en què es faci efectiva la subrogació universal a què fa referència la clàusula tercera d'aquest Conveni, d'acord a</w:t>
      </w:r>
      <w:r w:rsidRPr="00BE5499">
        <w:rPr>
          <w:sz w:val="18"/>
          <w:lang w:val="ca-ES"/>
        </w:rPr>
        <w:t>mb el balanç de situació que s'adjunta com a</w:t>
      </w:r>
      <w:r w:rsidRPr="00BE5499">
        <w:rPr>
          <w:spacing w:val="8"/>
          <w:sz w:val="18"/>
          <w:lang w:val="ca-ES"/>
        </w:rPr>
        <w:t xml:space="preserve"> </w:t>
      </w:r>
      <w:r w:rsidRPr="00BE5499">
        <w:rPr>
          <w:sz w:val="18"/>
          <w:lang w:val="ca-ES"/>
        </w:rPr>
        <w:t>annex 2.</w:t>
      </w:r>
    </w:p>
    <w:p w:rsidR="00ED5A28" w:rsidRPr="00BE5499" w:rsidRDefault="006430AD" w:rsidP="00BE5499">
      <w:pPr>
        <w:pStyle w:val="Textoindependiente"/>
        <w:spacing w:before="150" w:line="230" w:lineRule="auto"/>
        <w:ind w:right="257"/>
        <w:jc w:val="both"/>
        <w:rPr>
          <w:lang w:val="ca-ES"/>
        </w:rPr>
      </w:pPr>
      <w:r w:rsidRPr="00BE5499">
        <w:rPr>
          <w:lang w:val="ca-ES"/>
        </w:rPr>
        <w:t>A l'annex 3 es relaciona l'inventari de béns i drets objecte de canvi de titularitat. S'explicita que aquesta previsió inclou els vigents drets reals de superfície de titularitat del CSG sobre l'Hospita</w:t>
      </w:r>
      <w:r w:rsidRPr="00BE5499">
        <w:rPr>
          <w:lang w:val="ca-ES"/>
        </w:rPr>
        <w:t>l Sant Antoni Abat i el Centre de Rehabilitació, d'una banda, i sobre l'Hospital Residència Sant Camil, de l'altra, els quals passaran a ser de plena titularitat del Consorci, en ambdós casos lliures de càrregues i gravàmens, sota les mateixes pautes estab</w:t>
      </w:r>
      <w:r w:rsidRPr="00BE5499">
        <w:rPr>
          <w:lang w:val="ca-ES"/>
        </w:rPr>
        <w:t>lertes per a la resta de béns i drets objecte de cessió per part del CSG (en el marc de la seva cessió global d'actius i passius) i de la consegüent subrogació per part del 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Cinquena. Recursos personals.</w:t>
      </w:r>
    </w:p>
    <w:p w:rsidR="00ED5A28" w:rsidRPr="00BE5499" w:rsidRDefault="006430AD" w:rsidP="00BE5499">
      <w:pPr>
        <w:pStyle w:val="Prrafodelista"/>
        <w:numPr>
          <w:ilvl w:val="0"/>
          <w:numId w:val="36"/>
        </w:numPr>
        <w:tabs>
          <w:tab w:val="left" w:pos="350"/>
        </w:tabs>
        <w:spacing w:before="141"/>
        <w:jc w:val="both"/>
        <w:rPr>
          <w:sz w:val="18"/>
          <w:lang w:val="ca-ES"/>
        </w:rPr>
      </w:pPr>
      <w:r w:rsidRPr="00BE5499">
        <w:rPr>
          <w:sz w:val="18"/>
          <w:lang w:val="ca-ES"/>
        </w:rPr>
        <w:t>El règim del personal del Consorci serà e</w:t>
      </w:r>
      <w:r w:rsidRPr="00BE5499">
        <w:rPr>
          <w:sz w:val="18"/>
          <w:lang w:val="ca-ES"/>
        </w:rPr>
        <w:t>l que estableixin els seus</w:t>
      </w:r>
      <w:r w:rsidRPr="00BE5499">
        <w:rPr>
          <w:spacing w:val="25"/>
          <w:sz w:val="18"/>
          <w:lang w:val="ca-ES"/>
        </w:rPr>
        <w:t xml:space="preserve"> </w:t>
      </w:r>
      <w:r w:rsidRPr="00BE5499">
        <w:rPr>
          <w:sz w:val="18"/>
          <w:lang w:val="ca-ES"/>
        </w:rPr>
        <w:t>Estatuts.</w:t>
      </w:r>
    </w:p>
    <w:p w:rsidR="00ED5A28" w:rsidRPr="00BE5499" w:rsidRDefault="006430AD" w:rsidP="00BE5499">
      <w:pPr>
        <w:pStyle w:val="Prrafodelista"/>
        <w:numPr>
          <w:ilvl w:val="0"/>
          <w:numId w:val="36"/>
        </w:numPr>
        <w:tabs>
          <w:tab w:val="left" w:pos="350"/>
        </w:tabs>
        <w:spacing w:before="149" w:line="230" w:lineRule="auto"/>
        <w:ind w:left="110" w:right="151" w:firstLine="0"/>
        <w:jc w:val="both"/>
        <w:rPr>
          <w:sz w:val="18"/>
          <w:lang w:val="ca-ES"/>
        </w:rPr>
      </w:pPr>
      <w:r w:rsidRPr="00BE5499">
        <w:rPr>
          <w:sz w:val="18"/>
          <w:lang w:val="ca-ES"/>
        </w:rPr>
        <w:t>Sens perjudici d'això, i amb el benentès que el Consorci prossegueix amb l'activitat assistencial de cobertura pública als mateixos centres i instal·lacions dels anteriors CSAP i CSG sota una nova forma de gestió</w:t>
      </w:r>
      <w:r w:rsidRPr="00BE5499">
        <w:rPr>
          <w:spacing w:val="14"/>
          <w:sz w:val="18"/>
          <w:lang w:val="ca-ES"/>
        </w:rPr>
        <w:t xml:space="preserve"> </w:t>
      </w:r>
      <w:r w:rsidRPr="00BE5499">
        <w:rPr>
          <w:sz w:val="18"/>
          <w:lang w:val="ca-ES"/>
        </w:rPr>
        <w:t>i que,</w:t>
      </w:r>
      <w:r w:rsidRPr="00BE5499">
        <w:rPr>
          <w:sz w:val="18"/>
          <w:lang w:val="ca-ES"/>
        </w:rPr>
        <w:t xml:space="preserve"> per</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jc w:val="both"/>
        <w:rPr>
          <w:lang w:val="ca-ES"/>
        </w:rPr>
      </w:pPr>
      <w:r w:rsidRPr="00BE5499">
        <w:rPr>
          <w:lang w:val="ca-ES"/>
        </w:rPr>
        <w:t>tant, comptarà amb la continuïtat del personal previ destinat a la prestació d'aquesta activitat, se n'estableix la integració sota les pautes d'Integració del personal que es fixen als següents apartats 3 (relatiu al personal procedent del CSG) i 4 (relat</w:t>
      </w:r>
      <w:r w:rsidRPr="00BE5499">
        <w:rPr>
          <w:lang w:val="ca-ES"/>
        </w:rPr>
        <w:t>iu al personal procedent del CSAP).</w:t>
      </w:r>
    </w:p>
    <w:p w:rsidR="00ED5A28" w:rsidRPr="00BE5499" w:rsidRDefault="006430AD" w:rsidP="00BE5499">
      <w:pPr>
        <w:pStyle w:val="Prrafodelista"/>
        <w:numPr>
          <w:ilvl w:val="0"/>
          <w:numId w:val="36"/>
        </w:numPr>
        <w:tabs>
          <w:tab w:val="left" w:pos="350"/>
        </w:tabs>
        <w:spacing w:before="143"/>
        <w:jc w:val="both"/>
        <w:rPr>
          <w:sz w:val="18"/>
          <w:lang w:val="ca-ES"/>
        </w:rPr>
      </w:pPr>
      <w:r w:rsidRPr="00BE5499">
        <w:rPr>
          <w:sz w:val="18"/>
          <w:lang w:val="ca-ES"/>
        </w:rPr>
        <w:t>Personal del Consorci (CSAPG) procedent del</w:t>
      </w:r>
      <w:r w:rsidRPr="00BE5499">
        <w:rPr>
          <w:spacing w:val="22"/>
          <w:sz w:val="18"/>
          <w:lang w:val="ca-ES"/>
        </w:rPr>
        <w:t xml:space="preserve"> </w:t>
      </w:r>
      <w:r w:rsidRPr="00BE5499">
        <w:rPr>
          <w:sz w:val="18"/>
          <w:lang w:val="ca-ES"/>
        </w:rPr>
        <w:t>CSG:</w:t>
      </w:r>
    </w:p>
    <w:p w:rsidR="00ED5A28" w:rsidRPr="00BE5499" w:rsidRDefault="006430AD" w:rsidP="00BE5499">
      <w:pPr>
        <w:pStyle w:val="Prrafodelista"/>
        <w:numPr>
          <w:ilvl w:val="1"/>
          <w:numId w:val="36"/>
        </w:numPr>
        <w:tabs>
          <w:tab w:val="left" w:pos="470"/>
        </w:tabs>
        <w:spacing w:before="141"/>
        <w:jc w:val="both"/>
        <w:rPr>
          <w:sz w:val="18"/>
          <w:lang w:val="ca-ES"/>
        </w:rPr>
      </w:pPr>
      <w:r w:rsidRPr="00BE5499">
        <w:rPr>
          <w:sz w:val="18"/>
          <w:lang w:val="ca-ES"/>
        </w:rPr>
        <w:t>Personal</w:t>
      </w:r>
      <w:r w:rsidRPr="00BE5499">
        <w:rPr>
          <w:spacing w:val="9"/>
          <w:sz w:val="18"/>
          <w:lang w:val="ca-ES"/>
        </w:rPr>
        <w:t xml:space="preserve"> </w:t>
      </w:r>
      <w:r w:rsidRPr="00BE5499">
        <w:rPr>
          <w:sz w:val="18"/>
          <w:lang w:val="ca-ES"/>
        </w:rPr>
        <w:t>laboral.</w:t>
      </w:r>
    </w:p>
    <w:p w:rsidR="00ED5A28" w:rsidRPr="00BE5499" w:rsidRDefault="006430AD" w:rsidP="00BE5499">
      <w:pPr>
        <w:pStyle w:val="Prrafodelista"/>
        <w:numPr>
          <w:ilvl w:val="2"/>
          <w:numId w:val="36"/>
        </w:numPr>
        <w:tabs>
          <w:tab w:val="left" w:pos="650"/>
        </w:tabs>
        <w:spacing w:before="149" w:line="230" w:lineRule="auto"/>
        <w:ind w:right="160" w:firstLine="0"/>
        <w:jc w:val="both"/>
        <w:rPr>
          <w:sz w:val="18"/>
          <w:lang w:val="ca-ES"/>
        </w:rPr>
      </w:pPr>
      <w:r w:rsidRPr="00BE5499">
        <w:rPr>
          <w:sz w:val="18"/>
          <w:lang w:val="ca-ES"/>
        </w:rPr>
        <w:t>En el moment de la constitució del Consorci es produirà la successió d'activitat empresarial entre el CSG i el Consorci en qualitat de continuador de l'activitat assistencial del CSG, que comporta la subrogació del conjunt de contractes de treball existent</w:t>
      </w:r>
      <w:r w:rsidRPr="00BE5499">
        <w:rPr>
          <w:sz w:val="18"/>
          <w:lang w:val="ca-ES"/>
        </w:rPr>
        <w:t>s amb la subsistència dels drets i obligacions contrets pel CSG, donant ple compliment als requisits previstos a l'article 44 de l'Estatut dels</w:t>
      </w:r>
      <w:r w:rsidRPr="00BE5499">
        <w:rPr>
          <w:spacing w:val="46"/>
          <w:sz w:val="18"/>
          <w:lang w:val="ca-ES"/>
        </w:rPr>
        <w:t xml:space="preserve"> </w:t>
      </w:r>
      <w:r w:rsidRPr="00BE5499">
        <w:rPr>
          <w:sz w:val="18"/>
          <w:lang w:val="ca-ES"/>
        </w:rPr>
        <w:t>Treballadors.</w:t>
      </w:r>
    </w:p>
    <w:p w:rsidR="00ED5A28" w:rsidRPr="00BE5499" w:rsidRDefault="006430AD" w:rsidP="00BE5499">
      <w:pPr>
        <w:pStyle w:val="Textoindependiente"/>
        <w:spacing w:before="150" w:line="230" w:lineRule="auto"/>
        <w:jc w:val="both"/>
        <w:rPr>
          <w:lang w:val="ca-ES"/>
        </w:rPr>
      </w:pPr>
      <w:r w:rsidRPr="00BE5499">
        <w:rPr>
          <w:lang w:val="ca-ES"/>
        </w:rPr>
        <w:t>El personal laboral del CSG passarà a ser personal propi del Consorci amb la naturalesa jurídica i</w:t>
      </w:r>
      <w:r w:rsidRPr="00BE5499">
        <w:rPr>
          <w:lang w:val="ca-ES"/>
        </w:rPr>
        <w:t xml:space="preserve"> modalitat contractual que tingui en el moment de la integració efectiva com a fix, indefinit i temporal que el vinculava al CSG.</w:t>
      </w:r>
    </w:p>
    <w:p w:rsidR="00ED5A28" w:rsidRPr="00BE5499" w:rsidRDefault="006430AD" w:rsidP="00BE5499">
      <w:pPr>
        <w:pStyle w:val="Prrafodelista"/>
        <w:numPr>
          <w:ilvl w:val="2"/>
          <w:numId w:val="36"/>
        </w:numPr>
        <w:tabs>
          <w:tab w:val="left" w:pos="650"/>
        </w:tabs>
        <w:spacing w:line="230" w:lineRule="auto"/>
        <w:ind w:right="258" w:firstLine="0"/>
        <w:jc w:val="both"/>
        <w:rPr>
          <w:sz w:val="18"/>
          <w:lang w:val="ca-ES"/>
        </w:rPr>
      </w:pPr>
      <w:r w:rsidRPr="00BE5499">
        <w:rPr>
          <w:sz w:val="18"/>
          <w:lang w:val="ca-ES"/>
        </w:rPr>
        <w:t xml:space="preserve">Així mateix, aquest personal mantindrà les condicions laborals i retributives que tingués reconegudes </w:t>
      </w:r>
      <w:r w:rsidRPr="00BE5499">
        <w:rPr>
          <w:spacing w:val="-6"/>
          <w:sz w:val="18"/>
          <w:lang w:val="ca-ES"/>
        </w:rPr>
        <w:t xml:space="preserve">en </w:t>
      </w:r>
      <w:r w:rsidRPr="00BE5499">
        <w:rPr>
          <w:sz w:val="18"/>
          <w:lang w:val="ca-ES"/>
        </w:rPr>
        <w:t>el moment de produir-</w:t>
      </w:r>
      <w:r w:rsidRPr="00BE5499">
        <w:rPr>
          <w:sz w:val="18"/>
          <w:lang w:val="ca-ES"/>
        </w:rPr>
        <w:t>se la integració, com a personal laboral del CSG, amb les condicions i en els mateixos termes establerts en els acords o pactes d'empresa signats, els quals restaran subsistents fins a la data d'expiració o fins a la signatura i entrada en vigor d'un altre</w:t>
      </w:r>
      <w:r w:rsidRPr="00BE5499">
        <w:rPr>
          <w:sz w:val="18"/>
          <w:lang w:val="ca-ES"/>
        </w:rPr>
        <w:t xml:space="preserve"> pacte o acord d'empresa regulador d'aquests àmbits.</w:t>
      </w:r>
    </w:p>
    <w:p w:rsidR="00ED5A28" w:rsidRPr="00BE5499" w:rsidRDefault="006430AD" w:rsidP="00BE5499">
      <w:pPr>
        <w:pStyle w:val="Textoindependiente"/>
        <w:spacing w:before="150" w:line="230" w:lineRule="auto"/>
        <w:ind w:right="257"/>
        <w:jc w:val="both"/>
        <w:rPr>
          <w:lang w:val="ca-ES"/>
        </w:rPr>
      </w:pPr>
      <w:r w:rsidRPr="00BE5499">
        <w:rPr>
          <w:lang w:val="ca-ES"/>
        </w:rPr>
        <w:t>Al personal laboral del CSG, objecte d'integració, li és aplicable el I Conveni col·lectiu de treball dels hospitals d'aguts, centres d'atenció primària, centres sociosanitaris i centres de salut mental,</w:t>
      </w:r>
      <w:r w:rsidRPr="00BE5499">
        <w:rPr>
          <w:lang w:val="ca-ES"/>
        </w:rPr>
        <w:t xml:space="preserve"> concertats amb el Servei Català de la Salut, el qual li seguirà sent aplicable fins la data d'expiració o, si escau, fins l'entrada en vigor d'un nou conveni.</w:t>
      </w:r>
    </w:p>
    <w:p w:rsidR="00ED5A28" w:rsidRPr="00BE5499" w:rsidRDefault="006430AD" w:rsidP="00BE5499">
      <w:pPr>
        <w:pStyle w:val="Prrafodelista"/>
        <w:numPr>
          <w:ilvl w:val="2"/>
          <w:numId w:val="36"/>
        </w:numPr>
        <w:tabs>
          <w:tab w:val="left" w:pos="650"/>
        </w:tabs>
        <w:spacing w:line="230" w:lineRule="auto"/>
        <w:ind w:right="207" w:firstLine="0"/>
        <w:jc w:val="both"/>
        <w:rPr>
          <w:sz w:val="18"/>
          <w:lang w:val="ca-ES"/>
        </w:rPr>
      </w:pPr>
      <w:r w:rsidRPr="00BE5499">
        <w:rPr>
          <w:sz w:val="18"/>
          <w:lang w:val="ca-ES"/>
        </w:rPr>
        <w:t>Així mateix, i amb efectes des de la data de la subrogació, el Consorci (CSAPG) assumirà amb càr</w:t>
      </w:r>
      <w:r w:rsidRPr="00BE5499">
        <w:rPr>
          <w:sz w:val="18"/>
          <w:lang w:val="ca-ES"/>
        </w:rPr>
        <w:t>rec al seu pressupost les despeses de capítol I corresponents al personal laboral transferit, en el mateix moment que es faci efectiva la successió d'activitat empresarial i el traspàs del conjunt dels corresponents recursos econòmics, en el marc dels acor</w:t>
      </w:r>
      <w:r w:rsidRPr="00BE5499">
        <w:rPr>
          <w:sz w:val="18"/>
          <w:lang w:val="ca-ES"/>
        </w:rPr>
        <w:t>ds estipulats a aquest efecte entre les entitats que subscriuen aquest</w:t>
      </w:r>
      <w:r w:rsidRPr="00BE5499">
        <w:rPr>
          <w:spacing w:val="55"/>
          <w:sz w:val="18"/>
          <w:lang w:val="ca-ES"/>
        </w:rPr>
        <w:t xml:space="preserve"> </w:t>
      </w:r>
      <w:r w:rsidRPr="00BE5499">
        <w:rPr>
          <w:sz w:val="18"/>
          <w:lang w:val="ca-ES"/>
        </w:rPr>
        <w:t>Conveni.</w:t>
      </w:r>
    </w:p>
    <w:p w:rsidR="00ED5A28" w:rsidRPr="00BE5499" w:rsidRDefault="006430AD" w:rsidP="00BE5499">
      <w:pPr>
        <w:pStyle w:val="Prrafodelista"/>
        <w:numPr>
          <w:ilvl w:val="2"/>
          <w:numId w:val="36"/>
        </w:numPr>
        <w:tabs>
          <w:tab w:val="left" w:pos="650"/>
        </w:tabs>
        <w:spacing w:before="151" w:line="230" w:lineRule="auto"/>
        <w:ind w:right="744" w:firstLine="0"/>
        <w:jc w:val="both"/>
        <w:rPr>
          <w:sz w:val="18"/>
          <w:lang w:val="ca-ES"/>
        </w:rPr>
      </w:pPr>
      <w:r w:rsidRPr="00BE5499">
        <w:rPr>
          <w:sz w:val="18"/>
          <w:lang w:val="ca-ES"/>
        </w:rPr>
        <w:t>En el document annex 4 (apartat 1) d'aquest Conveni es relacionen els llocs de treball del personal laboral del CSG que assumeix el Consorci en virtut de la subrogació prevista</w:t>
      </w:r>
      <w:r w:rsidRPr="00BE5499">
        <w:rPr>
          <w:sz w:val="18"/>
          <w:lang w:val="ca-ES"/>
        </w:rPr>
        <w:t xml:space="preserve"> a l'apartat</w:t>
      </w:r>
      <w:r w:rsidRPr="00BE5499">
        <w:rPr>
          <w:spacing w:val="51"/>
          <w:sz w:val="18"/>
          <w:lang w:val="ca-ES"/>
        </w:rPr>
        <w:t xml:space="preserve"> </w:t>
      </w:r>
      <w:r w:rsidRPr="00BE5499">
        <w:rPr>
          <w:sz w:val="18"/>
          <w:lang w:val="ca-ES"/>
        </w:rPr>
        <w:t>anterior.</w:t>
      </w:r>
    </w:p>
    <w:p w:rsidR="00ED5A28" w:rsidRPr="00BE5499" w:rsidRDefault="006430AD" w:rsidP="00BE5499">
      <w:pPr>
        <w:pStyle w:val="Prrafodelista"/>
        <w:numPr>
          <w:ilvl w:val="1"/>
          <w:numId w:val="36"/>
        </w:numPr>
        <w:tabs>
          <w:tab w:val="left" w:pos="470"/>
        </w:tabs>
        <w:spacing w:before="142"/>
        <w:jc w:val="both"/>
        <w:rPr>
          <w:sz w:val="18"/>
          <w:lang w:val="ca-ES"/>
        </w:rPr>
      </w:pPr>
      <w:r w:rsidRPr="00BE5499">
        <w:rPr>
          <w:sz w:val="18"/>
          <w:lang w:val="ca-ES"/>
        </w:rPr>
        <w:t>Personal intern</w:t>
      </w:r>
      <w:r w:rsidRPr="00BE5499">
        <w:rPr>
          <w:spacing w:val="13"/>
          <w:sz w:val="18"/>
          <w:lang w:val="ca-ES"/>
        </w:rPr>
        <w:t xml:space="preserve"> </w:t>
      </w:r>
      <w:r w:rsidRPr="00BE5499">
        <w:rPr>
          <w:sz w:val="18"/>
          <w:lang w:val="ca-ES"/>
        </w:rPr>
        <w:t>resident.</w:t>
      </w:r>
    </w:p>
    <w:p w:rsidR="00ED5A28" w:rsidRPr="00BE5499" w:rsidRDefault="006430AD" w:rsidP="00BE5499">
      <w:pPr>
        <w:pStyle w:val="Prrafodelista"/>
        <w:numPr>
          <w:ilvl w:val="2"/>
          <w:numId w:val="36"/>
        </w:numPr>
        <w:tabs>
          <w:tab w:val="left" w:pos="650"/>
        </w:tabs>
        <w:spacing w:before="149" w:line="230" w:lineRule="auto"/>
        <w:ind w:right="160" w:firstLine="0"/>
        <w:jc w:val="both"/>
        <w:rPr>
          <w:sz w:val="18"/>
          <w:lang w:val="ca-ES"/>
        </w:rPr>
      </w:pPr>
      <w:r w:rsidRPr="00BE5499">
        <w:rPr>
          <w:sz w:val="18"/>
          <w:lang w:val="ca-ES"/>
        </w:rPr>
        <w:t>En el moment de la constitució del Consorci es produirà la successió d'activitat empresarial entre el CSG i el Consorci en qualitat de continuador de l'activitat assistencial del CSG, circumstància que compo</w:t>
      </w:r>
      <w:r w:rsidRPr="00BE5499">
        <w:rPr>
          <w:sz w:val="18"/>
          <w:lang w:val="ca-ES"/>
        </w:rPr>
        <w:t>rta que el Consorci resta subrogat en la posició jurídica del CSG respecte del seu personal intern resident, sotmès a una relació laboral especial regulada pel Reial decret 1146/2006, de 6 d'octubre, el qual ocupi una plaça integrada en qualsevol de les un</w:t>
      </w:r>
      <w:r w:rsidRPr="00BE5499">
        <w:rPr>
          <w:sz w:val="18"/>
          <w:lang w:val="ca-ES"/>
        </w:rPr>
        <w:t>itats docents dels centres i dispositius pertanyents a l'àmbit organitzatiu del CSG. El personal intern resident mantindrà els seus drets i obligacions derivats del contracte laboral que tingui formalitzat el CSG en el moment del seu traspàs al</w:t>
      </w:r>
      <w:r w:rsidRPr="00BE5499">
        <w:rPr>
          <w:spacing w:val="31"/>
          <w:sz w:val="18"/>
          <w:lang w:val="ca-ES"/>
        </w:rPr>
        <w:t xml:space="preserve"> </w:t>
      </w:r>
      <w:r w:rsidRPr="00BE5499">
        <w:rPr>
          <w:sz w:val="18"/>
          <w:lang w:val="ca-ES"/>
        </w:rPr>
        <w:t>Consorci.</w:t>
      </w:r>
    </w:p>
    <w:p w:rsidR="00ED5A28" w:rsidRPr="00BE5499" w:rsidRDefault="006430AD" w:rsidP="00BE5499">
      <w:pPr>
        <w:pStyle w:val="Prrafodelista"/>
        <w:numPr>
          <w:ilvl w:val="2"/>
          <w:numId w:val="36"/>
        </w:numPr>
        <w:tabs>
          <w:tab w:val="left" w:pos="650"/>
        </w:tabs>
        <w:spacing w:line="230" w:lineRule="auto"/>
        <w:ind w:right="382" w:firstLine="0"/>
        <w:jc w:val="both"/>
        <w:rPr>
          <w:sz w:val="18"/>
          <w:lang w:val="ca-ES"/>
        </w:rPr>
      </w:pPr>
      <w:r w:rsidRPr="00BE5499">
        <w:rPr>
          <w:sz w:val="18"/>
          <w:lang w:val="ca-ES"/>
        </w:rPr>
        <w:t>A</w:t>
      </w:r>
      <w:r w:rsidRPr="00BE5499">
        <w:rPr>
          <w:sz w:val="18"/>
          <w:lang w:val="ca-ES"/>
        </w:rPr>
        <w:t xml:space="preserve"> l'annex 4 (apartat 2) es relaciona el personal intern resident que assumirà el Consorci en virtut de la subrogació prevista a l'apartat</w:t>
      </w:r>
      <w:r w:rsidRPr="00BE5499">
        <w:rPr>
          <w:spacing w:val="29"/>
          <w:sz w:val="18"/>
          <w:lang w:val="ca-ES"/>
        </w:rPr>
        <w:t xml:space="preserve"> </w:t>
      </w:r>
      <w:r w:rsidRPr="00BE5499">
        <w:rPr>
          <w:sz w:val="18"/>
          <w:lang w:val="ca-ES"/>
        </w:rPr>
        <w:t>anterior.</w:t>
      </w:r>
    </w:p>
    <w:p w:rsidR="00ED5A28" w:rsidRPr="00BE5499" w:rsidRDefault="006430AD" w:rsidP="00BE5499">
      <w:pPr>
        <w:pStyle w:val="Prrafodelista"/>
        <w:numPr>
          <w:ilvl w:val="1"/>
          <w:numId w:val="36"/>
        </w:numPr>
        <w:tabs>
          <w:tab w:val="left" w:pos="470"/>
        </w:tabs>
        <w:spacing w:before="143"/>
        <w:jc w:val="both"/>
        <w:rPr>
          <w:sz w:val="18"/>
          <w:lang w:val="ca-ES"/>
        </w:rPr>
      </w:pPr>
      <w:r w:rsidRPr="00BE5499">
        <w:rPr>
          <w:sz w:val="18"/>
          <w:lang w:val="ca-ES"/>
        </w:rPr>
        <w:t>Cessió de dades en matèria de</w:t>
      </w:r>
      <w:r w:rsidRPr="00BE5499">
        <w:rPr>
          <w:spacing w:val="13"/>
          <w:sz w:val="18"/>
          <w:lang w:val="ca-ES"/>
        </w:rPr>
        <w:t xml:space="preserve"> </w:t>
      </w:r>
      <w:r w:rsidRPr="00BE5499">
        <w:rPr>
          <w:sz w:val="18"/>
          <w:lang w:val="ca-ES"/>
        </w:rPr>
        <w:t>personal.</w:t>
      </w:r>
    </w:p>
    <w:p w:rsidR="00ED5A28" w:rsidRPr="00BE5499" w:rsidRDefault="006430AD" w:rsidP="00BE5499">
      <w:pPr>
        <w:pStyle w:val="Textoindependiente"/>
        <w:spacing w:before="148" w:line="230" w:lineRule="auto"/>
        <w:ind w:right="257"/>
        <w:jc w:val="both"/>
        <w:rPr>
          <w:lang w:val="ca-ES"/>
        </w:rPr>
      </w:pPr>
      <w:r w:rsidRPr="00BE5499">
        <w:rPr>
          <w:lang w:val="ca-ES"/>
        </w:rPr>
        <w:t>En el moment de l'adscripció del personal provinent del CSG al Consorci, aquell facilitarà els expedients històrics del personal laboral afectat per la subrogació, als efectes que el Consorci pugui assumir de forma efectiva la gestió d'aquest personal. Aix</w:t>
      </w:r>
      <w:r w:rsidRPr="00BE5499">
        <w:rPr>
          <w:lang w:val="ca-ES"/>
        </w:rPr>
        <w:t>í mateix, el CSG facilitarà, si escau, una còpia dels expedients històrics del seu personal estatutari i funcionari adscrit.</w:t>
      </w:r>
    </w:p>
    <w:p w:rsidR="00ED5A28" w:rsidRPr="00BE5499" w:rsidRDefault="006430AD" w:rsidP="00BE5499">
      <w:pPr>
        <w:pStyle w:val="Prrafodelista"/>
        <w:numPr>
          <w:ilvl w:val="0"/>
          <w:numId w:val="36"/>
        </w:numPr>
        <w:tabs>
          <w:tab w:val="left" w:pos="350"/>
        </w:tabs>
        <w:spacing w:before="143"/>
        <w:jc w:val="both"/>
        <w:rPr>
          <w:sz w:val="18"/>
          <w:lang w:val="ca-ES"/>
        </w:rPr>
      </w:pPr>
      <w:r w:rsidRPr="00BE5499">
        <w:rPr>
          <w:sz w:val="18"/>
          <w:lang w:val="ca-ES"/>
        </w:rPr>
        <w:t>Personal del Consorci (CSAPG) procedent del</w:t>
      </w:r>
      <w:r w:rsidRPr="00BE5499">
        <w:rPr>
          <w:spacing w:val="22"/>
          <w:sz w:val="18"/>
          <w:lang w:val="ca-ES"/>
        </w:rPr>
        <w:t xml:space="preserve"> </w:t>
      </w:r>
      <w:r w:rsidRPr="00BE5499">
        <w:rPr>
          <w:sz w:val="18"/>
          <w:lang w:val="ca-ES"/>
        </w:rPr>
        <w:t>CSAP.</w:t>
      </w:r>
    </w:p>
    <w:p w:rsidR="00ED5A28" w:rsidRPr="00BE5499" w:rsidRDefault="006430AD" w:rsidP="00BE5499">
      <w:pPr>
        <w:pStyle w:val="Textoindependiente"/>
        <w:spacing w:before="149" w:line="230" w:lineRule="auto"/>
        <w:jc w:val="both"/>
        <w:rPr>
          <w:lang w:val="ca-ES"/>
        </w:rPr>
      </w:pPr>
      <w:r w:rsidRPr="00BE5499">
        <w:rPr>
          <w:lang w:val="ca-ES"/>
        </w:rPr>
        <w:t xml:space="preserve">En la mesura que el Consorci és formalment producte de la modificació del CSAP i </w:t>
      </w:r>
      <w:r w:rsidRPr="00BE5499">
        <w:rPr>
          <w:lang w:val="ca-ES"/>
        </w:rPr>
        <w:t>hi ha, doncs, una absoluta continuïtat del conjunt de les seves relacions jurídiques, el personal procedent del CSAP segueix amb la seva pertinença al Consorci exactament segons les mateixes condicions, drets i obligacions, sense que calgui cap previsió es</w:t>
      </w:r>
      <w:r w:rsidRPr="00BE5499">
        <w:rPr>
          <w:lang w:val="ca-ES"/>
        </w:rPr>
        <w:t>pecífica relativa a la seva subrogació.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Sisena. Activitat assistencial, de recerca, innovació i docència.</w:t>
      </w:r>
    </w:p>
    <w:p w:rsidR="00ED5A28" w:rsidRPr="00BE5499" w:rsidRDefault="006430AD" w:rsidP="00BE5499">
      <w:pPr>
        <w:pStyle w:val="Prrafodelista"/>
        <w:numPr>
          <w:ilvl w:val="0"/>
          <w:numId w:val="35"/>
        </w:numPr>
        <w:tabs>
          <w:tab w:val="left" w:pos="350"/>
        </w:tabs>
        <w:spacing w:before="149" w:line="230" w:lineRule="auto"/>
        <w:ind w:right="759" w:firstLine="0"/>
        <w:jc w:val="both"/>
        <w:rPr>
          <w:sz w:val="18"/>
          <w:lang w:val="ca-ES"/>
        </w:rPr>
      </w:pPr>
      <w:r w:rsidRPr="00BE5499">
        <w:rPr>
          <w:sz w:val="18"/>
          <w:lang w:val="ca-ES"/>
        </w:rPr>
        <w:t>El Consorci prestarà l'activitat assistencial i la resta de funcions que li són pròpies de conformitat amb l'objecte i principis d'actuació que té a</w:t>
      </w:r>
      <w:r w:rsidRPr="00BE5499">
        <w:rPr>
          <w:sz w:val="18"/>
          <w:lang w:val="ca-ES"/>
        </w:rPr>
        <w:t>ssignats estatutàriament. En qualsevol cas, el seu plantejament</w:t>
      </w:r>
      <w:r w:rsidRPr="00BE5499">
        <w:rPr>
          <w:spacing w:val="51"/>
          <w:sz w:val="18"/>
          <w:lang w:val="ca-ES"/>
        </w:rPr>
        <w:t xml:space="preserve"> </w:t>
      </w:r>
      <w:r w:rsidRPr="00BE5499">
        <w:rPr>
          <w:sz w:val="18"/>
          <w:lang w:val="ca-ES"/>
        </w:rPr>
        <w:t>i</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Textoindependiente"/>
        <w:spacing w:before="1" w:line="230" w:lineRule="auto"/>
        <w:jc w:val="both"/>
        <w:rPr>
          <w:lang w:val="ca-ES"/>
        </w:rPr>
      </w:pPr>
      <w:r w:rsidRPr="00BE5499">
        <w:rPr>
          <w:lang w:val="ca-ES"/>
        </w:rPr>
        <w:t>desenvolupament tindrà com a referència el model innovador de la gestió assistencial segons els criteris identificats pel Pla de salut de Catalunya en atenció primària i comunitària, cronicitat, continuïtat assistencial i models d'atenció no presencial, en</w:t>
      </w:r>
      <w:r w:rsidRPr="00BE5499">
        <w:rPr>
          <w:lang w:val="ca-ES"/>
        </w:rPr>
        <w:t>tre d'altres continguts, dins un context de coordinació amb els àmbits de la recerca i la docència.</w:t>
      </w:r>
    </w:p>
    <w:p w:rsidR="00ED5A28" w:rsidRPr="00BE5499" w:rsidRDefault="006430AD" w:rsidP="00BE5499">
      <w:pPr>
        <w:pStyle w:val="Prrafodelista"/>
        <w:numPr>
          <w:ilvl w:val="0"/>
          <w:numId w:val="35"/>
        </w:numPr>
        <w:tabs>
          <w:tab w:val="left" w:pos="350"/>
        </w:tabs>
        <w:spacing w:line="230" w:lineRule="auto"/>
        <w:ind w:right="192" w:firstLine="0"/>
        <w:jc w:val="both"/>
        <w:rPr>
          <w:sz w:val="18"/>
          <w:lang w:val="ca-ES"/>
        </w:rPr>
      </w:pPr>
      <w:r w:rsidRPr="00BE5499">
        <w:rPr>
          <w:sz w:val="18"/>
          <w:lang w:val="ca-ES"/>
        </w:rPr>
        <w:t xml:space="preserve">Pel que fa a l'activitat relativa a la totalitat de les línies assistencials a realitzar pel Consorci per compte del CatSalut en el marc del sistema públic </w:t>
      </w:r>
      <w:r w:rsidRPr="00BE5499">
        <w:rPr>
          <w:sz w:val="18"/>
          <w:lang w:val="ca-ES"/>
        </w:rPr>
        <w:t>de salut, s'encarregarà mitjançant la formalització dels oportuns instruments jurídics amb aquest objecte, de conformitat amb la normativa i les pautes generals aplicables en cada moment, actualment de conformitat amb el Decret 118/2014, de 5 d'agost, sobr</w:t>
      </w:r>
      <w:r w:rsidRPr="00BE5499">
        <w:rPr>
          <w:sz w:val="18"/>
          <w:lang w:val="ca-ES"/>
        </w:rPr>
        <w:t xml:space="preserve">e la contractació i prestació dels serveis sanitaris amb càrrec al Servei Català de la Salut, i en funció de la integració dels centres hospitalaris que són sota gestió del Consorci al SISCAT (sistema sanitari integral d'utilització pública de Catalunya). </w:t>
      </w:r>
      <w:r w:rsidRPr="00BE5499">
        <w:rPr>
          <w:sz w:val="18"/>
          <w:lang w:val="ca-ES"/>
        </w:rPr>
        <w:t>D'acord amb el que preveu la clàusula tercera d'aquest Conveni regulador, la subrogació dels convenis dels serveis assistencials subscrits en les dates 1 de gener de 2011 entre el Servei Català de la Salut  i el Consorci Sanitari del Garraf, per a la prest</w:t>
      </w:r>
      <w:r w:rsidRPr="00BE5499">
        <w:rPr>
          <w:sz w:val="18"/>
          <w:lang w:val="ca-ES"/>
        </w:rPr>
        <w:t>ació d'atenció hospitalària i especialitzada, en relació amb els centres Fundació Privada Hospital Residència Sant Camil i Fundació Privada Hospital Comarcal Sant Antoni Abat, inclosos a la xarxa de centres d'internament d'utilització pública de Catalunya;</w:t>
      </w:r>
      <w:r w:rsidRPr="00BE5499">
        <w:rPr>
          <w:sz w:val="18"/>
          <w:lang w:val="ca-ES"/>
        </w:rPr>
        <w:t xml:space="preserve"> i en data 1 de gener de 2011, entre el Servei Català de la Salut, l'Institut Català d'Assistència i Serveis Socials (actualment Departament de Treball, Afers Socials i Famílies) i el Consorci Sanitari del Garraf, per a la prestació de serveis d'atenció so</w:t>
      </w:r>
      <w:r w:rsidRPr="00BE5499">
        <w:rPr>
          <w:sz w:val="18"/>
          <w:lang w:val="ca-ES"/>
        </w:rPr>
        <w:t>ciosanitària, en relació amb els centres Fundació Privada Hospital Residència Sant Camil i</w:t>
      </w:r>
      <w:r w:rsidRPr="00BE5499">
        <w:rPr>
          <w:spacing w:val="47"/>
          <w:sz w:val="18"/>
          <w:lang w:val="ca-ES"/>
        </w:rPr>
        <w:t xml:space="preserve"> </w:t>
      </w:r>
      <w:r w:rsidRPr="00BE5499">
        <w:rPr>
          <w:sz w:val="18"/>
          <w:lang w:val="ca-ES"/>
        </w:rPr>
        <w:t>Fundació</w:t>
      </w:r>
    </w:p>
    <w:p w:rsidR="00ED5A28" w:rsidRPr="00BE5499" w:rsidRDefault="006430AD" w:rsidP="00BE5499">
      <w:pPr>
        <w:pStyle w:val="Textoindependiente"/>
        <w:spacing w:line="230" w:lineRule="auto"/>
        <w:jc w:val="both"/>
        <w:rPr>
          <w:lang w:val="ca-ES"/>
        </w:rPr>
      </w:pPr>
      <w:r w:rsidRPr="00BE5499">
        <w:rPr>
          <w:lang w:val="ca-ES"/>
        </w:rPr>
        <w:t>Privada Hospital Comarcal Sant Antoni Abat, inclosos a la xarxa de centres d'internament d'utilització pública de Catalunya, serà efectiva en els termes que</w:t>
      </w:r>
      <w:r w:rsidRPr="00BE5499">
        <w:rPr>
          <w:lang w:val="ca-ES"/>
        </w:rPr>
        <w:t xml:space="preserve"> estableix el seu apartat 1.</w:t>
      </w:r>
    </w:p>
    <w:p w:rsidR="00ED5A28" w:rsidRPr="00BE5499" w:rsidRDefault="006430AD" w:rsidP="00BE5499">
      <w:pPr>
        <w:pStyle w:val="Prrafodelista"/>
        <w:numPr>
          <w:ilvl w:val="0"/>
          <w:numId w:val="35"/>
        </w:numPr>
        <w:tabs>
          <w:tab w:val="left" w:pos="350"/>
        </w:tabs>
        <w:spacing w:line="230" w:lineRule="auto"/>
        <w:ind w:right="135" w:firstLine="0"/>
        <w:jc w:val="both"/>
        <w:rPr>
          <w:sz w:val="18"/>
          <w:lang w:val="ca-ES"/>
        </w:rPr>
      </w:pPr>
      <w:r w:rsidRPr="00BE5499">
        <w:rPr>
          <w:sz w:val="18"/>
          <w:lang w:val="ca-ES"/>
        </w:rPr>
        <w:t>Així mateix el Consorci podrà portar a terme altres activitats en l'entorn de l'atenció sanitària i social, d'acord amb la legislació vigent i els seus</w:t>
      </w:r>
      <w:r w:rsidRPr="00BE5499">
        <w:rPr>
          <w:spacing w:val="29"/>
          <w:sz w:val="18"/>
          <w:lang w:val="ca-ES"/>
        </w:rPr>
        <w:t xml:space="preserve"> </w:t>
      </w:r>
      <w:r w:rsidRPr="00BE5499">
        <w:rPr>
          <w:sz w:val="18"/>
          <w:lang w:val="ca-ES"/>
        </w:rPr>
        <w:t>Estatuts.</w:t>
      </w:r>
    </w:p>
    <w:p w:rsidR="00ED5A28" w:rsidRPr="00BE5499" w:rsidRDefault="006430AD" w:rsidP="00BE5499">
      <w:pPr>
        <w:pStyle w:val="Prrafodelista"/>
        <w:numPr>
          <w:ilvl w:val="0"/>
          <w:numId w:val="35"/>
        </w:numPr>
        <w:tabs>
          <w:tab w:val="left" w:pos="350"/>
        </w:tabs>
        <w:spacing w:line="230" w:lineRule="auto"/>
        <w:ind w:right="303" w:firstLine="0"/>
        <w:jc w:val="both"/>
        <w:rPr>
          <w:sz w:val="18"/>
          <w:lang w:val="ca-ES"/>
        </w:rPr>
      </w:pPr>
      <w:r w:rsidRPr="00BE5499">
        <w:rPr>
          <w:sz w:val="18"/>
          <w:lang w:val="ca-ES"/>
        </w:rPr>
        <w:t>L'enfocament de l'activitat assistencial del nou Consorci, a més de perseguir una major identitat amb el Pla de salut de Catalunya i la resta de condicions expressades als punts precedents, promourà la progressiva integració i l'optimització del conjunt de</w:t>
      </w:r>
      <w:r w:rsidRPr="00BE5499">
        <w:rPr>
          <w:sz w:val="18"/>
          <w:lang w:val="ca-ES"/>
        </w:rPr>
        <w:t xml:space="preserve"> recursos del Consorci sota una lògica funcional</w:t>
      </w:r>
      <w:r w:rsidRPr="00BE5499">
        <w:rPr>
          <w:spacing w:val="50"/>
          <w:sz w:val="18"/>
          <w:lang w:val="ca-ES"/>
        </w:rPr>
        <w:t xml:space="preserve"> </w:t>
      </w:r>
      <w:r w:rsidRPr="00BE5499">
        <w:rPr>
          <w:sz w:val="18"/>
          <w:lang w:val="ca-ES"/>
        </w:rPr>
        <w:t>única.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Setena. Continuïtat d'altres relacions jurídiques, convenis i contractes.</w:t>
      </w:r>
    </w:p>
    <w:p w:rsidR="00ED5A28" w:rsidRPr="00BE5499" w:rsidRDefault="006430AD" w:rsidP="00BE5499">
      <w:pPr>
        <w:pStyle w:val="Prrafodelista"/>
        <w:numPr>
          <w:ilvl w:val="0"/>
          <w:numId w:val="34"/>
        </w:numPr>
        <w:tabs>
          <w:tab w:val="left" w:pos="350"/>
        </w:tabs>
        <w:spacing w:before="149" w:line="230" w:lineRule="auto"/>
        <w:ind w:right="161" w:firstLine="0"/>
        <w:jc w:val="both"/>
        <w:rPr>
          <w:sz w:val="18"/>
          <w:lang w:val="ca-ES"/>
        </w:rPr>
      </w:pPr>
      <w:r w:rsidRPr="00BE5499">
        <w:rPr>
          <w:sz w:val="18"/>
          <w:lang w:val="ca-ES"/>
        </w:rPr>
        <w:t>El Consorci se subrogarà en la posició del CSG pel que fa als convenis i contractes vigents en el moment que se'n faci efect</w:t>
      </w:r>
      <w:r w:rsidRPr="00BE5499">
        <w:rPr>
          <w:sz w:val="18"/>
          <w:lang w:val="ca-ES"/>
        </w:rPr>
        <w:t>iva la transformació efectiva en els termes previstos en la clàusula 3.1. La relació dels negocis jurídics subjectes a aquesta subrogació es preveu a l'annex 5 d'aquest Conveni. S'hi inclouen operacions d'endeutament a curt termini, per a l'assumpció de le</w:t>
      </w:r>
      <w:r w:rsidRPr="00BE5499">
        <w:rPr>
          <w:sz w:val="18"/>
          <w:lang w:val="ca-ES"/>
        </w:rPr>
        <w:t>s quals per part del Consorci s'han obtingut les autoritzacions administratives preceptives que determina la normativa de finances públiques, en els termes  que disposa el punt 4 de l'Acord adoptat pel Govern de la Generalitat en data 11 de febrer de</w:t>
      </w:r>
      <w:r w:rsidRPr="00BE5499">
        <w:rPr>
          <w:spacing w:val="62"/>
          <w:sz w:val="18"/>
          <w:lang w:val="ca-ES"/>
        </w:rPr>
        <w:t xml:space="preserve"> </w:t>
      </w:r>
      <w:r w:rsidRPr="00BE5499">
        <w:rPr>
          <w:sz w:val="18"/>
          <w:lang w:val="ca-ES"/>
        </w:rPr>
        <w:t>2019.</w:t>
      </w:r>
    </w:p>
    <w:p w:rsidR="00ED5A28" w:rsidRPr="00BE5499" w:rsidRDefault="006430AD" w:rsidP="00BE5499">
      <w:pPr>
        <w:pStyle w:val="Prrafodelista"/>
        <w:numPr>
          <w:ilvl w:val="0"/>
          <w:numId w:val="34"/>
        </w:numPr>
        <w:tabs>
          <w:tab w:val="left" w:pos="350"/>
        </w:tabs>
        <w:spacing w:line="230" w:lineRule="auto"/>
        <w:ind w:right="242" w:firstLine="0"/>
        <w:jc w:val="both"/>
        <w:rPr>
          <w:sz w:val="18"/>
          <w:lang w:val="ca-ES"/>
        </w:rPr>
      </w:pPr>
      <w:r w:rsidRPr="00BE5499">
        <w:rPr>
          <w:sz w:val="18"/>
          <w:lang w:val="ca-ES"/>
        </w:rPr>
        <w:t>La subrogació del Consorci en la posició jurídica del CSG serà efectiva igualment en la posició que aquest té actualment en qualsevol societat, fundació, o altres entitats amb personalitat jurídica en les quals participa directa o indirectament. La relaci</w:t>
      </w:r>
      <w:r w:rsidRPr="00BE5499">
        <w:rPr>
          <w:sz w:val="18"/>
          <w:lang w:val="ca-ES"/>
        </w:rPr>
        <w:t>ó de les participacions del CSG és la que figura relacionada a l'annex 6 d'aquest</w:t>
      </w:r>
      <w:r w:rsidRPr="00BE5499">
        <w:rPr>
          <w:spacing w:val="9"/>
          <w:sz w:val="18"/>
          <w:lang w:val="ca-ES"/>
        </w:rPr>
        <w:t xml:space="preserve"> </w:t>
      </w:r>
      <w:r w:rsidRPr="00BE5499">
        <w:rPr>
          <w:sz w:val="18"/>
          <w:lang w:val="ca-ES"/>
        </w:rPr>
        <w:t>Conveni.</w:t>
      </w:r>
    </w:p>
    <w:p w:rsidR="00ED5A28" w:rsidRPr="00BE5499" w:rsidRDefault="006430AD" w:rsidP="00BE5499">
      <w:pPr>
        <w:pStyle w:val="Prrafodelista"/>
        <w:numPr>
          <w:ilvl w:val="0"/>
          <w:numId w:val="34"/>
        </w:numPr>
        <w:tabs>
          <w:tab w:val="left" w:pos="350"/>
        </w:tabs>
        <w:spacing w:line="230" w:lineRule="auto"/>
        <w:ind w:right="280" w:firstLine="0"/>
        <w:jc w:val="both"/>
        <w:rPr>
          <w:sz w:val="18"/>
          <w:lang w:val="ca-ES"/>
        </w:rPr>
      </w:pPr>
      <w:r w:rsidRPr="00BE5499">
        <w:rPr>
          <w:sz w:val="18"/>
          <w:lang w:val="ca-ES"/>
        </w:rPr>
        <w:t xml:space="preserve">En la mesura que el Consorci és formalment producte de la modificació del CSAP, hi ha absoluta continuïtat del conjunt de les seves relacions jurídiques, exactament </w:t>
      </w:r>
      <w:r w:rsidRPr="00BE5499">
        <w:rPr>
          <w:sz w:val="18"/>
          <w:lang w:val="ca-ES"/>
        </w:rPr>
        <w:t>sota les mateixes condicions, sempre que continuïn vigents, sense que calgui cap previsió específica relativa a la seva</w:t>
      </w:r>
      <w:r w:rsidRPr="00BE5499">
        <w:rPr>
          <w:spacing w:val="37"/>
          <w:sz w:val="18"/>
          <w:lang w:val="ca-ES"/>
        </w:rPr>
        <w:t xml:space="preserve"> </w:t>
      </w:r>
      <w:r w:rsidRPr="00BE5499">
        <w:rPr>
          <w:sz w:val="18"/>
          <w:lang w:val="ca-ES"/>
        </w:rPr>
        <w:t>subrogació.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Vuitena. Posicionament del CSG en procés d'extinció.</w:t>
      </w:r>
    </w:p>
    <w:p w:rsidR="00ED5A28" w:rsidRPr="00BE5499" w:rsidRDefault="006430AD" w:rsidP="00BE5499">
      <w:pPr>
        <w:pStyle w:val="Prrafodelista"/>
        <w:numPr>
          <w:ilvl w:val="0"/>
          <w:numId w:val="33"/>
        </w:numPr>
        <w:tabs>
          <w:tab w:val="left" w:pos="350"/>
        </w:tabs>
        <w:spacing w:before="149" w:line="230" w:lineRule="auto"/>
        <w:ind w:right="133" w:firstLine="0"/>
        <w:jc w:val="both"/>
        <w:rPr>
          <w:sz w:val="18"/>
          <w:lang w:val="ca-ES"/>
        </w:rPr>
      </w:pPr>
      <w:r w:rsidRPr="00BE5499">
        <w:rPr>
          <w:sz w:val="18"/>
          <w:lang w:val="ca-ES"/>
        </w:rPr>
        <w:t xml:space="preserve">El CSG ha adoptat en data 24 de maig i 11 d'octubre de 2017 un Acord </w:t>
      </w:r>
      <w:r w:rsidRPr="00BE5499">
        <w:rPr>
          <w:sz w:val="18"/>
          <w:lang w:val="ca-ES"/>
        </w:rPr>
        <w:t xml:space="preserve">de dissolució pel qual s'estableix la cessió global d'actius i passius al Consorci, de conformitat amb el que estableix l'article 127.5 de la Llei 40/2015, esmentada. Segons els termes d'aquesta disposició i de l'Acord de dissolució, aquesta cessió global </w:t>
      </w:r>
      <w:r w:rsidRPr="00BE5499">
        <w:rPr>
          <w:sz w:val="18"/>
          <w:lang w:val="ca-ES"/>
        </w:rPr>
        <w:t>d'actius i passius implica l'extinció sense liquidació del CSG en qualitat de consorci cedent. L'efectivitat d'aquest Acord de dissolució es vincula a la subrogació del nou CSAPG, en qualitat de consorci cessionari, en el conjunt del total d'aquestes relac</w:t>
      </w:r>
      <w:r w:rsidRPr="00BE5499">
        <w:rPr>
          <w:sz w:val="18"/>
          <w:lang w:val="ca-ES"/>
        </w:rPr>
        <w:t>ions jurídiques. Això exigeix el vistiplau del mateix Consorci en procés de modificació així com el de totes les entitats participants que acorden</w:t>
      </w:r>
      <w:r w:rsidRPr="00BE5499">
        <w:rPr>
          <w:spacing w:val="45"/>
          <w:sz w:val="18"/>
          <w:lang w:val="ca-ES"/>
        </w:rPr>
        <w:t xml:space="preserve"> </w:t>
      </w:r>
      <w:r w:rsidRPr="00BE5499">
        <w:rPr>
          <w:sz w:val="18"/>
          <w:lang w:val="ca-ES"/>
        </w:rPr>
        <w:t>integrar-s'hi.</w:t>
      </w:r>
    </w:p>
    <w:p w:rsidR="00ED5A28" w:rsidRPr="00BE5499" w:rsidRDefault="006430AD" w:rsidP="00BE5499">
      <w:pPr>
        <w:pStyle w:val="Prrafodelista"/>
        <w:numPr>
          <w:ilvl w:val="0"/>
          <w:numId w:val="33"/>
        </w:numPr>
        <w:tabs>
          <w:tab w:val="left" w:pos="350"/>
        </w:tabs>
        <w:spacing w:before="143" w:line="214" w:lineRule="exact"/>
        <w:ind w:left="349"/>
        <w:jc w:val="both"/>
        <w:rPr>
          <w:sz w:val="18"/>
          <w:lang w:val="ca-ES"/>
        </w:rPr>
      </w:pPr>
      <w:r w:rsidRPr="00BE5499">
        <w:rPr>
          <w:sz w:val="18"/>
          <w:lang w:val="ca-ES"/>
        </w:rPr>
        <w:t>El conjunt d'entitats participants al Consorci, de conformitat amb el punt precedent, accepten</w:t>
      </w:r>
      <w:r w:rsidRPr="00BE5499">
        <w:rPr>
          <w:sz w:val="18"/>
          <w:lang w:val="ca-ES"/>
        </w:rPr>
        <w:t xml:space="preserve"> la</w:t>
      </w:r>
      <w:r w:rsidRPr="00BE5499">
        <w:rPr>
          <w:spacing w:val="45"/>
          <w:sz w:val="18"/>
          <w:lang w:val="ca-ES"/>
        </w:rPr>
        <w:t xml:space="preserve"> </w:t>
      </w:r>
      <w:r w:rsidRPr="00BE5499">
        <w:rPr>
          <w:sz w:val="18"/>
          <w:lang w:val="ca-ES"/>
        </w:rPr>
        <w:t>cessió</w:t>
      </w:r>
    </w:p>
    <w:p w:rsidR="00ED5A28" w:rsidRPr="00BE5499" w:rsidRDefault="006430AD" w:rsidP="00BE5499">
      <w:pPr>
        <w:pStyle w:val="Textoindependiente"/>
        <w:spacing w:before="3" w:line="230" w:lineRule="auto"/>
        <w:ind w:right="133"/>
        <w:jc w:val="both"/>
        <w:rPr>
          <w:lang w:val="ca-ES"/>
        </w:rPr>
      </w:pPr>
      <w:r w:rsidRPr="00BE5499">
        <w:rPr>
          <w:lang w:val="ca-ES"/>
        </w:rPr>
        <w:t>global d'actius i passius atribuïda al Consorci prevista per l'Acord de dissolució del CSG i la plena aplicabilitat de la subrogació universal que se'n desprèn, amb la condició expressa que només es farà efectiva en els termes establerts a la clàusula terc</w:t>
      </w:r>
      <w:r w:rsidRPr="00BE5499">
        <w:rPr>
          <w:lang w:val="ca-ES"/>
        </w:rPr>
        <w:t>era del present Conveni regulador, un cop s'hagi completat el procediment i s'hagi ultimat la modificació de l'antic CSAP, donant lloc a la seva consegüent transformació en l'actual Consorci (CSAPG).</w:t>
      </w:r>
    </w:p>
    <w:p w:rsidR="00ED5A28" w:rsidRPr="00BE5499" w:rsidRDefault="00ED5A28" w:rsidP="00BE5499">
      <w:pPr>
        <w:spacing w:line="230" w:lineRule="auto"/>
        <w:jc w:val="both"/>
        <w:rPr>
          <w:lang w:val="ca-ES"/>
        </w:rPr>
        <w:sectPr w:rsidR="00ED5A28" w:rsidRPr="00BE5499">
          <w:headerReference w:type="default" r:id="rId17"/>
          <w:footerReference w:type="default" r:id="rId18"/>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4"/>
          <w:lang w:val="ca-ES"/>
        </w:rPr>
      </w:pPr>
    </w:p>
    <w:p w:rsidR="00ED5A28" w:rsidRPr="00BE5499" w:rsidRDefault="006430AD" w:rsidP="00BE5499">
      <w:pPr>
        <w:pStyle w:val="Textoindependiente"/>
        <w:spacing w:before="101"/>
        <w:jc w:val="both"/>
        <w:rPr>
          <w:lang w:val="ca-ES"/>
        </w:rPr>
      </w:pPr>
      <w:r w:rsidRPr="00BE5499">
        <w:rPr>
          <w:lang w:val="ca-ES"/>
        </w:rPr>
        <w:t>Novena. Separació de la Fundació Antic Hospital de Vilafranca del Penedès.</w:t>
      </w:r>
    </w:p>
    <w:p w:rsidR="00ED5A28" w:rsidRPr="00BE5499" w:rsidRDefault="006430AD" w:rsidP="00BE5499">
      <w:pPr>
        <w:pStyle w:val="Textoindependiente"/>
        <w:spacing w:before="148" w:line="230" w:lineRule="auto"/>
        <w:ind w:right="257"/>
        <w:jc w:val="both"/>
        <w:rPr>
          <w:lang w:val="ca-ES"/>
        </w:rPr>
      </w:pPr>
      <w:r w:rsidRPr="00BE5499">
        <w:rPr>
          <w:lang w:val="ca-ES"/>
        </w:rPr>
        <w:t>Es reconeix la completa exempció de la Fundació Antic Hospital de Vilafranca del Penedès de qualsevol obligació o responsabilitat derivada del present Conveni regulador i/o de la su</w:t>
      </w:r>
      <w:r w:rsidRPr="00BE5499">
        <w:rPr>
          <w:lang w:val="ca-ES"/>
        </w:rPr>
        <w:t>brogació del Consorci en la posició abans tinguda pel CSG. De conformitat amb l'acord de separació aprovat en data 22 de setembre de 2017, la separació es produeix de manera automàtica amb la modificació del Consorci i la seva entrada en funcionament segon</w:t>
      </w:r>
      <w:r w:rsidRPr="00BE5499">
        <w:rPr>
          <w:lang w:val="ca-ES"/>
        </w:rPr>
        <w:t>s els termes previstos pels nous Estatuts i el present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Desena. Funcionament ordinari del Consorci.</w:t>
      </w:r>
    </w:p>
    <w:p w:rsidR="00ED5A28" w:rsidRPr="00BE5499" w:rsidRDefault="006430AD" w:rsidP="00BE5499">
      <w:pPr>
        <w:pStyle w:val="Prrafodelista"/>
        <w:numPr>
          <w:ilvl w:val="0"/>
          <w:numId w:val="32"/>
        </w:numPr>
        <w:tabs>
          <w:tab w:val="left" w:pos="350"/>
        </w:tabs>
        <w:spacing w:before="148" w:line="230" w:lineRule="auto"/>
        <w:ind w:right="836" w:firstLine="0"/>
        <w:jc w:val="both"/>
        <w:rPr>
          <w:sz w:val="18"/>
          <w:lang w:val="ca-ES"/>
        </w:rPr>
      </w:pPr>
      <w:r w:rsidRPr="00BE5499">
        <w:rPr>
          <w:sz w:val="18"/>
          <w:lang w:val="ca-ES"/>
        </w:rPr>
        <w:t>El Consorci haurà de fer front a la totalitat de les obligacions que li corresponguin mitjançant els seus recursos</w:t>
      </w:r>
      <w:r w:rsidRPr="00BE5499">
        <w:rPr>
          <w:spacing w:val="11"/>
          <w:sz w:val="18"/>
          <w:lang w:val="ca-ES"/>
        </w:rPr>
        <w:t xml:space="preserve"> </w:t>
      </w:r>
      <w:r w:rsidRPr="00BE5499">
        <w:rPr>
          <w:sz w:val="18"/>
          <w:lang w:val="ca-ES"/>
        </w:rPr>
        <w:t>propis.</w:t>
      </w:r>
    </w:p>
    <w:p w:rsidR="00ED5A28" w:rsidRPr="00BE5499" w:rsidRDefault="006430AD" w:rsidP="00BE5499">
      <w:pPr>
        <w:pStyle w:val="Prrafodelista"/>
        <w:numPr>
          <w:ilvl w:val="0"/>
          <w:numId w:val="32"/>
        </w:numPr>
        <w:tabs>
          <w:tab w:val="left" w:pos="350"/>
        </w:tabs>
        <w:spacing w:line="230" w:lineRule="auto"/>
        <w:ind w:right="229" w:firstLine="0"/>
        <w:jc w:val="both"/>
        <w:rPr>
          <w:sz w:val="18"/>
          <w:lang w:val="ca-ES"/>
        </w:rPr>
      </w:pPr>
      <w:r w:rsidRPr="00BE5499">
        <w:rPr>
          <w:sz w:val="18"/>
          <w:lang w:val="ca-ES"/>
        </w:rPr>
        <w:t xml:space="preserve">No s'estableix cap règim d'aportacions regulars per al sosteniment de les activitats del Consorci, que ha de gestionar-se i ha de funcionar en termes d'equilibri en l'explotació a partir dels recursos ordinaris obtinguts </w:t>
      </w:r>
      <w:r w:rsidRPr="00BE5499">
        <w:rPr>
          <w:spacing w:val="-6"/>
          <w:sz w:val="18"/>
          <w:lang w:val="ca-ES"/>
        </w:rPr>
        <w:t xml:space="preserve">en </w:t>
      </w:r>
      <w:r w:rsidRPr="00BE5499">
        <w:rPr>
          <w:sz w:val="18"/>
          <w:lang w:val="ca-ES"/>
        </w:rPr>
        <w:t>el marc de la prestació d'activi</w:t>
      </w:r>
      <w:r w:rsidRPr="00BE5499">
        <w:rPr>
          <w:sz w:val="18"/>
          <w:lang w:val="ca-ES"/>
        </w:rPr>
        <w:t>tat assistencial que en constitueix l'objecte, sens perjudici de qualssevol altres de coherents amb els seus</w:t>
      </w:r>
      <w:r w:rsidRPr="00BE5499">
        <w:rPr>
          <w:spacing w:val="24"/>
          <w:sz w:val="18"/>
          <w:lang w:val="ca-ES"/>
        </w:rPr>
        <w:t xml:space="preserve"> </w:t>
      </w:r>
      <w:r w:rsidRPr="00BE5499">
        <w:rPr>
          <w:sz w:val="18"/>
          <w:lang w:val="ca-ES"/>
        </w:rPr>
        <w:t>Estatuts.</w:t>
      </w:r>
    </w:p>
    <w:p w:rsidR="00ED5A28" w:rsidRPr="00BE5499" w:rsidRDefault="006430AD" w:rsidP="00BE5499">
      <w:pPr>
        <w:pStyle w:val="Prrafodelista"/>
        <w:numPr>
          <w:ilvl w:val="0"/>
          <w:numId w:val="32"/>
        </w:numPr>
        <w:tabs>
          <w:tab w:val="left" w:pos="350"/>
        </w:tabs>
        <w:spacing w:line="230" w:lineRule="auto"/>
        <w:ind w:right="566" w:firstLine="0"/>
        <w:jc w:val="both"/>
        <w:rPr>
          <w:sz w:val="18"/>
          <w:lang w:val="ca-ES"/>
        </w:rPr>
      </w:pPr>
      <w:r w:rsidRPr="00BE5499">
        <w:rPr>
          <w:sz w:val="18"/>
          <w:lang w:val="ca-ES"/>
        </w:rPr>
        <w:t xml:space="preserve">Els règims de contractació, patrimonial, de personal, pressupostari, de comptabilitat, control, separació </w:t>
      </w:r>
      <w:r w:rsidRPr="00BE5499">
        <w:rPr>
          <w:spacing w:val="-11"/>
          <w:sz w:val="18"/>
          <w:lang w:val="ca-ES"/>
        </w:rPr>
        <w:t xml:space="preserve">i </w:t>
      </w:r>
      <w:r w:rsidRPr="00BE5499">
        <w:rPr>
          <w:sz w:val="18"/>
          <w:lang w:val="ca-ES"/>
        </w:rPr>
        <w:t>dissolució del Consorci són e</w:t>
      </w:r>
      <w:r w:rsidRPr="00BE5499">
        <w:rPr>
          <w:sz w:val="18"/>
          <w:lang w:val="ca-ES"/>
        </w:rPr>
        <w:t>ls establerts pels seus Estatuts, sens perjudici que hagin d'aplicar-se de conformitat amb la normativa que sigui preceptiva per a cada matèria segons la legislació vigent en cada moment.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Onzena. Vigència i extinció.</w:t>
      </w:r>
    </w:p>
    <w:p w:rsidR="00ED5A28" w:rsidRPr="00BE5499" w:rsidRDefault="006430AD" w:rsidP="00BE5499">
      <w:pPr>
        <w:pStyle w:val="Prrafodelista"/>
        <w:numPr>
          <w:ilvl w:val="0"/>
          <w:numId w:val="31"/>
        </w:numPr>
        <w:tabs>
          <w:tab w:val="left" w:pos="350"/>
        </w:tabs>
        <w:spacing w:before="149" w:line="230" w:lineRule="auto"/>
        <w:ind w:right="413" w:firstLine="0"/>
        <w:jc w:val="both"/>
        <w:rPr>
          <w:sz w:val="18"/>
          <w:lang w:val="ca-ES"/>
        </w:rPr>
      </w:pPr>
      <w:r w:rsidRPr="00BE5499">
        <w:rPr>
          <w:sz w:val="18"/>
          <w:lang w:val="ca-ES"/>
        </w:rPr>
        <w:t>La vigència d'aquest Conveni regulador s'associa directament a la durada del Consorci i, en conseqüència, s'estableix per un termini indefinit però no</w:t>
      </w:r>
      <w:r w:rsidRPr="00BE5499">
        <w:rPr>
          <w:spacing w:val="25"/>
          <w:sz w:val="18"/>
          <w:lang w:val="ca-ES"/>
        </w:rPr>
        <w:t xml:space="preserve"> </w:t>
      </w:r>
      <w:r w:rsidRPr="00BE5499">
        <w:rPr>
          <w:sz w:val="18"/>
          <w:lang w:val="ca-ES"/>
        </w:rPr>
        <w:t>permanent.</w:t>
      </w:r>
    </w:p>
    <w:p w:rsidR="00ED5A28" w:rsidRPr="00BE5499" w:rsidRDefault="006430AD" w:rsidP="00BE5499">
      <w:pPr>
        <w:pStyle w:val="Prrafodelista"/>
        <w:numPr>
          <w:ilvl w:val="0"/>
          <w:numId w:val="31"/>
        </w:numPr>
        <w:tabs>
          <w:tab w:val="left" w:pos="350"/>
        </w:tabs>
        <w:spacing w:line="230" w:lineRule="auto"/>
        <w:ind w:right="846" w:firstLine="0"/>
        <w:jc w:val="both"/>
        <w:rPr>
          <w:sz w:val="18"/>
          <w:lang w:val="ca-ES"/>
        </w:rPr>
      </w:pPr>
      <w:r w:rsidRPr="00BE5499">
        <w:rPr>
          <w:sz w:val="18"/>
          <w:lang w:val="ca-ES"/>
        </w:rPr>
        <w:t>El Conveni s'extingirà per la concurrència de les causes previstes a l'ordenament jurídic i en</w:t>
      </w:r>
      <w:r w:rsidRPr="00BE5499">
        <w:rPr>
          <w:sz w:val="18"/>
          <w:lang w:val="ca-ES"/>
        </w:rPr>
        <w:t xml:space="preserve"> el cas de dissolució del</w:t>
      </w:r>
      <w:r w:rsidRPr="00BE5499">
        <w:rPr>
          <w:spacing w:val="4"/>
          <w:sz w:val="18"/>
          <w:lang w:val="ca-ES"/>
        </w:rPr>
        <w:t xml:space="preserve"> </w:t>
      </w:r>
      <w:r w:rsidRPr="00BE5499">
        <w:rPr>
          <w:sz w:val="18"/>
          <w:lang w:val="ca-ES"/>
        </w:rPr>
        <w:t>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1"/>
        <w:ind w:left="0"/>
        <w:jc w:val="both"/>
        <w:rPr>
          <w:sz w:val="19"/>
          <w:lang w:val="ca-ES"/>
        </w:rPr>
      </w:pPr>
    </w:p>
    <w:p w:rsidR="00ED5A28" w:rsidRPr="00BE5499" w:rsidRDefault="006430AD" w:rsidP="00BE5499">
      <w:pPr>
        <w:pStyle w:val="Textoindependiente"/>
        <w:spacing w:line="230" w:lineRule="auto"/>
        <w:ind w:right="412"/>
        <w:jc w:val="both"/>
        <w:rPr>
          <w:lang w:val="ca-ES"/>
        </w:rPr>
      </w:pPr>
      <w:r w:rsidRPr="00BE5499">
        <w:rPr>
          <w:lang w:val="ca-ES"/>
        </w:rPr>
        <w:t>I en prova de conformitat, i perquè en quedi constància, s'estén i se signa el present Conveni regulador, en nou exemplars originals i a un sol efecte, en el lloc i la data indicats a l'encapçalament.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Annex 1</w:t>
      </w:r>
    </w:p>
    <w:p w:rsidR="00ED5A28" w:rsidRPr="00BE5499" w:rsidRDefault="006430AD" w:rsidP="00BE5499">
      <w:pPr>
        <w:pStyle w:val="Textoindependiente"/>
        <w:spacing w:before="141"/>
        <w:jc w:val="both"/>
        <w:rPr>
          <w:lang w:val="ca-ES"/>
        </w:rPr>
      </w:pPr>
      <w:r w:rsidRPr="00BE5499">
        <w:rPr>
          <w:lang w:val="ca-ES"/>
        </w:rPr>
        <w:t>del Co</w:t>
      </w:r>
      <w:r w:rsidRPr="00BE5499">
        <w:rPr>
          <w:lang w:val="ca-ES"/>
        </w:rPr>
        <w:t>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Estatuts del Consorci Sanitari de l'Alt Penedès i Garraf</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Capítol 1. Disposicions generals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1. Entitats que integren el Consorci</w:t>
      </w:r>
    </w:p>
    <w:p w:rsidR="00ED5A28" w:rsidRPr="00BE5499" w:rsidRDefault="006430AD" w:rsidP="00BE5499">
      <w:pPr>
        <w:pStyle w:val="Prrafodelista"/>
        <w:numPr>
          <w:ilvl w:val="1"/>
          <w:numId w:val="30"/>
        </w:numPr>
        <w:tabs>
          <w:tab w:val="left" w:pos="470"/>
        </w:tabs>
        <w:spacing w:before="149" w:line="230" w:lineRule="auto"/>
        <w:ind w:right="263" w:firstLine="0"/>
        <w:jc w:val="both"/>
        <w:rPr>
          <w:sz w:val="18"/>
          <w:lang w:val="ca-ES"/>
        </w:rPr>
      </w:pPr>
      <w:r w:rsidRPr="00BE5499">
        <w:rPr>
          <w:sz w:val="18"/>
          <w:lang w:val="ca-ES"/>
        </w:rPr>
        <w:t>Amb la denominació de Consorci Sanitari de l'Alt Penedès i Garraf es constitueix un Consorci en el qual participen el Servei Català de la Salut, el Consell Comarcal de l'Alt Penedès, el Consell Comarcal del Garraf, l'Ajuntament de Vilafranca del Penedès, l</w:t>
      </w:r>
      <w:r w:rsidRPr="00BE5499">
        <w:rPr>
          <w:sz w:val="18"/>
          <w:lang w:val="ca-ES"/>
        </w:rPr>
        <w:t>'Ajuntament de Vilanova i la Geltrú i l'Ajuntament Sant Pere de Ribes que resta adscrit a l'Administració de la Generalitat de Catalunya, mitjançant el Servei Català</w:t>
      </w:r>
      <w:r w:rsidRPr="00BE5499">
        <w:rPr>
          <w:spacing w:val="15"/>
          <w:sz w:val="18"/>
          <w:lang w:val="ca-ES"/>
        </w:rPr>
        <w:t xml:space="preserve"> </w:t>
      </w:r>
      <w:r w:rsidRPr="00BE5499">
        <w:rPr>
          <w:sz w:val="18"/>
          <w:lang w:val="ca-ES"/>
        </w:rPr>
        <w:t>de la Salut.</w:t>
      </w:r>
    </w:p>
    <w:p w:rsidR="00ED5A28" w:rsidRPr="00BE5499" w:rsidRDefault="006430AD" w:rsidP="00BE5499">
      <w:pPr>
        <w:pStyle w:val="Prrafodelista"/>
        <w:numPr>
          <w:ilvl w:val="1"/>
          <w:numId w:val="30"/>
        </w:numPr>
        <w:tabs>
          <w:tab w:val="left" w:pos="470"/>
        </w:tabs>
        <w:spacing w:line="230" w:lineRule="auto"/>
        <w:ind w:right="416" w:firstLine="0"/>
        <w:jc w:val="both"/>
        <w:rPr>
          <w:sz w:val="18"/>
          <w:lang w:val="ca-ES"/>
        </w:rPr>
      </w:pPr>
      <w:r w:rsidRPr="00BE5499">
        <w:rPr>
          <w:sz w:val="18"/>
          <w:lang w:val="ca-ES"/>
        </w:rPr>
        <w:t>El nombre de membres del Consorci podrà ser ampliat amb l'admissió d'entitats</w:t>
      </w:r>
      <w:r w:rsidRPr="00BE5499">
        <w:rPr>
          <w:sz w:val="18"/>
          <w:lang w:val="ca-ES"/>
        </w:rPr>
        <w:t xml:space="preserve"> públiques que vulguin col·laborar amb les finalitats del Consorci, efectuar les aportacions o prestar els serveis que en constitueixen l'objectiu. L'acord d'admissió de nous socis requerirà la majoria que preveu l'article 14.2 d'aquests Estatuts </w:t>
      </w:r>
      <w:r w:rsidRPr="00BE5499">
        <w:rPr>
          <w:spacing w:val="-11"/>
          <w:sz w:val="18"/>
          <w:lang w:val="ca-ES"/>
        </w:rPr>
        <w:t xml:space="preserve">i </w:t>
      </w:r>
      <w:r w:rsidRPr="00BE5499">
        <w:rPr>
          <w:sz w:val="18"/>
          <w:lang w:val="ca-ES"/>
        </w:rPr>
        <w:t>comport</w:t>
      </w:r>
      <w:r w:rsidRPr="00BE5499">
        <w:rPr>
          <w:sz w:val="18"/>
          <w:lang w:val="ca-ES"/>
        </w:rPr>
        <w:t>arà l'establiment del seu percentatge de</w:t>
      </w:r>
      <w:r w:rsidRPr="00BE5499">
        <w:rPr>
          <w:spacing w:val="20"/>
          <w:sz w:val="18"/>
          <w:lang w:val="ca-ES"/>
        </w:rPr>
        <w:t xml:space="preserve"> </w:t>
      </w:r>
      <w:r w:rsidRPr="00BE5499">
        <w:rPr>
          <w:sz w:val="18"/>
          <w:lang w:val="ca-ES"/>
        </w:rPr>
        <w:t>participació.</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8"/>
        <w:ind w:left="0"/>
        <w:jc w:val="both"/>
        <w:rPr>
          <w:sz w:val="19"/>
          <w:lang w:val="ca-ES"/>
        </w:rPr>
      </w:pPr>
    </w:p>
    <w:p w:rsidR="00ED5A28" w:rsidRPr="00BE5499" w:rsidRDefault="006430AD" w:rsidP="00BE5499">
      <w:pPr>
        <w:pStyle w:val="Textoindependiente"/>
        <w:jc w:val="both"/>
        <w:rPr>
          <w:lang w:val="ca-ES"/>
        </w:rPr>
      </w:pPr>
      <w:r w:rsidRPr="00BE5499">
        <w:rPr>
          <w:lang w:val="ca-ES"/>
        </w:rPr>
        <w:t>Article 2. Objectiu i finalitats</w:t>
      </w:r>
    </w:p>
    <w:p w:rsidR="00ED5A28" w:rsidRPr="00BE5499" w:rsidRDefault="006430AD" w:rsidP="00BE5499">
      <w:pPr>
        <w:pStyle w:val="Textoindependiente"/>
        <w:spacing w:before="149" w:line="230" w:lineRule="auto"/>
        <w:ind w:right="257"/>
        <w:jc w:val="both"/>
        <w:rPr>
          <w:lang w:val="ca-ES"/>
        </w:rPr>
      </w:pPr>
      <w:r w:rsidRPr="00BE5499">
        <w:rPr>
          <w:lang w:val="ca-ES"/>
        </w:rPr>
        <w:t>2.1 L'objectiu del Consorci és l'execució d'activitats hospitalàries, assistencials, preventives, rehabilitadores, docents i d'investigació al ser</w:t>
      </w:r>
      <w:r w:rsidRPr="00BE5499">
        <w:rPr>
          <w:lang w:val="ca-ES"/>
        </w:rPr>
        <w:t>vei de la població resident en l'àmbit sanitari de les comarques de l'Alt Penedès i el Garraf, amb les seves àrees sanitàries d'influència.</w:t>
      </w:r>
    </w:p>
    <w:p w:rsidR="00ED5A28" w:rsidRPr="00BE5499" w:rsidRDefault="006430AD" w:rsidP="00BE5499">
      <w:pPr>
        <w:pStyle w:val="Prrafodelista"/>
        <w:numPr>
          <w:ilvl w:val="1"/>
          <w:numId w:val="29"/>
        </w:numPr>
        <w:tabs>
          <w:tab w:val="left" w:pos="530"/>
        </w:tabs>
        <w:spacing w:before="143"/>
        <w:jc w:val="both"/>
        <w:rPr>
          <w:sz w:val="18"/>
          <w:lang w:val="ca-ES"/>
        </w:rPr>
      </w:pPr>
      <w:r w:rsidRPr="00BE5499">
        <w:rPr>
          <w:sz w:val="18"/>
          <w:lang w:val="ca-ES"/>
        </w:rPr>
        <w:t>Seran finalitats específiques del</w:t>
      </w:r>
      <w:r w:rsidRPr="00BE5499">
        <w:rPr>
          <w:spacing w:val="5"/>
          <w:sz w:val="18"/>
          <w:lang w:val="ca-ES"/>
        </w:rPr>
        <w:t xml:space="preserve"> </w:t>
      </w:r>
      <w:r w:rsidRPr="00BE5499">
        <w:rPr>
          <w:sz w:val="18"/>
          <w:lang w:val="ca-ES"/>
        </w:rPr>
        <w:t>Consorci:</w:t>
      </w:r>
    </w:p>
    <w:p w:rsidR="00ED5A28" w:rsidRPr="00BE5499" w:rsidRDefault="006430AD" w:rsidP="00BE5499">
      <w:pPr>
        <w:pStyle w:val="Prrafodelista"/>
        <w:numPr>
          <w:ilvl w:val="2"/>
          <w:numId w:val="29"/>
        </w:numPr>
        <w:tabs>
          <w:tab w:val="left" w:pos="710"/>
        </w:tabs>
        <w:spacing w:before="148" w:line="230" w:lineRule="auto"/>
        <w:ind w:right="349" w:firstLine="0"/>
        <w:jc w:val="both"/>
        <w:rPr>
          <w:sz w:val="18"/>
          <w:lang w:val="ca-ES"/>
        </w:rPr>
      </w:pPr>
      <w:r w:rsidRPr="00BE5499">
        <w:rPr>
          <w:sz w:val="18"/>
          <w:lang w:val="ca-ES"/>
        </w:rPr>
        <w:t>L'assistència hospitalària integrada, vinculada a la xarxa d'assistència primària i coordinada amb altres nivells</w:t>
      </w:r>
      <w:r w:rsidRPr="00BE5499">
        <w:rPr>
          <w:spacing w:val="-3"/>
          <w:sz w:val="18"/>
          <w:lang w:val="ca-ES"/>
        </w:rPr>
        <w:t xml:space="preserve"> </w:t>
      </w:r>
      <w:r w:rsidRPr="00BE5499">
        <w:rPr>
          <w:sz w:val="18"/>
          <w:lang w:val="ca-ES"/>
        </w:rPr>
        <w:t>sociosanitaris.</w:t>
      </w:r>
    </w:p>
    <w:p w:rsidR="00ED5A28" w:rsidRPr="00BE5499" w:rsidRDefault="006430AD" w:rsidP="00BE5499">
      <w:pPr>
        <w:pStyle w:val="Prrafodelista"/>
        <w:numPr>
          <w:ilvl w:val="2"/>
          <w:numId w:val="29"/>
        </w:numPr>
        <w:tabs>
          <w:tab w:val="left" w:pos="710"/>
        </w:tabs>
        <w:spacing w:before="143"/>
        <w:ind w:left="709"/>
        <w:jc w:val="both"/>
        <w:rPr>
          <w:sz w:val="18"/>
          <w:lang w:val="ca-ES"/>
        </w:rPr>
      </w:pPr>
      <w:r w:rsidRPr="00BE5499">
        <w:rPr>
          <w:sz w:val="18"/>
          <w:lang w:val="ca-ES"/>
        </w:rPr>
        <w:t>La prestació de serveis d'atenció primària de</w:t>
      </w:r>
      <w:r w:rsidRPr="00BE5499">
        <w:rPr>
          <w:spacing w:val="20"/>
          <w:sz w:val="18"/>
          <w:lang w:val="ca-ES"/>
        </w:rPr>
        <w:t xml:space="preserve"> </w:t>
      </w:r>
      <w:r w:rsidRPr="00BE5499">
        <w:rPr>
          <w:sz w:val="18"/>
          <w:lang w:val="ca-ES"/>
        </w:rPr>
        <w:t>salut.</w:t>
      </w:r>
    </w:p>
    <w:p w:rsidR="00ED5A28" w:rsidRPr="00BE5499" w:rsidRDefault="006430AD" w:rsidP="00BE5499">
      <w:pPr>
        <w:pStyle w:val="Prrafodelista"/>
        <w:numPr>
          <w:ilvl w:val="2"/>
          <w:numId w:val="29"/>
        </w:numPr>
        <w:tabs>
          <w:tab w:val="left" w:pos="710"/>
        </w:tabs>
        <w:spacing w:before="141"/>
        <w:ind w:left="709"/>
        <w:jc w:val="both"/>
        <w:rPr>
          <w:sz w:val="18"/>
          <w:lang w:val="ca-ES"/>
        </w:rPr>
      </w:pPr>
      <w:r w:rsidRPr="00BE5499">
        <w:rPr>
          <w:sz w:val="18"/>
          <w:lang w:val="ca-ES"/>
        </w:rPr>
        <w:t>La prestació de serveis d'atenció sociosanitària i de serveis</w:t>
      </w:r>
      <w:r w:rsidRPr="00BE5499">
        <w:rPr>
          <w:spacing w:val="35"/>
          <w:sz w:val="18"/>
          <w:lang w:val="ca-ES"/>
        </w:rPr>
        <w:t xml:space="preserve"> </w:t>
      </w:r>
      <w:r w:rsidRPr="00BE5499">
        <w:rPr>
          <w:sz w:val="18"/>
          <w:lang w:val="ca-ES"/>
        </w:rPr>
        <w:t>socials.</w:t>
      </w:r>
    </w:p>
    <w:p w:rsidR="00ED5A28" w:rsidRPr="00BE5499" w:rsidRDefault="006430AD" w:rsidP="00BE5499">
      <w:pPr>
        <w:pStyle w:val="Prrafodelista"/>
        <w:numPr>
          <w:ilvl w:val="2"/>
          <w:numId w:val="29"/>
        </w:numPr>
        <w:tabs>
          <w:tab w:val="left" w:pos="710"/>
        </w:tabs>
        <w:spacing w:before="141"/>
        <w:ind w:left="709"/>
        <w:jc w:val="both"/>
        <w:rPr>
          <w:sz w:val="18"/>
          <w:lang w:val="ca-ES"/>
        </w:rPr>
      </w:pPr>
      <w:r w:rsidRPr="00BE5499">
        <w:rPr>
          <w:sz w:val="18"/>
          <w:lang w:val="ca-ES"/>
        </w:rPr>
        <w:t>La participació en la promoció de campanyes o tasques de medicina</w:t>
      </w:r>
      <w:r w:rsidRPr="00BE5499">
        <w:rPr>
          <w:spacing w:val="6"/>
          <w:sz w:val="18"/>
          <w:lang w:val="ca-ES"/>
        </w:rPr>
        <w:t xml:space="preserve"> </w:t>
      </w:r>
      <w:r w:rsidRPr="00BE5499">
        <w:rPr>
          <w:sz w:val="18"/>
          <w:lang w:val="ca-ES"/>
        </w:rPr>
        <w:t>preventiva.</w:t>
      </w:r>
    </w:p>
    <w:p w:rsidR="00ED5A28" w:rsidRPr="00BE5499" w:rsidRDefault="006430AD" w:rsidP="00BE5499">
      <w:pPr>
        <w:pStyle w:val="Prrafodelista"/>
        <w:numPr>
          <w:ilvl w:val="2"/>
          <w:numId w:val="29"/>
        </w:numPr>
        <w:tabs>
          <w:tab w:val="left" w:pos="710"/>
        </w:tabs>
        <w:spacing w:before="142"/>
        <w:ind w:left="709"/>
        <w:jc w:val="both"/>
        <w:rPr>
          <w:sz w:val="18"/>
          <w:lang w:val="ca-ES"/>
        </w:rPr>
      </w:pPr>
      <w:r w:rsidRPr="00BE5499">
        <w:rPr>
          <w:sz w:val="18"/>
          <w:lang w:val="ca-ES"/>
        </w:rPr>
        <w:t>Proporcionar serveis de</w:t>
      </w:r>
      <w:r w:rsidRPr="00BE5499">
        <w:rPr>
          <w:spacing w:val="14"/>
          <w:sz w:val="18"/>
          <w:lang w:val="ca-ES"/>
        </w:rPr>
        <w:t xml:space="preserve"> </w:t>
      </w:r>
      <w:r w:rsidRPr="00BE5499">
        <w:rPr>
          <w:sz w:val="18"/>
          <w:lang w:val="ca-ES"/>
        </w:rPr>
        <w:t>rehabilitació.</w:t>
      </w:r>
    </w:p>
    <w:p w:rsidR="00ED5A28" w:rsidRPr="00BE5499" w:rsidRDefault="006430AD" w:rsidP="00BE5499">
      <w:pPr>
        <w:pStyle w:val="Prrafodelista"/>
        <w:numPr>
          <w:ilvl w:val="2"/>
          <w:numId w:val="29"/>
        </w:numPr>
        <w:tabs>
          <w:tab w:val="left" w:pos="710"/>
        </w:tabs>
        <w:spacing w:before="141"/>
        <w:ind w:left="709"/>
        <w:jc w:val="both"/>
        <w:rPr>
          <w:sz w:val="18"/>
          <w:lang w:val="ca-ES"/>
        </w:rPr>
      </w:pPr>
      <w:r w:rsidRPr="00BE5499">
        <w:rPr>
          <w:sz w:val="18"/>
          <w:lang w:val="ca-ES"/>
        </w:rPr>
        <w:t>La docència, relacionada amb la sanitat i, en general, en matèria de salut física i</w:t>
      </w:r>
      <w:r w:rsidRPr="00BE5499">
        <w:rPr>
          <w:spacing w:val="60"/>
          <w:sz w:val="18"/>
          <w:lang w:val="ca-ES"/>
        </w:rPr>
        <w:t xml:space="preserve"> </w:t>
      </w:r>
      <w:r w:rsidRPr="00BE5499">
        <w:rPr>
          <w:sz w:val="18"/>
          <w:lang w:val="ca-ES"/>
        </w:rPr>
        <w:t>mental.</w:t>
      </w:r>
    </w:p>
    <w:p w:rsidR="00ED5A28" w:rsidRPr="00BE5499" w:rsidRDefault="006430AD" w:rsidP="00BE5499">
      <w:pPr>
        <w:pStyle w:val="Prrafodelista"/>
        <w:numPr>
          <w:ilvl w:val="2"/>
          <w:numId w:val="29"/>
        </w:numPr>
        <w:tabs>
          <w:tab w:val="left" w:pos="710"/>
        </w:tabs>
        <w:spacing w:before="141"/>
        <w:ind w:left="709"/>
        <w:jc w:val="both"/>
        <w:rPr>
          <w:sz w:val="18"/>
          <w:lang w:val="ca-ES"/>
        </w:rPr>
      </w:pPr>
      <w:r w:rsidRPr="00BE5499">
        <w:rPr>
          <w:sz w:val="18"/>
          <w:lang w:val="ca-ES"/>
        </w:rPr>
        <w:t>Les activitats d'investigació, estudi i divulga</w:t>
      </w:r>
      <w:r w:rsidRPr="00BE5499">
        <w:rPr>
          <w:sz w:val="18"/>
          <w:lang w:val="ca-ES"/>
        </w:rPr>
        <w:t>ció, relacionades amb la sanitat i les ciències de la</w:t>
      </w:r>
      <w:r w:rsidRPr="00BE5499">
        <w:rPr>
          <w:spacing w:val="3"/>
          <w:sz w:val="18"/>
          <w:lang w:val="ca-ES"/>
        </w:rPr>
        <w:t xml:space="preserve"> </w:t>
      </w:r>
      <w:r w:rsidRPr="00BE5499">
        <w:rPr>
          <w:sz w:val="18"/>
          <w:lang w:val="ca-ES"/>
        </w:rPr>
        <w:t>salut.</w:t>
      </w:r>
    </w:p>
    <w:p w:rsidR="00ED5A28" w:rsidRPr="00BE5499" w:rsidRDefault="006430AD" w:rsidP="00BE5499">
      <w:pPr>
        <w:pStyle w:val="Prrafodelista"/>
        <w:numPr>
          <w:ilvl w:val="2"/>
          <w:numId w:val="29"/>
        </w:numPr>
        <w:tabs>
          <w:tab w:val="left" w:pos="710"/>
        </w:tabs>
        <w:spacing w:before="149" w:line="230" w:lineRule="auto"/>
        <w:ind w:right="1129" w:firstLine="0"/>
        <w:jc w:val="both"/>
        <w:rPr>
          <w:sz w:val="18"/>
          <w:lang w:val="ca-ES"/>
        </w:rPr>
      </w:pPr>
      <w:r w:rsidRPr="00BE5499">
        <w:rPr>
          <w:sz w:val="18"/>
          <w:lang w:val="ca-ES"/>
        </w:rPr>
        <w:t>Totes les que estiguin directament o indirectament relacionades amb les finalitats esmentades anteriorment i que acordi el Consell</w:t>
      </w:r>
      <w:r w:rsidRPr="00BE5499">
        <w:rPr>
          <w:spacing w:val="30"/>
          <w:sz w:val="18"/>
          <w:lang w:val="ca-ES"/>
        </w:rPr>
        <w:t xml:space="preserve"> </w:t>
      </w:r>
      <w:r w:rsidRPr="00BE5499">
        <w:rPr>
          <w:sz w:val="18"/>
          <w:lang w:val="ca-ES"/>
        </w:rPr>
        <w:t>Rector.</w:t>
      </w:r>
    </w:p>
    <w:p w:rsidR="00ED5A28" w:rsidRPr="00BE5499" w:rsidRDefault="006430AD" w:rsidP="00BE5499">
      <w:pPr>
        <w:pStyle w:val="Prrafodelista"/>
        <w:numPr>
          <w:ilvl w:val="2"/>
          <w:numId w:val="29"/>
        </w:numPr>
        <w:tabs>
          <w:tab w:val="left" w:pos="710"/>
        </w:tabs>
        <w:spacing w:line="230" w:lineRule="auto"/>
        <w:ind w:right="432" w:firstLine="0"/>
        <w:jc w:val="both"/>
        <w:rPr>
          <w:sz w:val="18"/>
          <w:lang w:val="ca-ES"/>
        </w:rPr>
      </w:pPr>
      <w:r w:rsidRPr="00BE5499">
        <w:rPr>
          <w:sz w:val="18"/>
          <w:lang w:val="ca-ES"/>
        </w:rPr>
        <w:t>Les esmentades finalitats les podrà portar a terme el ma</w:t>
      </w:r>
      <w:r w:rsidRPr="00BE5499">
        <w:rPr>
          <w:sz w:val="18"/>
          <w:lang w:val="ca-ES"/>
        </w:rPr>
        <w:t>teix Consorci directament o cedint la gestió a d'altres entitats</w:t>
      </w:r>
      <w:r w:rsidRPr="00BE5499">
        <w:rPr>
          <w:spacing w:val="5"/>
          <w:sz w:val="18"/>
          <w:lang w:val="ca-ES"/>
        </w:rPr>
        <w:t xml:space="preserve"> </w:t>
      </w:r>
      <w:r w:rsidRPr="00BE5499">
        <w:rPr>
          <w:sz w:val="18"/>
          <w:lang w:val="ca-ES"/>
        </w:rPr>
        <w:t>externes.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3. Règim jurídic</w:t>
      </w:r>
    </w:p>
    <w:p w:rsidR="00ED5A28" w:rsidRPr="00BE5499" w:rsidRDefault="006430AD" w:rsidP="00BE5499">
      <w:pPr>
        <w:pStyle w:val="Textoindependiente"/>
        <w:spacing w:before="149" w:line="230" w:lineRule="auto"/>
        <w:ind w:right="133"/>
        <w:jc w:val="both"/>
        <w:rPr>
          <w:lang w:val="ca-ES"/>
        </w:rPr>
      </w:pPr>
      <w:r w:rsidRPr="00BE5499">
        <w:rPr>
          <w:lang w:val="ca-ES"/>
        </w:rPr>
        <w:t>El Consorci regulat en aquests Estatuts té la consideració de consorci sanitari i està subjecte al règim jurídic establert en la disposició addicional úni</w:t>
      </w:r>
      <w:r w:rsidRPr="00BE5499">
        <w:rPr>
          <w:lang w:val="ca-ES"/>
        </w:rPr>
        <w:t>ca de la Llei 15/1997, de 25 d'abril, sobre habilitació de noves fórmules de gestió.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4. Personalitat i capacitat jurídica</w:t>
      </w:r>
    </w:p>
    <w:p w:rsidR="00ED5A28" w:rsidRPr="00BE5499" w:rsidRDefault="006430AD" w:rsidP="00BE5499">
      <w:pPr>
        <w:pStyle w:val="Textoindependiente"/>
        <w:spacing w:before="149" w:line="230" w:lineRule="auto"/>
        <w:ind w:right="257"/>
        <w:jc w:val="both"/>
        <w:rPr>
          <w:lang w:val="ca-ES"/>
        </w:rPr>
      </w:pPr>
      <w:r w:rsidRPr="00BE5499">
        <w:rPr>
          <w:lang w:val="ca-ES"/>
        </w:rPr>
        <w:t>Aquest Consorci és una entitat jurídica pública, de naturalesa institucional i de base associativa, dotada de personalitat j</w:t>
      </w:r>
      <w:r w:rsidRPr="00BE5499">
        <w:rPr>
          <w:lang w:val="ca-ES"/>
        </w:rPr>
        <w:t>urídica plena i independent de la dels seus membres, amb tota la capacitat jurídica de dret públic i privat que requereixi per la realització de les seves</w:t>
      </w:r>
      <w:r w:rsidRPr="00BE5499">
        <w:rPr>
          <w:spacing w:val="28"/>
          <w:lang w:val="ca-ES"/>
        </w:rPr>
        <w:t xml:space="preserve"> </w:t>
      </w:r>
      <w:r w:rsidRPr="00BE5499">
        <w:rPr>
          <w:lang w:val="ca-ES"/>
        </w:rPr>
        <w:t>finalitats.</w:t>
      </w:r>
    </w:p>
    <w:p w:rsidR="00ED5A28" w:rsidRPr="00BE5499" w:rsidRDefault="006430AD" w:rsidP="00BE5499">
      <w:pPr>
        <w:pStyle w:val="Textoindependiente"/>
        <w:spacing w:before="150" w:line="230" w:lineRule="auto"/>
        <w:ind w:right="198"/>
        <w:jc w:val="both"/>
        <w:rPr>
          <w:lang w:val="ca-ES"/>
        </w:rPr>
      </w:pPr>
      <w:r w:rsidRPr="00BE5499">
        <w:rPr>
          <w:lang w:val="ca-ES"/>
        </w:rPr>
        <w:t xml:space="preserve">En conseqüència, el Consorci, per mitjà dels seus òrgans representatius, podrà adquirir, </w:t>
      </w:r>
      <w:r w:rsidRPr="00BE5499">
        <w:rPr>
          <w:lang w:val="ca-ES"/>
        </w:rPr>
        <w:t>posseir, reivindicar, permutar, gravar i alienar tota mena de béns, excepte els de domini públic adscrits al Servei Català de la Salut i afectes als serveis que presta el Consorci, signar contractes, assumir obligacions, interposar recursos i exercir les a</w:t>
      </w:r>
      <w:r w:rsidRPr="00BE5499">
        <w:rPr>
          <w:lang w:val="ca-ES"/>
        </w:rPr>
        <w:t>ccions previstes en les</w:t>
      </w:r>
      <w:r w:rsidRPr="00BE5499">
        <w:rPr>
          <w:spacing w:val="13"/>
          <w:lang w:val="ca-ES"/>
        </w:rPr>
        <w:t xml:space="preserve"> </w:t>
      </w:r>
      <w:r w:rsidRPr="00BE5499">
        <w:rPr>
          <w:lang w:val="ca-ES"/>
        </w:rPr>
        <w:t>lleis.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5. Domicili</w:t>
      </w:r>
    </w:p>
    <w:p w:rsidR="00ED5A28" w:rsidRPr="00BE5499" w:rsidRDefault="006430AD" w:rsidP="00BE5499">
      <w:pPr>
        <w:pStyle w:val="Textoindependiente"/>
        <w:spacing w:before="149" w:line="230" w:lineRule="auto"/>
        <w:ind w:right="133"/>
        <w:jc w:val="both"/>
        <w:rPr>
          <w:lang w:val="ca-ES"/>
        </w:rPr>
      </w:pPr>
      <w:r w:rsidRPr="00BE5499">
        <w:rPr>
          <w:lang w:val="ca-ES"/>
        </w:rPr>
        <w:t>El Consorci tindrà el seu domicili a l'avinguda de l'Espirall, s/n, 08720 Vilafranca del Penedès. Això no obstant, per acord del Consell Rector, aquest domicili podrà ser canviat.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6. Dels drets dels beneficiaris o usuaris</w:t>
      </w:r>
    </w:p>
    <w:p w:rsidR="00ED5A28" w:rsidRPr="00BE5499" w:rsidRDefault="006430AD" w:rsidP="00BE5499">
      <w:pPr>
        <w:pStyle w:val="Textoindependiente"/>
        <w:spacing w:before="149" w:line="230" w:lineRule="auto"/>
        <w:ind w:right="133"/>
        <w:jc w:val="both"/>
        <w:rPr>
          <w:lang w:val="ca-ES"/>
        </w:rPr>
      </w:pPr>
      <w:r w:rsidRPr="00BE5499">
        <w:rPr>
          <w:lang w:val="ca-ES"/>
        </w:rPr>
        <w:t>Es respectaran en tot moment els drets dels beneficiaris o usuaris dels serveis sanitaris que presti el Consorci i en particular els drets dels malalts.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Capítol 2. Govern i gestió del Consorci</w:t>
      </w:r>
    </w:p>
    <w:p w:rsidR="00ED5A28" w:rsidRPr="00BE5499" w:rsidRDefault="00ED5A28" w:rsidP="00BE5499">
      <w:pPr>
        <w:jc w:val="both"/>
        <w:rPr>
          <w:lang w:val="ca-ES"/>
        </w:rPr>
        <w:sectPr w:rsidR="00ED5A28" w:rsidRPr="00BE5499">
          <w:headerReference w:type="default" r:id="rId19"/>
          <w:footerReference w:type="default" r:id="rId20"/>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4"/>
          <w:lang w:val="ca-ES"/>
        </w:rPr>
      </w:pPr>
    </w:p>
    <w:p w:rsidR="00ED5A28" w:rsidRPr="00BE5499" w:rsidRDefault="006430AD" w:rsidP="00BE5499">
      <w:pPr>
        <w:pStyle w:val="Textoindependiente"/>
        <w:spacing w:before="101"/>
        <w:jc w:val="both"/>
        <w:rPr>
          <w:lang w:val="ca-ES"/>
        </w:rPr>
      </w:pPr>
      <w:r w:rsidRPr="00BE5499">
        <w:rPr>
          <w:lang w:val="ca-ES"/>
        </w:rPr>
        <w:t>Article 7. Òrgans de govern i gestió</w:t>
      </w:r>
    </w:p>
    <w:p w:rsidR="00ED5A28" w:rsidRPr="00BE5499" w:rsidRDefault="006430AD" w:rsidP="00BE5499">
      <w:pPr>
        <w:pStyle w:val="Prrafodelista"/>
        <w:numPr>
          <w:ilvl w:val="1"/>
          <w:numId w:val="28"/>
        </w:numPr>
        <w:tabs>
          <w:tab w:val="left" w:pos="530"/>
        </w:tabs>
        <w:spacing w:before="141"/>
        <w:jc w:val="both"/>
        <w:rPr>
          <w:sz w:val="18"/>
          <w:lang w:val="ca-ES"/>
        </w:rPr>
      </w:pPr>
      <w:r w:rsidRPr="00BE5499">
        <w:rPr>
          <w:sz w:val="18"/>
          <w:lang w:val="ca-ES"/>
        </w:rPr>
        <w:t>El govern del Consorci correspon als òrgans</w:t>
      </w:r>
      <w:r w:rsidRPr="00BE5499">
        <w:rPr>
          <w:spacing w:val="-2"/>
          <w:sz w:val="18"/>
          <w:lang w:val="ca-ES"/>
        </w:rPr>
        <w:t xml:space="preserve"> </w:t>
      </w:r>
      <w:r w:rsidRPr="00BE5499">
        <w:rPr>
          <w:sz w:val="18"/>
          <w:lang w:val="ca-ES"/>
        </w:rPr>
        <w:t>següents:</w:t>
      </w:r>
    </w:p>
    <w:p w:rsidR="00ED5A28" w:rsidRPr="00BE5499" w:rsidRDefault="006430AD" w:rsidP="00BE5499">
      <w:pPr>
        <w:pStyle w:val="Prrafodelista"/>
        <w:numPr>
          <w:ilvl w:val="0"/>
          <w:numId w:val="27"/>
        </w:numPr>
        <w:tabs>
          <w:tab w:val="left" w:pos="365"/>
        </w:tabs>
        <w:spacing w:before="141"/>
        <w:jc w:val="both"/>
        <w:rPr>
          <w:sz w:val="18"/>
          <w:lang w:val="ca-ES"/>
        </w:rPr>
      </w:pPr>
      <w:r w:rsidRPr="00BE5499">
        <w:rPr>
          <w:sz w:val="18"/>
          <w:lang w:val="ca-ES"/>
        </w:rPr>
        <w:t>El Consell</w:t>
      </w:r>
      <w:r w:rsidRPr="00BE5499">
        <w:rPr>
          <w:spacing w:val="6"/>
          <w:sz w:val="18"/>
          <w:lang w:val="ca-ES"/>
        </w:rPr>
        <w:t xml:space="preserve"> </w:t>
      </w:r>
      <w:r w:rsidRPr="00BE5499">
        <w:rPr>
          <w:sz w:val="18"/>
          <w:lang w:val="ca-ES"/>
        </w:rPr>
        <w:t>Rector.</w:t>
      </w:r>
    </w:p>
    <w:p w:rsidR="00ED5A28" w:rsidRPr="00BE5499" w:rsidRDefault="006430AD" w:rsidP="00BE5499">
      <w:pPr>
        <w:pStyle w:val="Prrafodelista"/>
        <w:numPr>
          <w:ilvl w:val="0"/>
          <w:numId w:val="27"/>
        </w:numPr>
        <w:tabs>
          <w:tab w:val="left" w:pos="365"/>
        </w:tabs>
        <w:spacing w:before="141"/>
        <w:jc w:val="both"/>
        <w:rPr>
          <w:sz w:val="18"/>
          <w:lang w:val="ca-ES"/>
        </w:rPr>
      </w:pPr>
      <w:r w:rsidRPr="00BE5499">
        <w:rPr>
          <w:sz w:val="18"/>
          <w:lang w:val="ca-ES"/>
        </w:rPr>
        <w:t>El president o</w:t>
      </w:r>
      <w:r w:rsidRPr="00BE5499">
        <w:rPr>
          <w:spacing w:val="13"/>
          <w:sz w:val="18"/>
          <w:lang w:val="ca-ES"/>
        </w:rPr>
        <w:t xml:space="preserve"> </w:t>
      </w:r>
      <w:r w:rsidRPr="00BE5499">
        <w:rPr>
          <w:sz w:val="18"/>
          <w:lang w:val="ca-ES"/>
        </w:rPr>
        <w:t>presidenta.</w:t>
      </w:r>
    </w:p>
    <w:p w:rsidR="00ED5A28" w:rsidRPr="00BE5499" w:rsidRDefault="006430AD" w:rsidP="00BE5499">
      <w:pPr>
        <w:pStyle w:val="Prrafodelista"/>
        <w:numPr>
          <w:ilvl w:val="0"/>
          <w:numId w:val="27"/>
        </w:numPr>
        <w:tabs>
          <w:tab w:val="left" w:pos="350"/>
        </w:tabs>
        <w:spacing w:before="142"/>
        <w:ind w:left="349" w:hanging="240"/>
        <w:jc w:val="both"/>
        <w:rPr>
          <w:sz w:val="18"/>
          <w:lang w:val="ca-ES"/>
        </w:rPr>
      </w:pPr>
      <w:r w:rsidRPr="00BE5499">
        <w:rPr>
          <w:sz w:val="18"/>
          <w:lang w:val="ca-ES"/>
        </w:rPr>
        <w:t>Els</w:t>
      </w:r>
      <w:r w:rsidRPr="00BE5499">
        <w:rPr>
          <w:spacing w:val="9"/>
          <w:sz w:val="18"/>
          <w:lang w:val="ca-ES"/>
        </w:rPr>
        <w:t xml:space="preserve"> </w:t>
      </w:r>
      <w:r w:rsidRPr="00BE5499">
        <w:rPr>
          <w:sz w:val="18"/>
          <w:lang w:val="ca-ES"/>
        </w:rPr>
        <w:t>vicepresidents.</w:t>
      </w:r>
    </w:p>
    <w:p w:rsidR="00ED5A28" w:rsidRPr="00BE5499" w:rsidRDefault="006430AD" w:rsidP="00BE5499">
      <w:pPr>
        <w:pStyle w:val="Prrafodelista"/>
        <w:numPr>
          <w:ilvl w:val="1"/>
          <w:numId w:val="28"/>
        </w:numPr>
        <w:tabs>
          <w:tab w:val="left" w:pos="530"/>
        </w:tabs>
        <w:spacing w:before="141"/>
        <w:jc w:val="both"/>
        <w:rPr>
          <w:sz w:val="18"/>
          <w:lang w:val="ca-ES"/>
        </w:rPr>
      </w:pPr>
      <w:r w:rsidRPr="00BE5499">
        <w:rPr>
          <w:sz w:val="18"/>
          <w:lang w:val="ca-ES"/>
        </w:rPr>
        <w:t>L'òrgan superior de gestió és la</w:t>
      </w:r>
      <w:r w:rsidRPr="00BE5499">
        <w:rPr>
          <w:spacing w:val="27"/>
          <w:sz w:val="18"/>
          <w:lang w:val="ca-ES"/>
        </w:rPr>
        <w:t xml:space="preserve"> </w:t>
      </w:r>
      <w:r w:rsidRPr="00BE5499">
        <w:rPr>
          <w:sz w:val="18"/>
          <w:lang w:val="ca-ES"/>
        </w:rPr>
        <w:t>gerència.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Secció 1</w:t>
      </w:r>
    </w:p>
    <w:p w:rsidR="00ED5A28" w:rsidRPr="00BE5499" w:rsidRDefault="006430AD" w:rsidP="00BE5499">
      <w:pPr>
        <w:pStyle w:val="Textoindependiente"/>
        <w:spacing w:before="141"/>
        <w:jc w:val="both"/>
        <w:rPr>
          <w:lang w:val="ca-ES"/>
        </w:rPr>
      </w:pPr>
      <w:r w:rsidRPr="00BE5499">
        <w:rPr>
          <w:lang w:val="ca-ES"/>
        </w:rPr>
        <w:t>Del Consell Rector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8. Composició</w:t>
      </w:r>
    </w:p>
    <w:p w:rsidR="00ED5A28" w:rsidRPr="00BE5499" w:rsidRDefault="006430AD" w:rsidP="00BE5499">
      <w:pPr>
        <w:pStyle w:val="Prrafodelista"/>
        <w:numPr>
          <w:ilvl w:val="1"/>
          <w:numId w:val="26"/>
        </w:numPr>
        <w:tabs>
          <w:tab w:val="left" w:pos="530"/>
        </w:tabs>
        <w:spacing w:before="148" w:line="230" w:lineRule="auto"/>
        <w:ind w:right="237" w:firstLine="0"/>
        <w:jc w:val="both"/>
        <w:rPr>
          <w:sz w:val="18"/>
          <w:lang w:val="ca-ES"/>
        </w:rPr>
      </w:pPr>
      <w:r w:rsidRPr="00BE5499">
        <w:rPr>
          <w:sz w:val="18"/>
          <w:lang w:val="ca-ES"/>
        </w:rPr>
        <w:t>El Consell Rector, òrgan superior del Consorci, està format pels membres següents, designats i substituïts lliurement per les entitats</w:t>
      </w:r>
      <w:r w:rsidRPr="00BE5499">
        <w:rPr>
          <w:spacing w:val="-1"/>
          <w:sz w:val="18"/>
          <w:lang w:val="ca-ES"/>
        </w:rPr>
        <w:t xml:space="preserve"> </w:t>
      </w:r>
      <w:r w:rsidRPr="00BE5499">
        <w:rPr>
          <w:sz w:val="18"/>
          <w:lang w:val="ca-ES"/>
        </w:rPr>
        <w:t>consorciades:</w:t>
      </w:r>
    </w:p>
    <w:p w:rsidR="00ED5A28" w:rsidRPr="00BE5499" w:rsidRDefault="006430AD" w:rsidP="00BE5499">
      <w:pPr>
        <w:pStyle w:val="Prrafodelista"/>
        <w:numPr>
          <w:ilvl w:val="0"/>
          <w:numId w:val="25"/>
        </w:numPr>
        <w:tabs>
          <w:tab w:val="left" w:pos="365"/>
        </w:tabs>
        <w:spacing w:before="151" w:line="230" w:lineRule="auto"/>
        <w:ind w:right="892" w:firstLine="0"/>
        <w:jc w:val="both"/>
        <w:rPr>
          <w:sz w:val="18"/>
          <w:lang w:val="ca-ES"/>
        </w:rPr>
      </w:pPr>
      <w:r w:rsidRPr="00BE5499">
        <w:rPr>
          <w:sz w:val="18"/>
          <w:lang w:val="ca-ES"/>
        </w:rPr>
        <w:t>Set representants del Servei Català de la Salut, designats pel conseller o consellera del departament compe</w:t>
      </w:r>
      <w:r w:rsidRPr="00BE5499">
        <w:rPr>
          <w:sz w:val="18"/>
          <w:lang w:val="ca-ES"/>
        </w:rPr>
        <w:t>tent en matèria de salut, a proposta del director o directora del Servei Català de la</w:t>
      </w:r>
      <w:r w:rsidRPr="00BE5499">
        <w:rPr>
          <w:spacing w:val="1"/>
          <w:sz w:val="18"/>
          <w:lang w:val="ca-ES"/>
        </w:rPr>
        <w:t xml:space="preserve"> </w:t>
      </w:r>
      <w:r w:rsidRPr="00BE5499">
        <w:rPr>
          <w:sz w:val="18"/>
          <w:lang w:val="ca-ES"/>
        </w:rPr>
        <w:t>Salut.</w:t>
      </w:r>
    </w:p>
    <w:p w:rsidR="00ED5A28" w:rsidRPr="00BE5499" w:rsidRDefault="006430AD" w:rsidP="00BE5499">
      <w:pPr>
        <w:pStyle w:val="Prrafodelista"/>
        <w:numPr>
          <w:ilvl w:val="0"/>
          <w:numId w:val="25"/>
        </w:numPr>
        <w:tabs>
          <w:tab w:val="left" w:pos="365"/>
        </w:tabs>
        <w:spacing w:before="142"/>
        <w:ind w:left="364"/>
        <w:jc w:val="both"/>
        <w:rPr>
          <w:sz w:val="18"/>
          <w:lang w:val="ca-ES"/>
        </w:rPr>
      </w:pPr>
      <w:r w:rsidRPr="00BE5499">
        <w:rPr>
          <w:sz w:val="18"/>
          <w:lang w:val="ca-ES"/>
        </w:rPr>
        <w:t>Dos representants de l'Ajuntament Vilafranca del</w:t>
      </w:r>
      <w:r w:rsidRPr="00BE5499">
        <w:rPr>
          <w:spacing w:val="11"/>
          <w:sz w:val="18"/>
          <w:lang w:val="ca-ES"/>
        </w:rPr>
        <w:t xml:space="preserve"> </w:t>
      </w:r>
      <w:r w:rsidRPr="00BE5499">
        <w:rPr>
          <w:sz w:val="18"/>
          <w:lang w:val="ca-ES"/>
        </w:rPr>
        <w:t>Penedès</w:t>
      </w:r>
    </w:p>
    <w:p w:rsidR="00ED5A28" w:rsidRPr="00BE5499" w:rsidRDefault="006430AD" w:rsidP="00BE5499">
      <w:pPr>
        <w:pStyle w:val="Prrafodelista"/>
        <w:numPr>
          <w:ilvl w:val="0"/>
          <w:numId w:val="25"/>
        </w:numPr>
        <w:tabs>
          <w:tab w:val="left" w:pos="350"/>
        </w:tabs>
        <w:spacing w:before="142"/>
        <w:ind w:left="349" w:hanging="240"/>
        <w:jc w:val="both"/>
        <w:rPr>
          <w:sz w:val="18"/>
          <w:lang w:val="ca-ES"/>
        </w:rPr>
      </w:pPr>
      <w:r w:rsidRPr="00BE5499">
        <w:rPr>
          <w:sz w:val="18"/>
          <w:lang w:val="ca-ES"/>
        </w:rPr>
        <w:t>Un representant de l'Ajuntament de Vilanova i la</w:t>
      </w:r>
      <w:r w:rsidRPr="00BE5499">
        <w:rPr>
          <w:spacing w:val="44"/>
          <w:sz w:val="18"/>
          <w:lang w:val="ca-ES"/>
        </w:rPr>
        <w:t xml:space="preserve"> </w:t>
      </w:r>
      <w:r w:rsidRPr="00BE5499">
        <w:rPr>
          <w:sz w:val="18"/>
          <w:lang w:val="ca-ES"/>
        </w:rPr>
        <w:t>Geltrú.</w:t>
      </w:r>
    </w:p>
    <w:p w:rsidR="00ED5A28" w:rsidRPr="00BE5499" w:rsidRDefault="006430AD" w:rsidP="00BE5499">
      <w:pPr>
        <w:pStyle w:val="Prrafodelista"/>
        <w:numPr>
          <w:ilvl w:val="0"/>
          <w:numId w:val="25"/>
        </w:numPr>
        <w:tabs>
          <w:tab w:val="left" w:pos="365"/>
        </w:tabs>
        <w:spacing w:before="141"/>
        <w:ind w:left="364"/>
        <w:jc w:val="both"/>
        <w:rPr>
          <w:sz w:val="18"/>
          <w:lang w:val="ca-ES"/>
        </w:rPr>
      </w:pPr>
      <w:r w:rsidRPr="00BE5499">
        <w:rPr>
          <w:sz w:val="18"/>
          <w:lang w:val="ca-ES"/>
        </w:rPr>
        <w:t>Un representant de l'Ajuntament de Sant Pere de</w:t>
      </w:r>
      <w:r w:rsidRPr="00BE5499">
        <w:rPr>
          <w:spacing w:val="28"/>
          <w:sz w:val="18"/>
          <w:lang w:val="ca-ES"/>
        </w:rPr>
        <w:t xml:space="preserve"> </w:t>
      </w:r>
      <w:r w:rsidRPr="00BE5499">
        <w:rPr>
          <w:sz w:val="18"/>
          <w:lang w:val="ca-ES"/>
        </w:rPr>
        <w:t>Ribes.</w:t>
      </w:r>
    </w:p>
    <w:p w:rsidR="00ED5A28" w:rsidRPr="00BE5499" w:rsidRDefault="006430AD" w:rsidP="00BE5499">
      <w:pPr>
        <w:pStyle w:val="Prrafodelista"/>
        <w:numPr>
          <w:ilvl w:val="0"/>
          <w:numId w:val="25"/>
        </w:numPr>
        <w:tabs>
          <w:tab w:val="left" w:pos="365"/>
        </w:tabs>
        <w:spacing w:before="141"/>
        <w:ind w:left="364"/>
        <w:jc w:val="both"/>
        <w:rPr>
          <w:sz w:val="18"/>
          <w:lang w:val="ca-ES"/>
        </w:rPr>
      </w:pPr>
      <w:r w:rsidRPr="00BE5499">
        <w:rPr>
          <w:sz w:val="18"/>
          <w:lang w:val="ca-ES"/>
        </w:rPr>
        <w:t>Un representant del Consell Comarcal de l'Alt</w:t>
      </w:r>
      <w:r w:rsidRPr="00BE5499">
        <w:rPr>
          <w:spacing w:val="24"/>
          <w:sz w:val="18"/>
          <w:lang w:val="ca-ES"/>
        </w:rPr>
        <w:t xml:space="preserve"> </w:t>
      </w:r>
      <w:r w:rsidRPr="00BE5499">
        <w:rPr>
          <w:sz w:val="18"/>
          <w:lang w:val="ca-ES"/>
        </w:rPr>
        <w:t>Penedès.</w:t>
      </w:r>
    </w:p>
    <w:p w:rsidR="00ED5A28" w:rsidRPr="00BE5499" w:rsidRDefault="006430AD" w:rsidP="00BE5499">
      <w:pPr>
        <w:pStyle w:val="Prrafodelista"/>
        <w:numPr>
          <w:ilvl w:val="0"/>
          <w:numId w:val="25"/>
        </w:numPr>
        <w:tabs>
          <w:tab w:val="left" w:pos="320"/>
        </w:tabs>
        <w:spacing w:before="141"/>
        <w:ind w:left="319" w:hanging="210"/>
        <w:jc w:val="both"/>
        <w:rPr>
          <w:sz w:val="18"/>
          <w:lang w:val="ca-ES"/>
        </w:rPr>
      </w:pPr>
      <w:r w:rsidRPr="00BE5499">
        <w:rPr>
          <w:sz w:val="18"/>
          <w:lang w:val="ca-ES"/>
        </w:rPr>
        <w:t>Un representant del Consell Comarcal del</w:t>
      </w:r>
      <w:r w:rsidRPr="00BE5499">
        <w:rPr>
          <w:spacing w:val="19"/>
          <w:sz w:val="18"/>
          <w:lang w:val="ca-ES"/>
        </w:rPr>
        <w:t xml:space="preserve"> </w:t>
      </w:r>
      <w:r w:rsidRPr="00BE5499">
        <w:rPr>
          <w:sz w:val="18"/>
          <w:lang w:val="ca-ES"/>
        </w:rPr>
        <w:t>Garraf.</w:t>
      </w:r>
    </w:p>
    <w:p w:rsidR="00ED5A28" w:rsidRPr="00BE5499" w:rsidRDefault="006430AD" w:rsidP="00BE5499">
      <w:pPr>
        <w:pStyle w:val="Textoindependiente"/>
        <w:spacing w:before="149" w:line="230" w:lineRule="auto"/>
        <w:ind w:right="133"/>
        <w:jc w:val="both"/>
        <w:rPr>
          <w:lang w:val="ca-ES"/>
        </w:rPr>
      </w:pPr>
      <w:r w:rsidRPr="00BE5499">
        <w:rPr>
          <w:lang w:val="ca-ES"/>
        </w:rPr>
        <w:t>Els representants l'Ajuntament de Vilafranca del Penedès, de l'Ajuntament de Vilanova i la Geltrú, de l'Ajuntament de Sant Pere de Ribes, del Con</w:t>
      </w:r>
      <w:r w:rsidRPr="00BE5499">
        <w:rPr>
          <w:lang w:val="ca-ES"/>
        </w:rPr>
        <w:t>sell Comarcal de l'Alt Penedès i del Consell Comarcal del Garraf seran designats pels seus òrgans de govern respectius.</w:t>
      </w:r>
    </w:p>
    <w:p w:rsidR="00ED5A28" w:rsidRPr="00BE5499" w:rsidRDefault="006430AD" w:rsidP="00BE5499">
      <w:pPr>
        <w:pStyle w:val="Prrafodelista"/>
        <w:numPr>
          <w:ilvl w:val="1"/>
          <w:numId w:val="26"/>
        </w:numPr>
        <w:tabs>
          <w:tab w:val="left" w:pos="530"/>
        </w:tabs>
        <w:spacing w:line="230" w:lineRule="auto"/>
        <w:ind w:right="501" w:firstLine="0"/>
        <w:jc w:val="both"/>
        <w:rPr>
          <w:sz w:val="18"/>
          <w:lang w:val="ca-ES"/>
        </w:rPr>
      </w:pPr>
      <w:r w:rsidRPr="00BE5499">
        <w:rPr>
          <w:sz w:val="18"/>
          <w:lang w:val="ca-ES"/>
        </w:rPr>
        <w:t>Assistiran a les sessions del Consell Rector, amb veu però sense vot, el secretari o secretària i el o la gerent del Consorci, llevat qu</w:t>
      </w:r>
      <w:r w:rsidRPr="00BE5499">
        <w:rPr>
          <w:sz w:val="18"/>
          <w:lang w:val="ca-ES"/>
        </w:rPr>
        <w:t>e el secretari o secretària sigui membre del Consell, supòsit en què hi assistirà amb veu i</w:t>
      </w:r>
      <w:r w:rsidRPr="00BE5499">
        <w:rPr>
          <w:spacing w:val="11"/>
          <w:sz w:val="18"/>
          <w:lang w:val="ca-ES"/>
        </w:rPr>
        <w:t xml:space="preserve"> </w:t>
      </w:r>
      <w:r w:rsidRPr="00BE5499">
        <w:rPr>
          <w:sz w:val="18"/>
          <w:lang w:val="ca-ES"/>
        </w:rPr>
        <w:t>vot.</w:t>
      </w:r>
    </w:p>
    <w:p w:rsidR="00ED5A28" w:rsidRPr="00BE5499" w:rsidRDefault="006430AD" w:rsidP="00BE5499">
      <w:pPr>
        <w:pStyle w:val="Prrafodelista"/>
        <w:numPr>
          <w:ilvl w:val="1"/>
          <w:numId w:val="26"/>
        </w:numPr>
        <w:tabs>
          <w:tab w:val="left" w:pos="530"/>
        </w:tabs>
        <w:spacing w:line="230" w:lineRule="auto"/>
        <w:ind w:right="189" w:firstLine="0"/>
        <w:jc w:val="both"/>
        <w:rPr>
          <w:sz w:val="18"/>
          <w:lang w:val="ca-ES"/>
        </w:rPr>
      </w:pPr>
      <w:r w:rsidRPr="00BE5499">
        <w:rPr>
          <w:sz w:val="18"/>
          <w:lang w:val="ca-ES"/>
        </w:rPr>
        <w:t xml:space="preserve">En el cas que s'ampliï el Consorci per l'admissió de noves entitats, en l'acord corresponent del Consell figurarà la nova composició del Consell Rector, el nombre de membres que s'assigna a cadascuna de les </w:t>
      </w:r>
      <w:r w:rsidRPr="00BE5499">
        <w:rPr>
          <w:spacing w:val="-3"/>
          <w:sz w:val="18"/>
          <w:lang w:val="ca-ES"/>
        </w:rPr>
        <w:t xml:space="preserve">noves </w:t>
      </w:r>
      <w:r w:rsidRPr="00BE5499">
        <w:rPr>
          <w:sz w:val="18"/>
          <w:lang w:val="ca-ES"/>
        </w:rPr>
        <w:t>entitats i la possible variació dels atribu</w:t>
      </w:r>
      <w:r w:rsidRPr="00BE5499">
        <w:rPr>
          <w:sz w:val="18"/>
          <w:lang w:val="ca-ES"/>
        </w:rPr>
        <w:t>ïts a les entitats ja integrades. En tot cas, el Servei Català de la Salut ha de tenir la majoria absoluta dels membres del Consell</w:t>
      </w:r>
      <w:r w:rsidRPr="00BE5499">
        <w:rPr>
          <w:spacing w:val="27"/>
          <w:sz w:val="18"/>
          <w:lang w:val="ca-ES"/>
        </w:rPr>
        <w:t xml:space="preserve"> </w:t>
      </w:r>
      <w:r w:rsidRPr="00BE5499">
        <w:rPr>
          <w:sz w:val="18"/>
          <w:lang w:val="ca-ES"/>
        </w:rPr>
        <w:t>Rector.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9. Càrrecs unipersonals</w:t>
      </w:r>
    </w:p>
    <w:p w:rsidR="00ED5A28" w:rsidRPr="00BE5499" w:rsidRDefault="006430AD" w:rsidP="00BE5499">
      <w:pPr>
        <w:pStyle w:val="Prrafodelista"/>
        <w:numPr>
          <w:ilvl w:val="1"/>
          <w:numId w:val="24"/>
        </w:numPr>
        <w:tabs>
          <w:tab w:val="left" w:pos="530"/>
        </w:tabs>
        <w:spacing w:before="148" w:line="230" w:lineRule="auto"/>
        <w:ind w:right="321" w:firstLine="0"/>
        <w:jc w:val="both"/>
        <w:rPr>
          <w:sz w:val="18"/>
          <w:lang w:val="ca-ES"/>
        </w:rPr>
      </w:pPr>
      <w:r w:rsidRPr="00BE5499">
        <w:rPr>
          <w:sz w:val="18"/>
          <w:lang w:val="ca-ES"/>
        </w:rPr>
        <w:t xml:space="preserve">Serà president o presidenta del Consell Rector un dels seus membres, designat pel </w:t>
      </w:r>
      <w:r w:rsidRPr="00BE5499">
        <w:rPr>
          <w:sz w:val="18"/>
          <w:lang w:val="ca-ES"/>
        </w:rPr>
        <w:t>conseller o consellera del departament competent en matèria de salut, a proposta del director o directora del Servei Català de la Salut.</w:t>
      </w:r>
    </w:p>
    <w:p w:rsidR="00ED5A28" w:rsidRPr="00BE5499" w:rsidRDefault="006430AD" w:rsidP="00BE5499">
      <w:pPr>
        <w:pStyle w:val="Prrafodelista"/>
        <w:numPr>
          <w:ilvl w:val="1"/>
          <w:numId w:val="24"/>
        </w:numPr>
        <w:tabs>
          <w:tab w:val="left" w:pos="530"/>
        </w:tabs>
        <w:spacing w:line="230" w:lineRule="auto"/>
        <w:ind w:right="123" w:firstLine="0"/>
        <w:jc w:val="both"/>
        <w:rPr>
          <w:sz w:val="18"/>
          <w:lang w:val="ca-ES"/>
        </w:rPr>
      </w:pPr>
      <w:r w:rsidRPr="00BE5499">
        <w:rPr>
          <w:sz w:val="18"/>
          <w:lang w:val="ca-ES"/>
        </w:rPr>
        <w:t xml:space="preserve">Seran vicepresidents del Consell Rector dos dels seus membres designats pel mateix Consell Rector  d'entre els membres </w:t>
      </w:r>
      <w:r w:rsidRPr="00BE5499">
        <w:rPr>
          <w:sz w:val="18"/>
          <w:lang w:val="ca-ES"/>
        </w:rPr>
        <w:t>designats per part de les administracions locals participants al Consorci. Un de designat en representació de la comarca de l'Alt Penedès i l'altre, en representació de la comarca del</w:t>
      </w:r>
      <w:r w:rsidRPr="00BE5499">
        <w:rPr>
          <w:spacing w:val="23"/>
          <w:sz w:val="18"/>
          <w:lang w:val="ca-ES"/>
        </w:rPr>
        <w:t xml:space="preserve"> </w:t>
      </w:r>
      <w:r w:rsidRPr="00BE5499">
        <w:rPr>
          <w:sz w:val="18"/>
          <w:lang w:val="ca-ES"/>
        </w:rPr>
        <w:t>Garraf.</w:t>
      </w:r>
    </w:p>
    <w:p w:rsidR="00ED5A28" w:rsidRPr="00BE5499" w:rsidRDefault="006430AD" w:rsidP="00BE5499">
      <w:pPr>
        <w:pStyle w:val="Prrafodelista"/>
        <w:numPr>
          <w:ilvl w:val="1"/>
          <w:numId w:val="24"/>
        </w:numPr>
        <w:tabs>
          <w:tab w:val="left" w:pos="530"/>
        </w:tabs>
        <w:spacing w:line="230" w:lineRule="auto"/>
        <w:ind w:right="238" w:firstLine="0"/>
        <w:jc w:val="both"/>
        <w:rPr>
          <w:sz w:val="18"/>
          <w:lang w:val="ca-ES"/>
        </w:rPr>
      </w:pPr>
      <w:r w:rsidRPr="00BE5499">
        <w:rPr>
          <w:sz w:val="18"/>
          <w:lang w:val="ca-ES"/>
        </w:rPr>
        <w:t>Els càrrecs de president o presidenta i vicepresident o vicepresidenta del Consell tindran una durada de quatre anys, si bé podran ser reelegits indefinidament per l'òrgan que hagi de designar-los per iguals períodes de</w:t>
      </w:r>
      <w:r w:rsidRPr="00BE5499">
        <w:rPr>
          <w:spacing w:val="2"/>
          <w:sz w:val="18"/>
          <w:lang w:val="ca-ES"/>
        </w:rPr>
        <w:t xml:space="preserve"> </w:t>
      </w:r>
      <w:r w:rsidRPr="00BE5499">
        <w:rPr>
          <w:sz w:val="18"/>
          <w:lang w:val="ca-ES"/>
        </w:rPr>
        <w:t>temps.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10. Secretari o sec</w:t>
      </w:r>
      <w:r w:rsidRPr="00BE5499">
        <w:rPr>
          <w:lang w:val="ca-ES"/>
        </w:rPr>
        <w:t>retària</w:t>
      </w:r>
    </w:p>
    <w:p w:rsidR="00ED5A28" w:rsidRPr="00BE5499" w:rsidRDefault="00ED5A28" w:rsidP="00BE5499">
      <w:pPr>
        <w:jc w:val="both"/>
        <w:rPr>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4"/>
        <w:ind w:left="0"/>
        <w:jc w:val="both"/>
        <w:rPr>
          <w:sz w:val="24"/>
          <w:lang w:val="ca-ES"/>
        </w:rPr>
      </w:pPr>
    </w:p>
    <w:p w:rsidR="00ED5A28" w:rsidRPr="00BE5499" w:rsidRDefault="006430AD" w:rsidP="00BE5499">
      <w:pPr>
        <w:pStyle w:val="Textoindependiente"/>
        <w:spacing w:before="107" w:line="230" w:lineRule="auto"/>
        <w:ind w:right="133"/>
        <w:jc w:val="both"/>
        <w:rPr>
          <w:lang w:val="ca-ES"/>
        </w:rPr>
      </w:pPr>
      <w:r w:rsidRPr="00BE5499">
        <w:rPr>
          <w:lang w:val="ca-ES"/>
        </w:rPr>
        <w:t>10.1. El Consell Rector designarà un secretari o secretària, que podrà ser membre o no del Consell, per un període de quatre anys, reelegible indefinidament per períodes de temps iguals.</w:t>
      </w:r>
    </w:p>
    <w:p w:rsidR="00ED5A28" w:rsidRPr="00BE5499" w:rsidRDefault="006430AD" w:rsidP="00BE5499">
      <w:pPr>
        <w:pStyle w:val="Textoindependiente"/>
        <w:spacing w:before="150" w:line="230" w:lineRule="auto"/>
        <w:ind w:right="256"/>
        <w:jc w:val="both"/>
        <w:rPr>
          <w:lang w:val="ca-ES"/>
        </w:rPr>
      </w:pPr>
      <w:r w:rsidRPr="00BE5499">
        <w:rPr>
          <w:lang w:val="ca-ES"/>
        </w:rPr>
        <w:t xml:space="preserve">10.2 Correspon al secretari o secretària </w:t>
      </w:r>
      <w:r w:rsidRPr="00BE5499">
        <w:rPr>
          <w:lang w:val="ca-ES"/>
        </w:rPr>
        <w:t>estendre acta dels acords presos a les reunions del Consell, la qual, degudament signada pel mateix secretari o secretària i amb el vistiplau del president o presidenta, serà transcrita al llibre que s'habiliti a aquest efecte, com també totes aquelles alt</w:t>
      </w:r>
      <w:r w:rsidRPr="00BE5499">
        <w:rPr>
          <w:lang w:val="ca-ES"/>
        </w:rPr>
        <w:t>res funcions que siguin pròpies del càrrec. Les certificacions dels acords del Consell hauran de ser emeses amb aquestes mateixes</w:t>
      </w:r>
      <w:r w:rsidRPr="00BE5499">
        <w:rPr>
          <w:spacing w:val="44"/>
          <w:lang w:val="ca-ES"/>
        </w:rPr>
        <w:t xml:space="preserve"> </w:t>
      </w:r>
      <w:r w:rsidRPr="00BE5499">
        <w:rPr>
          <w:lang w:val="ca-ES"/>
        </w:rPr>
        <w:t>signatures.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11. Funcions</w:t>
      </w:r>
    </w:p>
    <w:p w:rsidR="00ED5A28" w:rsidRPr="00BE5499" w:rsidRDefault="006430AD" w:rsidP="00BE5499">
      <w:pPr>
        <w:pStyle w:val="Textoindependiente"/>
        <w:spacing w:before="141"/>
        <w:jc w:val="both"/>
        <w:rPr>
          <w:lang w:val="ca-ES"/>
        </w:rPr>
      </w:pPr>
      <w:r w:rsidRPr="00BE5499">
        <w:rPr>
          <w:lang w:val="ca-ES"/>
        </w:rPr>
        <w:t>11.1. Corresponen al Consell Rector les funcions següents:</w:t>
      </w:r>
    </w:p>
    <w:p w:rsidR="00ED5A28" w:rsidRPr="00BE5499" w:rsidRDefault="006430AD" w:rsidP="00BE5499">
      <w:pPr>
        <w:pStyle w:val="Prrafodelista"/>
        <w:numPr>
          <w:ilvl w:val="0"/>
          <w:numId w:val="23"/>
        </w:numPr>
        <w:tabs>
          <w:tab w:val="left" w:pos="365"/>
        </w:tabs>
        <w:spacing w:before="148" w:line="230" w:lineRule="auto"/>
        <w:ind w:right="196" w:firstLine="0"/>
        <w:jc w:val="both"/>
        <w:rPr>
          <w:sz w:val="18"/>
          <w:lang w:val="ca-ES"/>
        </w:rPr>
      </w:pPr>
      <w:r w:rsidRPr="00BE5499">
        <w:rPr>
          <w:sz w:val="18"/>
          <w:lang w:val="ca-ES"/>
        </w:rPr>
        <w:t>L'orientació general de les func</w:t>
      </w:r>
      <w:r w:rsidRPr="00BE5499">
        <w:rPr>
          <w:sz w:val="18"/>
          <w:lang w:val="ca-ES"/>
        </w:rPr>
        <w:t>ions del Consorci dins els objectius estatutaris i la consegüent aprovació d'un pla general i de plans plurianuals d'actuació, que han de ser reflectits al pressupost anual, que inclourà el pla d'inversions i els projectes d'obres, d'instal·lacions i de se</w:t>
      </w:r>
      <w:r w:rsidRPr="00BE5499">
        <w:rPr>
          <w:sz w:val="18"/>
          <w:lang w:val="ca-ES"/>
        </w:rPr>
        <w:t>rveis, que també</w:t>
      </w:r>
      <w:r w:rsidRPr="00BE5499">
        <w:rPr>
          <w:spacing w:val="46"/>
          <w:sz w:val="18"/>
          <w:lang w:val="ca-ES"/>
        </w:rPr>
        <w:t xml:space="preserve"> </w:t>
      </w:r>
      <w:r w:rsidRPr="00BE5499">
        <w:rPr>
          <w:sz w:val="18"/>
          <w:lang w:val="ca-ES"/>
        </w:rPr>
        <w:t>aprovarà.</w:t>
      </w:r>
    </w:p>
    <w:p w:rsidR="00ED5A28" w:rsidRPr="00BE5499" w:rsidRDefault="006430AD" w:rsidP="00BE5499">
      <w:pPr>
        <w:pStyle w:val="Prrafodelista"/>
        <w:numPr>
          <w:ilvl w:val="0"/>
          <w:numId w:val="23"/>
        </w:numPr>
        <w:tabs>
          <w:tab w:val="left" w:pos="365"/>
        </w:tabs>
        <w:spacing w:line="230" w:lineRule="auto"/>
        <w:ind w:right="651" w:firstLine="0"/>
        <w:jc w:val="both"/>
        <w:rPr>
          <w:sz w:val="18"/>
          <w:lang w:val="ca-ES"/>
        </w:rPr>
      </w:pPr>
      <w:r w:rsidRPr="00BE5499">
        <w:rPr>
          <w:sz w:val="18"/>
          <w:lang w:val="ca-ES"/>
        </w:rPr>
        <w:t xml:space="preserve">L'aprovació dels comptes anuals, que comprenen el balanç de situació a 31 de desembre, el compte </w:t>
      </w:r>
      <w:r w:rsidRPr="00BE5499">
        <w:rPr>
          <w:spacing w:val="-6"/>
          <w:sz w:val="18"/>
          <w:lang w:val="ca-ES"/>
        </w:rPr>
        <w:t xml:space="preserve">de </w:t>
      </w:r>
      <w:r w:rsidRPr="00BE5499">
        <w:rPr>
          <w:sz w:val="18"/>
          <w:lang w:val="ca-ES"/>
        </w:rPr>
        <w:t>pèrdues i guanys i la memòria corresponent a l'exercici</w:t>
      </w:r>
      <w:r w:rsidRPr="00BE5499">
        <w:rPr>
          <w:spacing w:val="3"/>
          <w:sz w:val="18"/>
          <w:lang w:val="ca-ES"/>
        </w:rPr>
        <w:t xml:space="preserve"> </w:t>
      </w:r>
      <w:r w:rsidRPr="00BE5499">
        <w:rPr>
          <w:sz w:val="18"/>
          <w:lang w:val="ca-ES"/>
        </w:rPr>
        <w:t>anterior.</w:t>
      </w:r>
    </w:p>
    <w:p w:rsidR="00ED5A28" w:rsidRPr="00BE5499" w:rsidRDefault="006430AD" w:rsidP="00BE5499">
      <w:pPr>
        <w:pStyle w:val="Prrafodelista"/>
        <w:numPr>
          <w:ilvl w:val="0"/>
          <w:numId w:val="23"/>
        </w:numPr>
        <w:tabs>
          <w:tab w:val="left" w:pos="350"/>
        </w:tabs>
        <w:spacing w:before="143"/>
        <w:ind w:left="349" w:hanging="240"/>
        <w:jc w:val="both"/>
        <w:rPr>
          <w:sz w:val="18"/>
          <w:lang w:val="ca-ES"/>
        </w:rPr>
      </w:pPr>
      <w:r w:rsidRPr="00BE5499">
        <w:rPr>
          <w:sz w:val="18"/>
          <w:lang w:val="ca-ES"/>
        </w:rPr>
        <w:t>L'aprovació de la liquidació del pressupost</w:t>
      </w:r>
      <w:r w:rsidRPr="00BE5499">
        <w:rPr>
          <w:spacing w:val="17"/>
          <w:sz w:val="18"/>
          <w:lang w:val="ca-ES"/>
        </w:rPr>
        <w:t xml:space="preserve"> </w:t>
      </w:r>
      <w:r w:rsidRPr="00BE5499">
        <w:rPr>
          <w:sz w:val="18"/>
          <w:lang w:val="ca-ES"/>
        </w:rPr>
        <w:t>anual.</w:t>
      </w:r>
    </w:p>
    <w:p w:rsidR="00ED5A28" w:rsidRPr="00BE5499" w:rsidRDefault="006430AD" w:rsidP="00BE5499">
      <w:pPr>
        <w:pStyle w:val="Prrafodelista"/>
        <w:numPr>
          <w:ilvl w:val="0"/>
          <w:numId w:val="23"/>
        </w:numPr>
        <w:tabs>
          <w:tab w:val="left" w:pos="365"/>
        </w:tabs>
        <w:spacing w:before="141"/>
        <w:ind w:left="364"/>
        <w:jc w:val="both"/>
        <w:rPr>
          <w:sz w:val="18"/>
          <w:lang w:val="ca-ES"/>
        </w:rPr>
      </w:pPr>
      <w:r w:rsidRPr="00BE5499">
        <w:rPr>
          <w:sz w:val="18"/>
          <w:lang w:val="ca-ES"/>
        </w:rPr>
        <w:t>L'aprovació dels reglaments de règim interior, d'organització i de funcionament de les diverses</w:t>
      </w:r>
      <w:r w:rsidRPr="00BE5499">
        <w:rPr>
          <w:spacing w:val="37"/>
          <w:sz w:val="18"/>
          <w:lang w:val="ca-ES"/>
        </w:rPr>
        <w:t xml:space="preserve"> </w:t>
      </w:r>
      <w:r w:rsidRPr="00BE5499">
        <w:rPr>
          <w:sz w:val="18"/>
          <w:lang w:val="ca-ES"/>
        </w:rPr>
        <w:t>activitats.</w:t>
      </w:r>
    </w:p>
    <w:p w:rsidR="00ED5A28" w:rsidRPr="00BE5499" w:rsidRDefault="006430AD" w:rsidP="00BE5499">
      <w:pPr>
        <w:pStyle w:val="Prrafodelista"/>
        <w:numPr>
          <w:ilvl w:val="0"/>
          <w:numId w:val="23"/>
        </w:numPr>
        <w:tabs>
          <w:tab w:val="left" w:pos="365"/>
        </w:tabs>
        <w:spacing w:before="149" w:line="230" w:lineRule="auto"/>
        <w:ind w:right="378" w:firstLine="0"/>
        <w:jc w:val="both"/>
        <w:rPr>
          <w:sz w:val="18"/>
          <w:lang w:val="ca-ES"/>
        </w:rPr>
      </w:pPr>
      <w:r w:rsidRPr="00BE5499">
        <w:rPr>
          <w:sz w:val="18"/>
          <w:lang w:val="ca-ES"/>
        </w:rPr>
        <w:t>L'aprovació de les condicions generals d'accés als llocs de treball i als càrrecs directius, règim de prestació de funcions, plantilles i remuneraci</w:t>
      </w:r>
      <w:r w:rsidRPr="00BE5499">
        <w:rPr>
          <w:sz w:val="18"/>
          <w:lang w:val="ca-ES"/>
        </w:rPr>
        <w:t>ons, i els convenis col·lectius de</w:t>
      </w:r>
      <w:r w:rsidRPr="00BE5499">
        <w:rPr>
          <w:spacing w:val="29"/>
          <w:sz w:val="18"/>
          <w:lang w:val="ca-ES"/>
        </w:rPr>
        <w:t xml:space="preserve"> </w:t>
      </w:r>
      <w:r w:rsidRPr="00BE5499">
        <w:rPr>
          <w:sz w:val="18"/>
          <w:lang w:val="ca-ES"/>
        </w:rPr>
        <w:t>treball.</w:t>
      </w:r>
    </w:p>
    <w:p w:rsidR="00ED5A28" w:rsidRPr="00BE5499" w:rsidRDefault="006430AD" w:rsidP="00BE5499">
      <w:pPr>
        <w:pStyle w:val="Prrafodelista"/>
        <w:numPr>
          <w:ilvl w:val="0"/>
          <w:numId w:val="23"/>
        </w:numPr>
        <w:tabs>
          <w:tab w:val="left" w:pos="320"/>
        </w:tabs>
        <w:spacing w:before="143"/>
        <w:ind w:left="319" w:hanging="210"/>
        <w:jc w:val="both"/>
        <w:rPr>
          <w:sz w:val="18"/>
          <w:lang w:val="ca-ES"/>
        </w:rPr>
      </w:pPr>
      <w:r w:rsidRPr="00BE5499">
        <w:rPr>
          <w:sz w:val="18"/>
          <w:lang w:val="ca-ES"/>
        </w:rPr>
        <w:t>La designació i la separació de la gerència i la secretaria del</w:t>
      </w:r>
      <w:r w:rsidRPr="00BE5499">
        <w:rPr>
          <w:spacing w:val="47"/>
          <w:sz w:val="18"/>
          <w:lang w:val="ca-ES"/>
        </w:rPr>
        <w:t xml:space="preserve"> </w:t>
      </w:r>
      <w:r w:rsidRPr="00BE5499">
        <w:rPr>
          <w:sz w:val="18"/>
          <w:lang w:val="ca-ES"/>
        </w:rPr>
        <w:t>Consorci.</w:t>
      </w:r>
    </w:p>
    <w:p w:rsidR="00ED5A28" w:rsidRPr="00BE5499" w:rsidRDefault="006430AD" w:rsidP="00BE5499">
      <w:pPr>
        <w:pStyle w:val="Prrafodelista"/>
        <w:numPr>
          <w:ilvl w:val="0"/>
          <w:numId w:val="23"/>
        </w:numPr>
        <w:tabs>
          <w:tab w:val="left" w:pos="365"/>
        </w:tabs>
        <w:spacing w:before="148" w:line="230" w:lineRule="auto"/>
        <w:ind w:right="681" w:firstLine="0"/>
        <w:jc w:val="both"/>
        <w:rPr>
          <w:sz w:val="18"/>
          <w:lang w:val="ca-ES"/>
        </w:rPr>
      </w:pPr>
      <w:r w:rsidRPr="00BE5499">
        <w:rPr>
          <w:sz w:val="18"/>
          <w:lang w:val="ca-ES"/>
        </w:rPr>
        <w:t>La designació i la separació dels càrrecs del Consorci, a proposta del o la gerent, salvant el que preveu l'article</w:t>
      </w:r>
      <w:r w:rsidRPr="00BE5499">
        <w:rPr>
          <w:spacing w:val="3"/>
          <w:sz w:val="18"/>
          <w:lang w:val="ca-ES"/>
        </w:rPr>
        <w:t xml:space="preserve"> </w:t>
      </w:r>
      <w:r w:rsidRPr="00BE5499">
        <w:rPr>
          <w:sz w:val="18"/>
          <w:lang w:val="ca-ES"/>
        </w:rPr>
        <w:t>9.</w:t>
      </w:r>
    </w:p>
    <w:p w:rsidR="00ED5A28" w:rsidRPr="00BE5499" w:rsidRDefault="006430AD" w:rsidP="00BE5499">
      <w:pPr>
        <w:pStyle w:val="Prrafodelista"/>
        <w:numPr>
          <w:ilvl w:val="0"/>
          <w:numId w:val="23"/>
        </w:numPr>
        <w:tabs>
          <w:tab w:val="left" w:pos="380"/>
        </w:tabs>
        <w:spacing w:line="230" w:lineRule="auto"/>
        <w:ind w:right="559" w:firstLine="0"/>
        <w:jc w:val="both"/>
        <w:rPr>
          <w:sz w:val="18"/>
          <w:lang w:val="ca-ES"/>
        </w:rPr>
      </w:pPr>
      <w:r w:rsidRPr="00BE5499">
        <w:rPr>
          <w:sz w:val="18"/>
          <w:lang w:val="ca-ES"/>
        </w:rPr>
        <w:t xml:space="preserve">Els acords d'adquisició, d'alienació i de gravamen dels béns immobles i dels béns mobles consistents </w:t>
      </w:r>
      <w:r w:rsidRPr="00BE5499">
        <w:rPr>
          <w:spacing w:val="-6"/>
          <w:sz w:val="18"/>
          <w:lang w:val="ca-ES"/>
        </w:rPr>
        <w:t xml:space="preserve">en </w:t>
      </w:r>
      <w:r w:rsidRPr="00BE5499">
        <w:rPr>
          <w:sz w:val="18"/>
          <w:lang w:val="ca-ES"/>
        </w:rPr>
        <w:t>aparells i instal·lacions que integren el seu</w:t>
      </w:r>
      <w:r w:rsidRPr="00BE5499">
        <w:rPr>
          <w:spacing w:val="18"/>
          <w:sz w:val="18"/>
          <w:lang w:val="ca-ES"/>
        </w:rPr>
        <w:t xml:space="preserve"> </w:t>
      </w:r>
      <w:r w:rsidRPr="00BE5499">
        <w:rPr>
          <w:sz w:val="18"/>
          <w:lang w:val="ca-ES"/>
        </w:rPr>
        <w:t>patrimoni.</w:t>
      </w:r>
    </w:p>
    <w:p w:rsidR="00ED5A28" w:rsidRPr="00BE5499" w:rsidRDefault="006430AD" w:rsidP="00BE5499">
      <w:pPr>
        <w:pStyle w:val="Prrafodelista"/>
        <w:numPr>
          <w:ilvl w:val="0"/>
          <w:numId w:val="23"/>
        </w:numPr>
        <w:tabs>
          <w:tab w:val="left" w:pos="305"/>
        </w:tabs>
        <w:spacing w:line="230" w:lineRule="auto"/>
        <w:ind w:right="176" w:firstLine="0"/>
        <w:jc w:val="both"/>
        <w:rPr>
          <w:sz w:val="18"/>
          <w:lang w:val="ca-ES"/>
        </w:rPr>
      </w:pPr>
      <w:r w:rsidRPr="00BE5499">
        <w:rPr>
          <w:sz w:val="18"/>
          <w:lang w:val="ca-ES"/>
        </w:rPr>
        <w:t xml:space="preserve">Aprovar els projectes d'obres, instal·lacions i de serveis d'un termini d'execució superior al </w:t>
      </w:r>
      <w:r w:rsidRPr="00BE5499">
        <w:rPr>
          <w:sz w:val="18"/>
          <w:lang w:val="ca-ES"/>
        </w:rPr>
        <w:t xml:space="preserve">pressupost anual </w:t>
      </w:r>
      <w:r w:rsidRPr="00BE5499">
        <w:rPr>
          <w:spacing w:val="-11"/>
          <w:sz w:val="18"/>
          <w:lang w:val="ca-ES"/>
        </w:rPr>
        <w:t xml:space="preserve">i </w:t>
      </w:r>
      <w:r w:rsidRPr="00BE5499">
        <w:rPr>
          <w:sz w:val="18"/>
          <w:lang w:val="ca-ES"/>
        </w:rPr>
        <w:t>el seu pla de finançament.</w:t>
      </w:r>
    </w:p>
    <w:p w:rsidR="00ED5A28" w:rsidRPr="00BE5499" w:rsidRDefault="006430AD" w:rsidP="00BE5499">
      <w:pPr>
        <w:pStyle w:val="Prrafodelista"/>
        <w:numPr>
          <w:ilvl w:val="0"/>
          <w:numId w:val="23"/>
        </w:numPr>
        <w:tabs>
          <w:tab w:val="left" w:pos="320"/>
        </w:tabs>
        <w:spacing w:line="230" w:lineRule="auto"/>
        <w:ind w:right="205" w:firstLine="0"/>
        <w:jc w:val="both"/>
        <w:rPr>
          <w:sz w:val="18"/>
          <w:lang w:val="ca-ES"/>
        </w:rPr>
      </w:pPr>
      <w:r w:rsidRPr="00BE5499">
        <w:rPr>
          <w:sz w:val="18"/>
          <w:lang w:val="ca-ES"/>
        </w:rPr>
        <w:t xml:space="preserve">Aprovar els convenis de col·laboració, els encàrrecs de gestió, els concerts amb el Servei Català de la Salut </w:t>
      </w:r>
      <w:r w:rsidRPr="00BE5499">
        <w:rPr>
          <w:spacing w:val="-11"/>
          <w:sz w:val="18"/>
          <w:lang w:val="ca-ES"/>
        </w:rPr>
        <w:t xml:space="preserve">i </w:t>
      </w:r>
      <w:r w:rsidRPr="00BE5499">
        <w:rPr>
          <w:sz w:val="18"/>
          <w:lang w:val="ca-ES"/>
        </w:rPr>
        <w:t>qualsevol altre instrument jurídic que tingui per objecte la prestació de serveis amb altres entit</w:t>
      </w:r>
      <w:r w:rsidRPr="00BE5499">
        <w:rPr>
          <w:sz w:val="18"/>
          <w:lang w:val="ca-ES"/>
        </w:rPr>
        <w:t>ats públiques o privades, i també els acords de participació que s'hi puguin</w:t>
      </w:r>
      <w:r w:rsidRPr="00BE5499">
        <w:rPr>
          <w:spacing w:val="46"/>
          <w:sz w:val="18"/>
          <w:lang w:val="ca-ES"/>
        </w:rPr>
        <w:t xml:space="preserve"> </w:t>
      </w:r>
      <w:r w:rsidRPr="00BE5499">
        <w:rPr>
          <w:sz w:val="18"/>
          <w:lang w:val="ca-ES"/>
        </w:rPr>
        <w:t>establir.</w:t>
      </w:r>
    </w:p>
    <w:p w:rsidR="00ED5A28" w:rsidRPr="00BE5499" w:rsidRDefault="006430AD" w:rsidP="00BE5499">
      <w:pPr>
        <w:pStyle w:val="Prrafodelista"/>
        <w:numPr>
          <w:ilvl w:val="0"/>
          <w:numId w:val="23"/>
        </w:numPr>
        <w:tabs>
          <w:tab w:val="left" w:pos="365"/>
        </w:tabs>
        <w:spacing w:before="143"/>
        <w:ind w:left="364"/>
        <w:jc w:val="both"/>
        <w:rPr>
          <w:sz w:val="18"/>
          <w:lang w:val="ca-ES"/>
        </w:rPr>
      </w:pPr>
      <w:r w:rsidRPr="00BE5499">
        <w:rPr>
          <w:sz w:val="18"/>
          <w:lang w:val="ca-ES"/>
        </w:rPr>
        <w:t>Acordar les operacions de</w:t>
      </w:r>
      <w:r w:rsidRPr="00BE5499">
        <w:rPr>
          <w:spacing w:val="1"/>
          <w:sz w:val="18"/>
          <w:lang w:val="ca-ES"/>
        </w:rPr>
        <w:t xml:space="preserve"> </w:t>
      </w:r>
      <w:r w:rsidRPr="00BE5499">
        <w:rPr>
          <w:sz w:val="18"/>
          <w:lang w:val="ca-ES"/>
        </w:rPr>
        <w:t>crèdit.</w:t>
      </w:r>
    </w:p>
    <w:p w:rsidR="00ED5A28" w:rsidRPr="00BE5499" w:rsidRDefault="006430AD" w:rsidP="00BE5499">
      <w:pPr>
        <w:pStyle w:val="Prrafodelista"/>
        <w:numPr>
          <w:ilvl w:val="0"/>
          <w:numId w:val="23"/>
        </w:numPr>
        <w:tabs>
          <w:tab w:val="left" w:pos="305"/>
        </w:tabs>
        <w:spacing w:before="149" w:line="230" w:lineRule="auto"/>
        <w:ind w:right="813" w:firstLine="0"/>
        <w:jc w:val="both"/>
        <w:rPr>
          <w:sz w:val="18"/>
          <w:lang w:val="ca-ES"/>
        </w:rPr>
      </w:pPr>
      <w:r w:rsidRPr="00BE5499">
        <w:rPr>
          <w:sz w:val="18"/>
          <w:lang w:val="ca-ES"/>
        </w:rPr>
        <w:t>Aprovar les variacions pressupostàries que sobrepassin la xifra que el Consell mateix estableixi durant l'exercici.</w:t>
      </w:r>
    </w:p>
    <w:p w:rsidR="00ED5A28" w:rsidRPr="00BE5499" w:rsidRDefault="006430AD" w:rsidP="00BE5499">
      <w:pPr>
        <w:pStyle w:val="Prrafodelista"/>
        <w:numPr>
          <w:ilvl w:val="0"/>
          <w:numId w:val="23"/>
        </w:numPr>
        <w:tabs>
          <w:tab w:val="left" w:pos="440"/>
        </w:tabs>
        <w:spacing w:line="230" w:lineRule="auto"/>
        <w:ind w:right="275" w:firstLine="0"/>
        <w:jc w:val="both"/>
        <w:rPr>
          <w:sz w:val="18"/>
          <w:lang w:val="ca-ES"/>
        </w:rPr>
      </w:pPr>
      <w:r w:rsidRPr="00BE5499">
        <w:rPr>
          <w:sz w:val="18"/>
          <w:lang w:val="ca-ES"/>
        </w:rPr>
        <w:t>Exercir tota mena d'accions, d'excepcions, de recursos i de reclamacions judicials i administratives, en defensa dels drets i dels interessos del Consorci, sens perjudici de les facultats reconegudes a l'article</w:t>
      </w:r>
      <w:r w:rsidRPr="00BE5499">
        <w:rPr>
          <w:spacing w:val="4"/>
          <w:sz w:val="18"/>
          <w:lang w:val="ca-ES"/>
        </w:rPr>
        <w:t xml:space="preserve"> </w:t>
      </w:r>
      <w:r w:rsidRPr="00BE5499">
        <w:rPr>
          <w:sz w:val="18"/>
          <w:lang w:val="ca-ES"/>
        </w:rPr>
        <w:t>15.1.f).</w:t>
      </w:r>
    </w:p>
    <w:p w:rsidR="00ED5A28" w:rsidRPr="00BE5499" w:rsidRDefault="006430AD" w:rsidP="00BE5499">
      <w:pPr>
        <w:pStyle w:val="Prrafodelista"/>
        <w:numPr>
          <w:ilvl w:val="0"/>
          <w:numId w:val="23"/>
        </w:numPr>
        <w:tabs>
          <w:tab w:val="left" w:pos="380"/>
        </w:tabs>
        <w:spacing w:line="230" w:lineRule="auto"/>
        <w:ind w:right="607" w:firstLine="0"/>
        <w:jc w:val="both"/>
        <w:rPr>
          <w:sz w:val="18"/>
          <w:lang w:val="ca-ES"/>
        </w:rPr>
      </w:pPr>
      <w:r w:rsidRPr="00BE5499">
        <w:rPr>
          <w:sz w:val="18"/>
          <w:lang w:val="ca-ES"/>
        </w:rPr>
        <w:t>Fixar els criteris d'ordenació de p</w:t>
      </w:r>
      <w:r w:rsidRPr="00BE5499">
        <w:rPr>
          <w:sz w:val="18"/>
          <w:lang w:val="ca-ES"/>
        </w:rPr>
        <w:t>agaments i assignar les atribucions del president o presidenta, del o la gerent i dels altres directius del Consorci en aquesta</w:t>
      </w:r>
      <w:r w:rsidRPr="00BE5499">
        <w:rPr>
          <w:spacing w:val="35"/>
          <w:sz w:val="18"/>
          <w:lang w:val="ca-ES"/>
        </w:rPr>
        <w:t xml:space="preserve"> </w:t>
      </w:r>
      <w:r w:rsidRPr="00BE5499">
        <w:rPr>
          <w:sz w:val="18"/>
          <w:lang w:val="ca-ES"/>
        </w:rPr>
        <w:t>matèria.</w:t>
      </w:r>
    </w:p>
    <w:p w:rsidR="00ED5A28" w:rsidRPr="00BE5499" w:rsidRDefault="006430AD" w:rsidP="00BE5499">
      <w:pPr>
        <w:pStyle w:val="Prrafodelista"/>
        <w:numPr>
          <w:ilvl w:val="0"/>
          <w:numId w:val="23"/>
        </w:numPr>
        <w:tabs>
          <w:tab w:val="left" w:pos="365"/>
        </w:tabs>
        <w:spacing w:before="143"/>
        <w:ind w:left="364"/>
        <w:jc w:val="both"/>
        <w:rPr>
          <w:sz w:val="18"/>
          <w:lang w:val="ca-ES"/>
        </w:rPr>
      </w:pPr>
      <w:r w:rsidRPr="00BE5499">
        <w:rPr>
          <w:sz w:val="18"/>
          <w:lang w:val="ca-ES"/>
        </w:rPr>
        <w:t>Ampliar les activitats del Consorci d'acord amb el que estableixen aquests</w:t>
      </w:r>
      <w:r w:rsidRPr="00BE5499">
        <w:rPr>
          <w:spacing w:val="42"/>
          <w:sz w:val="18"/>
          <w:lang w:val="ca-ES"/>
        </w:rPr>
        <w:t xml:space="preserve"> </w:t>
      </w:r>
      <w:r w:rsidRPr="00BE5499">
        <w:rPr>
          <w:sz w:val="18"/>
          <w:lang w:val="ca-ES"/>
        </w:rPr>
        <w:t>Estatuts.</w:t>
      </w:r>
    </w:p>
    <w:p w:rsidR="00ED5A28" w:rsidRPr="00BE5499" w:rsidRDefault="006430AD" w:rsidP="00BE5499">
      <w:pPr>
        <w:pStyle w:val="Prrafodelista"/>
        <w:numPr>
          <w:ilvl w:val="0"/>
          <w:numId w:val="23"/>
        </w:numPr>
        <w:tabs>
          <w:tab w:val="left" w:pos="365"/>
        </w:tabs>
        <w:spacing w:before="148" w:line="230" w:lineRule="auto"/>
        <w:ind w:right="334" w:firstLine="0"/>
        <w:jc w:val="both"/>
        <w:rPr>
          <w:sz w:val="18"/>
          <w:lang w:val="ca-ES"/>
        </w:rPr>
      </w:pPr>
      <w:r w:rsidRPr="00BE5499">
        <w:rPr>
          <w:sz w:val="18"/>
          <w:lang w:val="ca-ES"/>
        </w:rPr>
        <w:t>Constituir comissions o comitès am</w:t>
      </w:r>
      <w:r w:rsidRPr="00BE5499">
        <w:rPr>
          <w:sz w:val="18"/>
          <w:lang w:val="ca-ES"/>
        </w:rPr>
        <w:t>b les funcions que els siguin encomanades específicament en l'àmbit de les seves</w:t>
      </w:r>
      <w:r w:rsidRPr="00BE5499">
        <w:rPr>
          <w:spacing w:val="-2"/>
          <w:sz w:val="18"/>
          <w:lang w:val="ca-ES"/>
        </w:rPr>
        <w:t xml:space="preserve"> </w:t>
      </w:r>
      <w:r w:rsidRPr="00BE5499">
        <w:rPr>
          <w:sz w:val="18"/>
          <w:lang w:val="ca-ES"/>
        </w:rPr>
        <w:t>competències.</w:t>
      </w:r>
    </w:p>
    <w:p w:rsidR="00ED5A28" w:rsidRPr="00BE5499" w:rsidRDefault="006430AD" w:rsidP="00BE5499">
      <w:pPr>
        <w:pStyle w:val="Prrafodelista"/>
        <w:numPr>
          <w:ilvl w:val="0"/>
          <w:numId w:val="23"/>
        </w:numPr>
        <w:tabs>
          <w:tab w:val="left" w:pos="365"/>
        </w:tabs>
        <w:spacing w:line="230" w:lineRule="auto"/>
        <w:ind w:right="870" w:firstLine="0"/>
        <w:jc w:val="both"/>
        <w:rPr>
          <w:sz w:val="18"/>
          <w:lang w:val="ca-ES"/>
        </w:rPr>
      </w:pPr>
      <w:r w:rsidRPr="00BE5499">
        <w:rPr>
          <w:sz w:val="18"/>
          <w:lang w:val="ca-ES"/>
        </w:rPr>
        <w:t>Adoptar les disposicions i mesures adequades per a la millor organització i el millor funcionament del Consorci.</w:t>
      </w:r>
    </w:p>
    <w:p w:rsidR="00ED5A28" w:rsidRPr="00BE5499" w:rsidRDefault="006430AD" w:rsidP="00BE5499">
      <w:pPr>
        <w:pStyle w:val="Prrafodelista"/>
        <w:numPr>
          <w:ilvl w:val="0"/>
          <w:numId w:val="23"/>
        </w:numPr>
        <w:tabs>
          <w:tab w:val="left" w:pos="335"/>
        </w:tabs>
        <w:spacing w:before="143"/>
        <w:ind w:left="335" w:hanging="225"/>
        <w:jc w:val="both"/>
        <w:rPr>
          <w:sz w:val="18"/>
          <w:lang w:val="ca-ES"/>
        </w:rPr>
      </w:pPr>
      <w:r w:rsidRPr="00BE5499">
        <w:rPr>
          <w:sz w:val="18"/>
          <w:lang w:val="ca-ES"/>
        </w:rPr>
        <w:t>Totes aquelles altres funcions no atribuïdes exp</w:t>
      </w:r>
      <w:r w:rsidRPr="00BE5499">
        <w:rPr>
          <w:sz w:val="18"/>
          <w:lang w:val="ca-ES"/>
        </w:rPr>
        <w:t>ressament als restants òrgans del</w:t>
      </w:r>
      <w:r w:rsidRPr="00BE5499">
        <w:rPr>
          <w:spacing w:val="16"/>
          <w:sz w:val="18"/>
          <w:lang w:val="ca-ES"/>
        </w:rPr>
        <w:t xml:space="preserve"> </w:t>
      </w:r>
      <w:r w:rsidRPr="00BE5499">
        <w:rPr>
          <w:sz w:val="18"/>
          <w:lang w:val="ca-ES"/>
        </w:rPr>
        <w:t>Consorci.</w:t>
      </w:r>
    </w:p>
    <w:p w:rsidR="00ED5A28" w:rsidRPr="00BE5499" w:rsidRDefault="006430AD" w:rsidP="00BE5499">
      <w:pPr>
        <w:pStyle w:val="Textoindependiente"/>
        <w:spacing w:before="148" w:line="230" w:lineRule="auto"/>
        <w:ind w:right="184"/>
        <w:jc w:val="both"/>
        <w:rPr>
          <w:lang w:val="ca-ES"/>
        </w:rPr>
      </w:pPr>
      <w:r w:rsidRPr="00BE5499">
        <w:rPr>
          <w:lang w:val="ca-ES"/>
        </w:rPr>
        <w:t>11.2 El Consell podrà delegar les funcions que li són pròpies en els altres òrgans de govern del Consorci, en els seus òrgans directius o en les comissions o comitès que constitueixi a aquest efecte, llevat d'aqu</w:t>
      </w:r>
      <w:r w:rsidRPr="00BE5499">
        <w:rPr>
          <w:lang w:val="ca-ES"/>
        </w:rPr>
        <w:t>elles a què es refereix l'article 11.1, lletres a), b), c), e), j), k) i n).</w:t>
      </w:r>
    </w:p>
    <w:p w:rsidR="00ED5A28" w:rsidRPr="00BE5499" w:rsidRDefault="00ED5A28" w:rsidP="00BE5499">
      <w:pPr>
        <w:spacing w:line="230" w:lineRule="auto"/>
        <w:jc w:val="both"/>
        <w:rPr>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9"/>
        <w:ind w:left="0"/>
        <w:jc w:val="both"/>
        <w:rPr>
          <w:rFonts w:ascii="Arial"/>
          <w:sz w:val="16"/>
          <w:lang w:val="ca-ES"/>
        </w:rPr>
      </w:pPr>
    </w:p>
    <w:p w:rsidR="00ED5A28" w:rsidRPr="00BE5499" w:rsidRDefault="006430AD" w:rsidP="00BE5499">
      <w:pPr>
        <w:pStyle w:val="Textoindependiente"/>
        <w:jc w:val="both"/>
        <w:rPr>
          <w:lang w:val="ca-ES"/>
        </w:rPr>
      </w:pPr>
      <w:r w:rsidRPr="00BE5499">
        <w:rPr>
          <w:lang w:val="ca-ES"/>
        </w:rPr>
        <w:t>Article 12. Periodicitat de les sessions</w:t>
      </w:r>
    </w:p>
    <w:p w:rsidR="00ED5A28" w:rsidRPr="00BE5499" w:rsidRDefault="006430AD" w:rsidP="00BE5499">
      <w:pPr>
        <w:pStyle w:val="Prrafodelista"/>
        <w:numPr>
          <w:ilvl w:val="1"/>
          <w:numId w:val="22"/>
        </w:numPr>
        <w:tabs>
          <w:tab w:val="left" w:pos="650"/>
        </w:tabs>
        <w:spacing w:before="142"/>
        <w:jc w:val="both"/>
        <w:rPr>
          <w:sz w:val="18"/>
          <w:lang w:val="ca-ES"/>
        </w:rPr>
      </w:pPr>
      <w:r w:rsidRPr="00BE5499">
        <w:rPr>
          <w:sz w:val="18"/>
          <w:lang w:val="ca-ES"/>
        </w:rPr>
        <w:t>El Consell Rector es reunirà en sessió ordinària com a mínim vuit vegades</w:t>
      </w:r>
      <w:r w:rsidRPr="00BE5499">
        <w:rPr>
          <w:spacing w:val="43"/>
          <w:sz w:val="18"/>
          <w:lang w:val="ca-ES"/>
        </w:rPr>
        <w:t xml:space="preserve"> </w:t>
      </w:r>
      <w:r w:rsidRPr="00BE5499">
        <w:rPr>
          <w:sz w:val="18"/>
          <w:lang w:val="ca-ES"/>
        </w:rPr>
        <w:t>l'any.</w:t>
      </w:r>
    </w:p>
    <w:p w:rsidR="00ED5A28" w:rsidRPr="00BE5499" w:rsidRDefault="006430AD" w:rsidP="00BE5499">
      <w:pPr>
        <w:pStyle w:val="Prrafodelista"/>
        <w:numPr>
          <w:ilvl w:val="1"/>
          <w:numId w:val="22"/>
        </w:numPr>
        <w:tabs>
          <w:tab w:val="left" w:pos="650"/>
        </w:tabs>
        <w:spacing w:before="148" w:line="230" w:lineRule="auto"/>
        <w:ind w:left="110" w:right="124" w:firstLine="0"/>
        <w:jc w:val="both"/>
        <w:rPr>
          <w:sz w:val="18"/>
          <w:lang w:val="ca-ES"/>
        </w:rPr>
      </w:pPr>
      <w:r w:rsidRPr="00BE5499">
        <w:rPr>
          <w:sz w:val="18"/>
          <w:lang w:val="ca-ES"/>
        </w:rPr>
        <w:t xml:space="preserve">El Consell Rector es reunirà en sessió extraordinària sempre que el convoqui el president o presidenta </w:t>
      </w:r>
      <w:r w:rsidRPr="00BE5499">
        <w:rPr>
          <w:spacing w:val="-4"/>
          <w:sz w:val="18"/>
          <w:lang w:val="ca-ES"/>
        </w:rPr>
        <w:t xml:space="preserve">per </w:t>
      </w:r>
      <w:r w:rsidRPr="00BE5499">
        <w:rPr>
          <w:sz w:val="18"/>
          <w:lang w:val="ca-ES"/>
        </w:rPr>
        <w:t>iniciativa pròpia, o a petició d'una tercera part dels seus</w:t>
      </w:r>
      <w:r w:rsidRPr="00BE5499">
        <w:rPr>
          <w:spacing w:val="61"/>
          <w:sz w:val="18"/>
          <w:lang w:val="ca-ES"/>
        </w:rPr>
        <w:t xml:space="preserve"> </w:t>
      </w:r>
      <w:r w:rsidRPr="00BE5499">
        <w:rPr>
          <w:sz w:val="18"/>
          <w:lang w:val="ca-ES"/>
        </w:rPr>
        <w:t>membres.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13. Convocatòria i ordre del dia</w:t>
      </w:r>
    </w:p>
    <w:p w:rsidR="00ED5A28" w:rsidRPr="00BE5499" w:rsidRDefault="006430AD" w:rsidP="00BE5499">
      <w:pPr>
        <w:pStyle w:val="Textoindependiente"/>
        <w:spacing w:before="148" w:line="230" w:lineRule="auto"/>
        <w:ind w:right="222"/>
        <w:jc w:val="both"/>
        <w:rPr>
          <w:lang w:val="ca-ES"/>
        </w:rPr>
      </w:pPr>
      <w:r w:rsidRPr="00BE5499">
        <w:rPr>
          <w:lang w:val="ca-ES"/>
        </w:rPr>
        <w:t>13.1. Les convocatòries de les reunio</w:t>
      </w:r>
      <w:r w:rsidRPr="00BE5499">
        <w:rPr>
          <w:lang w:val="ca-ES"/>
        </w:rPr>
        <w:t>ns es faran per escrit amb l'ordre del dia corresponent, i seran notificades a cadascun dels membres amb una antelació mínima de cinc dies.</w:t>
      </w:r>
    </w:p>
    <w:p w:rsidR="00ED5A28" w:rsidRPr="00BE5499" w:rsidRDefault="006430AD" w:rsidP="00BE5499">
      <w:pPr>
        <w:pStyle w:val="Textoindependiente"/>
        <w:spacing w:before="150" w:line="230" w:lineRule="auto"/>
        <w:ind w:right="257"/>
        <w:jc w:val="both"/>
        <w:rPr>
          <w:lang w:val="ca-ES"/>
        </w:rPr>
      </w:pPr>
      <w:r w:rsidRPr="00BE5499">
        <w:rPr>
          <w:lang w:val="ca-ES"/>
        </w:rPr>
        <w:t>La convocatòria s'ha de fer, preferentment, a través de mitjans electrònics i ha d'anar acompanyada de la documentac</w:t>
      </w:r>
      <w:r w:rsidRPr="00BE5499">
        <w:rPr>
          <w:lang w:val="ca-ES"/>
        </w:rPr>
        <w:t>ió necessària per a la deliberació i adopció dels acords, sense perjudici que pugui estar disponible en un lloc web, d'acord amb el reglament que, a aquest efecte, aprovi el Consell Rector.</w:t>
      </w:r>
    </w:p>
    <w:p w:rsidR="00ED5A28" w:rsidRPr="00BE5499" w:rsidRDefault="006430AD" w:rsidP="00BE5499">
      <w:pPr>
        <w:pStyle w:val="Prrafodelista"/>
        <w:numPr>
          <w:ilvl w:val="1"/>
          <w:numId w:val="21"/>
        </w:numPr>
        <w:tabs>
          <w:tab w:val="left" w:pos="590"/>
        </w:tabs>
        <w:spacing w:line="230" w:lineRule="auto"/>
        <w:ind w:right="438" w:firstLine="0"/>
        <w:jc w:val="both"/>
        <w:rPr>
          <w:sz w:val="18"/>
          <w:lang w:val="ca-ES"/>
        </w:rPr>
      </w:pPr>
      <w:r w:rsidRPr="00BE5499">
        <w:rPr>
          <w:sz w:val="18"/>
          <w:lang w:val="ca-ES"/>
        </w:rPr>
        <w:t xml:space="preserve">En casos d'urgència, la convocatòria s'ha de fer, almenys, amb </w:t>
      </w:r>
      <w:r w:rsidRPr="00BE5499">
        <w:rPr>
          <w:spacing w:val="2"/>
          <w:sz w:val="18"/>
          <w:lang w:val="ca-ES"/>
        </w:rPr>
        <w:t>vin</w:t>
      </w:r>
      <w:r w:rsidRPr="00BE5499">
        <w:rPr>
          <w:spacing w:val="2"/>
          <w:sz w:val="18"/>
          <w:lang w:val="ca-ES"/>
        </w:rPr>
        <w:t xml:space="preserve">t-i-quatre </w:t>
      </w:r>
      <w:r w:rsidRPr="00BE5499">
        <w:rPr>
          <w:sz w:val="18"/>
          <w:lang w:val="ca-ES"/>
        </w:rPr>
        <w:t>hores d'anticipació. En aquest cas, i una vegada considerat l'ordre del dia, el Consell Rector ha d'apreciar per majoria de dos terços del nombre legal de membres, l'existència de la urgència. Si no s'estimés l'existència de la urgència, s'ha de</w:t>
      </w:r>
      <w:r w:rsidRPr="00BE5499">
        <w:rPr>
          <w:sz w:val="18"/>
          <w:lang w:val="ca-ES"/>
        </w:rPr>
        <w:t xml:space="preserve"> procedir a convocar la reunió del</w:t>
      </w:r>
      <w:r w:rsidRPr="00BE5499">
        <w:rPr>
          <w:spacing w:val="27"/>
          <w:sz w:val="18"/>
          <w:lang w:val="ca-ES"/>
        </w:rPr>
        <w:t xml:space="preserve"> </w:t>
      </w:r>
      <w:r w:rsidRPr="00BE5499">
        <w:rPr>
          <w:sz w:val="18"/>
          <w:lang w:val="ca-ES"/>
        </w:rPr>
        <w:t>Consell d'acord amb el que estableix el paràgraf anterior.</w:t>
      </w:r>
    </w:p>
    <w:p w:rsidR="00ED5A28" w:rsidRPr="00BE5499" w:rsidRDefault="006430AD" w:rsidP="00BE5499">
      <w:pPr>
        <w:pStyle w:val="Prrafodelista"/>
        <w:numPr>
          <w:ilvl w:val="1"/>
          <w:numId w:val="21"/>
        </w:numPr>
        <w:tabs>
          <w:tab w:val="left" w:pos="590"/>
        </w:tabs>
        <w:spacing w:line="230" w:lineRule="auto"/>
        <w:ind w:right="238" w:firstLine="0"/>
        <w:jc w:val="both"/>
        <w:rPr>
          <w:sz w:val="18"/>
          <w:lang w:val="ca-ES"/>
        </w:rPr>
      </w:pPr>
      <w:r w:rsidRPr="00BE5499">
        <w:rPr>
          <w:sz w:val="18"/>
          <w:lang w:val="ca-ES"/>
        </w:rPr>
        <w:t>L'ordre del dia haurà de contenir tots els temes a tractar en les reunions que es convoquin. Fora d'aquest no es podran prendre acords vàlids, llevat que a la reu</w:t>
      </w:r>
      <w:r w:rsidRPr="00BE5499">
        <w:rPr>
          <w:sz w:val="18"/>
          <w:lang w:val="ca-ES"/>
        </w:rPr>
        <w:t>nió hi siguin presents tots els membres del Consell i es declari la urgència de l'assumpte amb el vot favorable de la majoria</w:t>
      </w:r>
      <w:r w:rsidRPr="00BE5499">
        <w:rPr>
          <w:spacing w:val="37"/>
          <w:sz w:val="18"/>
          <w:lang w:val="ca-ES"/>
        </w:rPr>
        <w:t xml:space="preserve"> </w:t>
      </w:r>
      <w:r w:rsidRPr="00BE5499">
        <w:rPr>
          <w:sz w:val="18"/>
          <w:lang w:val="ca-ES"/>
        </w:rPr>
        <w:t>absoluta.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14. Adopció d'acords</w:t>
      </w:r>
    </w:p>
    <w:p w:rsidR="00ED5A28" w:rsidRPr="00BE5499" w:rsidRDefault="006430AD" w:rsidP="00BE5499">
      <w:pPr>
        <w:pStyle w:val="Textoindependiente"/>
        <w:spacing w:before="149" w:line="230" w:lineRule="auto"/>
        <w:ind w:right="222"/>
        <w:jc w:val="both"/>
        <w:rPr>
          <w:lang w:val="ca-ES"/>
        </w:rPr>
      </w:pPr>
      <w:r w:rsidRPr="00BE5499">
        <w:rPr>
          <w:lang w:val="ca-ES"/>
        </w:rPr>
        <w:t>14.1 Els acords del Consell Rector s'adoptaran pel vot de la majoria dels membres que es trobin presents en el moment de la votació, sempre que aquests siguin almenys la meitat més un dels membres en exercici del càrrec i hagin estat tots convocats degudam</w:t>
      </w:r>
      <w:r w:rsidRPr="00BE5499">
        <w:rPr>
          <w:lang w:val="ca-ES"/>
        </w:rPr>
        <w:t>ent.</w:t>
      </w:r>
    </w:p>
    <w:p w:rsidR="00ED5A28" w:rsidRPr="00BE5499" w:rsidRDefault="006430AD" w:rsidP="00BE5499">
      <w:pPr>
        <w:pStyle w:val="Prrafodelista"/>
        <w:numPr>
          <w:ilvl w:val="1"/>
          <w:numId w:val="20"/>
        </w:numPr>
        <w:tabs>
          <w:tab w:val="left" w:pos="650"/>
        </w:tabs>
        <w:spacing w:line="230" w:lineRule="auto"/>
        <w:ind w:right="158" w:firstLine="0"/>
        <w:jc w:val="both"/>
        <w:rPr>
          <w:sz w:val="18"/>
          <w:lang w:val="ca-ES"/>
        </w:rPr>
      </w:pPr>
      <w:r w:rsidRPr="00BE5499">
        <w:rPr>
          <w:sz w:val="18"/>
          <w:lang w:val="ca-ES"/>
        </w:rPr>
        <w:t>S'exceptuen del règim previst en l'apartat anterior els acords relatius a l'admissió de nous membres en el Consorci, a la creació d'organismes instrumentals i a la modificació dels seus Estatuts, que requeriran per a la seva vàlida adopció el vot favo</w:t>
      </w:r>
      <w:r w:rsidRPr="00BE5499">
        <w:rPr>
          <w:sz w:val="18"/>
          <w:lang w:val="ca-ES"/>
        </w:rPr>
        <w:t>rable de les dues terceres parts dels membres del Consell en l'exercici del  càrrec.</w:t>
      </w:r>
    </w:p>
    <w:p w:rsidR="00ED5A28" w:rsidRPr="00BE5499" w:rsidRDefault="006430AD" w:rsidP="00BE5499">
      <w:pPr>
        <w:pStyle w:val="Prrafodelista"/>
        <w:numPr>
          <w:ilvl w:val="1"/>
          <w:numId w:val="20"/>
        </w:numPr>
        <w:tabs>
          <w:tab w:val="left" w:pos="650"/>
        </w:tabs>
        <w:spacing w:line="230" w:lineRule="auto"/>
        <w:ind w:right="137" w:firstLine="0"/>
        <w:jc w:val="both"/>
        <w:rPr>
          <w:sz w:val="18"/>
          <w:lang w:val="ca-ES"/>
        </w:rPr>
      </w:pPr>
      <w:r w:rsidRPr="00BE5499">
        <w:rPr>
          <w:sz w:val="18"/>
          <w:lang w:val="ca-ES"/>
        </w:rPr>
        <w:t xml:space="preserve">Els acords d'admissió de nous membres, modificació d'estatuts així com l'acord de dissolució o liquidació del Consorci i qualssevol altres que comportin noves aportacions </w:t>
      </w:r>
      <w:r w:rsidRPr="00BE5499">
        <w:rPr>
          <w:sz w:val="18"/>
          <w:lang w:val="ca-ES"/>
        </w:rPr>
        <w:t>econòmiques requeriran, a més de la majoria qualificada a què es refereix l'apartat anterior, la ratificació de les entitats respectives que integren el</w:t>
      </w:r>
      <w:r w:rsidRPr="00BE5499">
        <w:rPr>
          <w:spacing w:val="7"/>
          <w:sz w:val="18"/>
          <w:lang w:val="ca-ES"/>
        </w:rPr>
        <w:t xml:space="preserve"> </w:t>
      </w:r>
      <w:r w:rsidRPr="00BE5499">
        <w:rPr>
          <w:sz w:val="18"/>
          <w:lang w:val="ca-ES"/>
        </w:rPr>
        <w:t>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Secció 2</w:t>
      </w:r>
    </w:p>
    <w:p w:rsidR="00ED5A28" w:rsidRPr="00BE5499" w:rsidRDefault="006430AD" w:rsidP="00BE5499">
      <w:pPr>
        <w:pStyle w:val="Textoindependiente"/>
        <w:spacing w:before="142"/>
        <w:jc w:val="both"/>
        <w:rPr>
          <w:lang w:val="ca-ES"/>
        </w:rPr>
      </w:pPr>
      <w:r w:rsidRPr="00BE5499">
        <w:rPr>
          <w:lang w:val="ca-ES"/>
        </w:rPr>
        <w:t>De la presidència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15. Funcions</w:t>
      </w:r>
    </w:p>
    <w:p w:rsidR="00ED5A28" w:rsidRPr="00BE5499" w:rsidRDefault="006430AD" w:rsidP="00BE5499">
      <w:pPr>
        <w:pStyle w:val="Prrafodelista"/>
        <w:numPr>
          <w:ilvl w:val="1"/>
          <w:numId w:val="19"/>
        </w:numPr>
        <w:tabs>
          <w:tab w:val="left" w:pos="590"/>
        </w:tabs>
        <w:spacing w:before="141"/>
        <w:jc w:val="both"/>
        <w:rPr>
          <w:sz w:val="18"/>
          <w:lang w:val="ca-ES"/>
        </w:rPr>
      </w:pPr>
      <w:r w:rsidRPr="00BE5499">
        <w:rPr>
          <w:sz w:val="18"/>
          <w:lang w:val="ca-ES"/>
        </w:rPr>
        <w:t xml:space="preserve">Corresponen a la presidència del Consell </w:t>
      </w:r>
      <w:r w:rsidRPr="00BE5499">
        <w:rPr>
          <w:sz w:val="18"/>
          <w:lang w:val="ca-ES"/>
        </w:rPr>
        <w:t>Rector les funcions</w:t>
      </w:r>
      <w:r w:rsidRPr="00BE5499">
        <w:rPr>
          <w:spacing w:val="37"/>
          <w:sz w:val="18"/>
          <w:lang w:val="ca-ES"/>
        </w:rPr>
        <w:t xml:space="preserve"> </w:t>
      </w:r>
      <w:r w:rsidRPr="00BE5499">
        <w:rPr>
          <w:sz w:val="18"/>
          <w:lang w:val="ca-ES"/>
        </w:rPr>
        <w:t>següents:</w:t>
      </w:r>
    </w:p>
    <w:p w:rsidR="00ED5A28" w:rsidRPr="00BE5499" w:rsidRDefault="006430AD" w:rsidP="00BE5499">
      <w:pPr>
        <w:pStyle w:val="Prrafodelista"/>
        <w:numPr>
          <w:ilvl w:val="0"/>
          <w:numId w:val="18"/>
        </w:numPr>
        <w:tabs>
          <w:tab w:val="left" w:pos="365"/>
        </w:tabs>
        <w:spacing w:before="141"/>
        <w:jc w:val="both"/>
        <w:rPr>
          <w:sz w:val="18"/>
          <w:lang w:val="ca-ES"/>
        </w:rPr>
      </w:pPr>
      <w:r w:rsidRPr="00BE5499">
        <w:rPr>
          <w:sz w:val="18"/>
          <w:lang w:val="ca-ES"/>
        </w:rPr>
        <w:t>Representar institucionalment el</w:t>
      </w:r>
      <w:r w:rsidRPr="00BE5499">
        <w:rPr>
          <w:spacing w:val="14"/>
          <w:sz w:val="18"/>
          <w:lang w:val="ca-ES"/>
        </w:rPr>
        <w:t xml:space="preserve"> </w:t>
      </w:r>
      <w:r w:rsidRPr="00BE5499">
        <w:rPr>
          <w:sz w:val="18"/>
          <w:lang w:val="ca-ES"/>
        </w:rPr>
        <w:t>Consorci.</w:t>
      </w:r>
    </w:p>
    <w:p w:rsidR="00ED5A28" w:rsidRPr="00BE5499" w:rsidRDefault="006430AD" w:rsidP="00BE5499">
      <w:pPr>
        <w:pStyle w:val="Prrafodelista"/>
        <w:numPr>
          <w:ilvl w:val="0"/>
          <w:numId w:val="18"/>
        </w:numPr>
        <w:tabs>
          <w:tab w:val="left" w:pos="365"/>
        </w:tabs>
        <w:spacing w:before="141"/>
        <w:jc w:val="both"/>
        <w:rPr>
          <w:sz w:val="18"/>
          <w:lang w:val="ca-ES"/>
        </w:rPr>
      </w:pPr>
      <w:r w:rsidRPr="00BE5499">
        <w:rPr>
          <w:sz w:val="18"/>
          <w:lang w:val="ca-ES"/>
        </w:rPr>
        <w:t>Formar l'ordre del dia de les sessions del</w:t>
      </w:r>
      <w:r w:rsidRPr="00BE5499">
        <w:rPr>
          <w:spacing w:val="6"/>
          <w:sz w:val="18"/>
          <w:lang w:val="ca-ES"/>
        </w:rPr>
        <w:t xml:space="preserve"> </w:t>
      </w:r>
      <w:r w:rsidRPr="00BE5499">
        <w:rPr>
          <w:sz w:val="18"/>
          <w:lang w:val="ca-ES"/>
        </w:rPr>
        <w:t>Consell.</w:t>
      </w:r>
    </w:p>
    <w:p w:rsidR="00ED5A28" w:rsidRPr="00BE5499" w:rsidRDefault="006430AD" w:rsidP="00BE5499">
      <w:pPr>
        <w:pStyle w:val="Prrafodelista"/>
        <w:numPr>
          <w:ilvl w:val="0"/>
          <w:numId w:val="18"/>
        </w:numPr>
        <w:tabs>
          <w:tab w:val="left" w:pos="350"/>
        </w:tabs>
        <w:spacing w:before="149" w:line="230" w:lineRule="auto"/>
        <w:ind w:left="110" w:right="270" w:firstLine="0"/>
        <w:jc w:val="both"/>
        <w:rPr>
          <w:sz w:val="18"/>
          <w:lang w:val="ca-ES"/>
        </w:rPr>
      </w:pPr>
      <w:r w:rsidRPr="00BE5499">
        <w:rPr>
          <w:sz w:val="18"/>
          <w:lang w:val="ca-ES"/>
        </w:rPr>
        <w:t xml:space="preserve">Convocar, presidir, suspendre i aixecar les sessions, dirigir les deliberacions i decidir els empats amb el </w:t>
      </w:r>
      <w:r w:rsidRPr="00BE5499">
        <w:rPr>
          <w:spacing w:val="-4"/>
          <w:sz w:val="18"/>
          <w:lang w:val="ca-ES"/>
        </w:rPr>
        <w:t xml:space="preserve">seu </w:t>
      </w:r>
      <w:r w:rsidRPr="00BE5499">
        <w:rPr>
          <w:sz w:val="18"/>
          <w:lang w:val="ca-ES"/>
        </w:rPr>
        <w:t>vot de</w:t>
      </w:r>
      <w:r w:rsidRPr="00BE5499">
        <w:rPr>
          <w:spacing w:val="12"/>
          <w:sz w:val="18"/>
          <w:lang w:val="ca-ES"/>
        </w:rPr>
        <w:t xml:space="preserve"> </w:t>
      </w:r>
      <w:r w:rsidRPr="00BE5499">
        <w:rPr>
          <w:sz w:val="18"/>
          <w:lang w:val="ca-ES"/>
        </w:rPr>
        <w:t>qualitat.</w:t>
      </w:r>
    </w:p>
    <w:p w:rsidR="00ED5A28" w:rsidRPr="00BE5499" w:rsidRDefault="006430AD" w:rsidP="00BE5499">
      <w:pPr>
        <w:pStyle w:val="Prrafodelista"/>
        <w:numPr>
          <w:ilvl w:val="0"/>
          <w:numId w:val="18"/>
        </w:numPr>
        <w:tabs>
          <w:tab w:val="left" w:pos="365"/>
        </w:tabs>
        <w:spacing w:before="143"/>
        <w:jc w:val="both"/>
        <w:rPr>
          <w:sz w:val="18"/>
          <w:lang w:val="ca-ES"/>
        </w:rPr>
      </w:pPr>
      <w:r w:rsidRPr="00BE5499">
        <w:rPr>
          <w:sz w:val="18"/>
          <w:lang w:val="ca-ES"/>
        </w:rPr>
        <w:t>Supervisar les activitats del Consorci i elevar al Consell la documentació i els informes que cregui</w:t>
      </w:r>
      <w:r w:rsidRPr="00BE5499">
        <w:rPr>
          <w:spacing w:val="52"/>
          <w:sz w:val="18"/>
          <w:lang w:val="ca-ES"/>
        </w:rPr>
        <w:t xml:space="preserve"> </w:t>
      </w:r>
      <w:r w:rsidRPr="00BE5499">
        <w:rPr>
          <w:sz w:val="18"/>
          <w:lang w:val="ca-ES"/>
        </w:rPr>
        <w:t>oportuns.</w:t>
      </w:r>
    </w:p>
    <w:p w:rsidR="00ED5A28" w:rsidRPr="00BE5499" w:rsidRDefault="006430AD" w:rsidP="00BE5499">
      <w:pPr>
        <w:pStyle w:val="Prrafodelista"/>
        <w:numPr>
          <w:ilvl w:val="0"/>
          <w:numId w:val="18"/>
        </w:numPr>
        <w:tabs>
          <w:tab w:val="left" w:pos="365"/>
        </w:tabs>
        <w:spacing w:before="141"/>
        <w:jc w:val="both"/>
        <w:rPr>
          <w:sz w:val="18"/>
          <w:lang w:val="ca-ES"/>
        </w:rPr>
      </w:pPr>
      <w:r w:rsidRPr="00BE5499">
        <w:rPr>
          <w:sz w:val="18"/>
          <w:lang w:val="ca-ES"/>
        </w:rPr>
        <w:t>Dictar les disposicions particulars que siguin necessàries per al desplegament dels acords del</w:t>
      </w:r>
      <w:r w:rsidRPr="00BE5499">
        <w:rPr>
          <w:spacing w:val="24"/>
          <w:sz w:val="18"/>
          <w:lang w:val="ca-ES"/>
        </w:rPr>
        <w:t xml:space="preserve"> </w:t>
      </w:r>
      <w:r w:rsidRPr="00BE5499">
        <w:rPr>
          <w:sz w:val="18"/>
          <w:lang w:val="ca-ES"/>
        </w:rPr>
        <w:t>Consell.</w:t>
      </w:r>
    </w:p>
    <w:p w:rsidR="00ED5A28" w:rsidRPr="00BE5499" w:rsidRDefault="006430AD" w:rsidP="00BE5499">
      <w:pPr>
        <w:pStyle w:val="Prrafodelista"/>
        <w:numPr>
          <w:ilvl w:val="0"/>
          <w:numId w:val="18"/>
        </w:numPr>
        <w:tabs>
          <w:tab w:val="left" w:pos="320"/>
        </w:tabs>
        <w:spacing w:before="148" w:line="230" w:lineRule="auto"/>
        <w:ind w:left="110" w:right="177" w:firstLine="0"/>
        <w:jc w:val="both"/>
        <w:rPr>
          <w:sz w:val="18"/>
          <w:lang w:val="ca-ES"/>
        </w:rPr>
      </w:pPr>
      <w:r w:rsidRPr="00BE5499">
        <w:rPr>
          <w:sz w:val="18"/>
          <w:lang w:val="ca-ES"/>
        </w:rPr>
        <w:t xml:space="preserve">Exercir en cas d'urgència, i donar-ne compte al Consell Rector en la primera reunió que celebri, les facultats de realitzar tota mena d'accions, excepcions, recursos i reclamacions judicials i administratives en defensa </w:t>
      </w:r>
      <w:r w:rsidRPr="00BE5499">
        <w:rPr>
          <w:spacing w:val="-3"/>
          <w:sz w:val="18"/>
          <w:lang w:val="ca-ES"/>
        </w:rPr>
        <w:t xml:space="preserve">dels </w:t>
      </w:r>
      <w:r w:rsidRPr="00BE5499">
        <w:rPr>
          <w:sz w:val="18"/>
          <w:lang w:val="ca-ES"/>
        </w:rPr>
        <w:t>drets i els interessos del</w:t>
      </w:r>
      <w:r w:rsidRPr="00BE5499">
        <w:rPr>
          <w:spacing w:val="14"/>
          <w:sz w:val="18"/>
          <w:lang w:val="ca-ES"/>
        </w:rPr>
        <w:t xml:space="preserve"> </w:t>
      </w:r>
      <w:r w:rsidRPr="00BE5499">
        <w:rPr>
          <w:sz w:val="18"/>
          <w:lang w:val="ca-ES"/>
        </w:rPr>
        <w:t>Cons</w:t>
      </w:r>
      <w:r w:rsidRPr="00BE5499">
        <w:rPr>
          <w:sz w:val="18"/>
          <w:lang w:val="ca-ES"/>
        </w:rPr>
        <w:t>orci.</w:t>
      </w:r>
    </w:p>
    <w:p w:rsidR="00ED5A28" w:rsidRPr="00BE5499" w:rsidRDefault="00ED5A28" w:rsidP="00BE5499">
      <w:pPr>
        <w:spacing w:line="230" w:lineRule="auto"/>
        <w:jc w:val="both"/>
        <w:rPr>
          <w:sz w:val="18"/>
          <w:lang w:val="ca-ES"/>
        </w:rPr>
        <w:sectPr w:rsidR="00ED5A28" w:rsidRPr="00BE5499">
          <w:headerReference w:type="default" r:id="rId21"/>
          <w:footerReference w:type="default" r:id="rId22"/>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Prrafodelista"/>
        <w:numPr>
          <w:ilvl w:val="0"/>
          <w:numId w:val="18"/>
        </w:numPr>
        <w:tabs>
          <w:tab w:val="left" w:pos="365"/>
        </w:tabs>
        <w:spacing w:before="0" w:line="230" w:lineRule="auto"/>
        <w:ind w:left="110" w:right="995" w:firstLine="0"/>
        <w:jc w:val="both"/>
        <w:rPr>
          <w:sz w:val="18"/>
          <w:lang w:val="ca-ES"/>
        </w:rPr>
      </w:pPr>
      <w:r w:rsidRPr="00BE5499">
        <w:rPr>
          <w:sz w:val="18"/>
          <w:lang w:val="ca-ES"/>
        </w:rPr>
        <w:t>Aquelles altres que li siguin expressament encomanades o li delegui el Consell Rector d'entre les de naturalesa</w:t>
      </w:r>
      <w:r w:rsidRPr="00BE5499">
        <w:rPr>
          <w:spacing w:val="6"/>
          <w:sz w:val="18"/>
          <w:lang w:val="ca-ES"/>
        </w:rPr>
        <w:t xml:space="preserve"> </w:t>
      </w:r>
      <w:r w:rsidRPr="00BE5499">
        <w:rPr>
          <w:sz w:val="18"/>
          <w:lang w:val="ca-ES"/>
        </w:rPr>
        <w:t>delegable.</w:t>
      </w:r>
    </w:p>
    <w:p w:rsidR="00ED5A28" w:rsidRPr="00BE5499" w:rsidRDefault="006430AD" w:rsidP="00BE5499">
      <w:pPr>
        <w:pStyle w:val="Prrafodelista"/>
        <w:numPr>
          <w:ilvl w:val="1"/>
          <w:numId w:val="19"/>
        </w:numPr>
        <w:tabs>
          <w:tab w:val="left" w:pos="590"/>
        </w:tabs>
        <w:spacing w:before="143"/>
        <w:jc w:val="both"/>
        <w:rPr>
          <w:sz w:val="18"/>
          <w:lang w:val="ca-ES"/>
        </w:rPr>
      </w:pPr>
      <w:r w:rsidRPr="00BE5499">
        <w:rPr>
          <w:sz w:val="18"/>
          <w:lang w:val="ca-ES"/>
        </w:rPr>
        <w:t>Serà també competència del president o presidenta del Consell, a proposta del o la</w:t>
      </w:r>
      <w:r w:rsidRPr="00BE5499">
        <w:rPr>
          <w:spacing w:val="48"/>
          <w:sz w:val="18"/>
          <w:lang w:val="ca-ES"/>
        </w:rPr>
        <w:t xml:space="preserve"> </w:t>
      </w:r>
      <w:r w:rsidRPr="00BE5499">
        <w:rPr>
          <w:sz w:val="18"/>
          <w:lang w:val="ca-ES"/>
        </w:rPr>
        <w:t>gerent:</w:t>
      </w:r>
    </w:p>
    <w:p w:rsidR="00ED5A28" w:rsidRPr="00BE5499" w:rsidRDefault="006430AD" w:rsidP="00BE5499">
      <w:pPr>
        <w:pStyle w:val="Prrafodelista"/>
        <w:numPr>
          <w:ilvl w:val="0"/>
          <w:numId w:val="17"/>
        </w:numPr>
        <w:tabs>
          <w:tab w:val="left" w:pos="365"/>
        </w:tabs>
        <w:spacing w:before="149" w:line="230" w:lineRule="auto"/>
        <w:ind w:right="706" w:firstLine="0"/>
        <w:jc w:val="both"/>
        <w:rPr>
          <w:sz w:val="18"/>
          <w:lang w:val="ca-ES"/>
        </w:rPr>
      </w:pPr>
      <w:r w:rsidRPr="00BE5499">
        <w:rPr>
          <w:sz w:val="18"/>
          <w:lang w:val="ca-ES"/>
        </w:rPr>
        <w:t>Elevar el projec</w:t>
      </w:r>
      <w:r w:rsidRPr="00BE5499">
        <w:rPr>
          <w:sz w:val="18"/>
          <w:lang w:val="ca-ES"/>
        </w:rPr>
        <w:t>te de pressupost anual i les seves modificacions als efectes de l'aprovació, si escau,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17"/>
        </w:numPr>
        <w:tabs>
          <w:tab w:val="left" w:pos="365"/>
        </w:tabs>
        <w:spacing w:line="230" w:lineRule="auto"/>
        <w:ind w:right="544" w:firstLine="0"/>
        <w:jc w:val="both"/>
        <w:rPr>
          <w:sz w:val="18"/>
          <w:lang w:val="ca-ES"/>
        </w:rPr>
      </w:pPr>
      <w:r w:rsidRPr="00BE5499">
        <w:rPr>
          <w:sz w:val="18"/>
          <w:lang w:val="ca-ES"/>
        </w:rPr>
        <w:t xml:space="preserve">Formular al Consell les propostes dels reglaments de règim interior, d'organització i funcionament de </w:t>
      </w:r>
      <w:r w:rsidRPr="00BE5499">
        <w:rPr>
          <w:spacing w:val="-4"/>
          <w:sz w:val="18"/>
          <w:lang w:val="ca-ES"/>
        </w:rPr>
        <w:t xml:space="preserve">les </w:t>
      </w:r>
      <w:r w:rsidRPr="00BE5499">
        <w:rPr>
          <w:sz w:val="18"/>
          <w:lang w:val="ca-ES"/>
        </w:rPr>
        <w:t>diverses activitats del</w:t>
      </w:r>
      <w:r w:rsidRPr="00BE5499">
        <w:rPr>
          <w:spacing w:val="-6"/>
          <w:sz w:val="18"/>
          <w:lang w:val="ca-ES"/>
        </w:rPr>
        <w:t xml:space="preserve"> </w:t>
      </w:r>
      <w:r w:rsidRPr="00BE5499">
        <w:rPr>
          <w:sz w:val="18"/>
          <w:lang w:val="ca-ES"/>
        </w:rPr>
        <w:t>Consorci.</w:t>
      </w:r>
    </w:p>
    <w:p w:rsidR="00ED5A28" w:rsidRPr="00BE5499" w:rsidRDefault="006430AD" w:rsidP="00BE5499">
      <w:pPr>
        <w:pStyle w:val="Prrafodelista"/>
        <w:numPr>
          <w:ilvl w:val="0"/>
          <w:numId w:val="17"/>
        </w:numPr>
        <w:tabs>
          <w:tab w:val="left" w:pos="350"/>
        </w:tabs>
        <w:spacing w:line="230" w:lineRule="auto"/>
        <w:ind w:right="361" w:firstLine="0"/>
        <w:jc w:val="both"/>
        <w:rPr>
          <w:sz w:val="18"/>
          <w:lang w:val="ca-ES"/>
        </w:rPr>
      </w:pPr>
      <w:r w:rsidRPr="00BE5499">
        <w:rPr>
          <w:sz w:val="18"/>
          <w:lang w:val="ca-ES"/>
        </w:rPr>
        <w:t xml:space="preserve">Constituir, amb caràcter temporal, comissions o comitès amb funcions específiques en l'àmbit de les </w:t>
      </w:r>
      <w:r w:rsidRPr="00BE5499">
        <w:rPr>
          <w:spacing w:val="-3"/>
          <w:sz w:val="18"/>
          <w:lang w:val="ca-ES"/>
        </w:rPr>
        <w:t xml:space="preserve">seves </w:t>
      </w:r>
      <w:r w:rsidRPr="00BE5499">
        <w:rPr>
          <w:sz w:val="18"/>
          <w:lang w:val="ca-ES"/>
        </w:rPr>
        <w:t>competències, i adscriure-hi les persones que hagin</w:t>
      </w:r>
      <w:r w:rsidRPr="00BE5499">
        <w:rPr>
          <w:spacing w:val="35"/>
          <w:sz w:val="18"/>
          <w:lang w:val="ca-ES"/>
        </w:rPr>
        <w:t xml:space="preserve"> </w:t>
      </w:r>
      <w:r w:rsidRPr="00BE5499">
        <w:rPr>
          <w:sz w:val="18"/>
          <w:lang w:val="ca-ES"/>
        </w:rPr>
        <w:t>d'integrar-los.</w:t>
      </w:r>
    </w:p>
    <w:p w:rsidR="00ED5A28" w:rsidRPr="00BE5499" w:rsidRDefault="006430AD" w:rsidP="00BE5499">
      <w:pPr>
        <w:pStyle w:val="Prrafodelista"/>
        <w:numPr>
          <w:ilvl w:val="0"/>
          <w:numId w:val="17"/>
        </w:numPr>
        <w:tabs>
          <w:tab w:val="left" w:pos="365"/>
        </w:tabs>
        <w:spacing w:before="142"/>
        <w:ind w:left="364"/>
        <w:jc w:val="both"/>
        <w:rPr>
          <w:sz w:val="18"/>
          <w:lang w:val="ca-ES"/>
        </w:rPr>
      </w:pPr>
      <w:r w:rsidRPr="00BE5499">
        <w:rPr>
          <w:sz w:val="18"/>
          <w:lang w:val="ca-ES"/>
        </w:rPr>
        <w:t>Designar els càrrecs directius del Consorci, quan l'hi delegui el</w:t>
      </w:r>
      <w:r w:rsidRPr="00BE5499">
        <w:rPr>
          <w:spacing w:val="30"/>
          <w:sz w:val="18"/>
          <w:lang w:val="ca-ES"/>
        </w:rPr>
        <w:t xml:space="preserve"> </w:t>
      </w:r>
      <w:r w:rsidRPr="00BE5499">
        <w:rPr>
          <w:sz w:val="18"/>
          <w:lang w:val="ca-ES"/>
        </w:rPr>
        <w:t>Consell.</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Secci</w:t>
      </w:r>
      <w:r w:rsidRPr="00BE5499">
        <w:rPr>
          <w:lang w:val="ca-ES"/>
        </w:rPr>
        <w:t>ó 3</w:t>
      </w:r>
    </w:p>
    <w:p w:rsidR="00ED5A28" w:rsidRPr="00BE5499" w:rsidRDefault="006430AD" w:rsidP="00BE5499">
      <w:pPr>
        <w:pStyle w:val="Textoindependiente"/>
        <w:spacing w:before="142"/>
        <w:jc w:val="both"/>
        <w:rPr>
          <w:lang w:val="ca-ES"/>
        </w:rPr>
      </w:pPr>
      <w:r w:rsidRPr="00BE5499">
        <w:rPr>
          <w:lang w:val="ca-ES"/>
        </w:rPr>
        <w:t>De les vicepresidències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16. Funcions</w:t>
      </w:r>
    </w:p>
    <w:p w:rsidR="00ED5A28" w:rsidRPr="00BE5499" w:rsidRDefault="006430AD" w:rsidP="00BE5499">
      <w:pPr>
        <w:pStyle w:val="Textoindependiente"/>
        <w:spacing w:before="148" w:line="230" w:lineRule="auto"/>
        <w:ind w:right="133"/>
        <w:jc w:val="both"/>
        <w:rPr>
          <w:lang w:val="ca-ES"/>
        </w:rPr>
      </w:pPr>
      <w:r w:rsidRPr="00BE5499">
        <w:rPr>
          <w:lang w:val="ca-ES"/>
        </w:rPr>
        <w:t>Els vicepresidents supliran el president o presidenta i n'assumiran les funcions en els casos de vacant, absència o malaltia.</w:t>
      </w:r>
    </w:p>
    <w:p w:rsidR="00ED5A28" w:rsidRPr="00BE5499" w:rsidRDefault="006430AD" w:rsidP="00BE5499">
      <w:pPr>
        <w:pStyle w:val="Textoindependiente"/>
        <w:spacing w:before="150" w:line="230" w:lineRule="auto"/>
        <w:jc w:val="both"/>
        <w:rPr>
          <w:lang w:val="ca-ES"/>
        </w:rPr>
      </w:pPr>
      <w:r w:rsidRPr="00BE5499">
        <w:rPr>
          <w:lang w:val="ca-ES"/>
        </w:rPr>
        <w:t>Exerciran, a més, les atribucions que el president o presidenta els delegui, am</w:t>
      </w:r>
      <w:r w:rsidRPr="00BE5499">
        <w:rPr>
          <w:lang w:val="ca-ES"/>
        </w:rPr>
        <w:t>b l'autorització prèvia del Consell Rector.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Secció 4</w:t>
      </w:r>
    </w:p>
    <w:p w:rsidR="00ED5A28" w:rsidRPr="00BE5499" w:rsidRDefault="006430AD" w:rsidP="00BE5499">
      <w:pPr>
        <w:pStyle w:val="Textoindependiente"/>
        <w:spacing w:before="141"/>
        <w:jc w:val="both"/>
        <w:rPr>
          <w:lang w:val="ca-ES"/>
        </w:rPr>
      </w:pPr>
      <w:r w:rsidRPr="00BE5499">
        <w:rPr>
          <w:lang w:val="ca-ES"/>
        </w:rPr>
        <w:t>De la gerència</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17. Designació i naturalesa del càrrec</w:t>
      </w:r>
    </w:p>
    <w:p w:rsidR="00ED5A28" w:rsidRPr="00BE5499" w:rsidRDefault="006430AD" w:rsidP="00BE5499">
      <w:pPr>
        <w:pStyle w:val="Prrafodelista"/>
        <w:numPr>
          <w:ilvl w:val="1"/>
          <w:numId w:val="16"/>
        </w:numPr>
        <w:tabs>
          <w:tab w:val="left" w:pos="650"/>
        </w:tabs>
        <w:spacing w:before="141"/>
        <w:jc w:val="both"/>
        <w:rPr>
          <w:sz w:val="18"/>
          <w:lang w:val="ca-ES"/>
        </w:rPr>
      </w:pPr>
      <w:r w:rsidRPr="00BE5499">
        <w:rPr>
          <w:sz w:val="18"/>
          <w:lang w:val="ca-ES"/>
        </w:rPr>
        <w:t>El Consell Rector podrà designar un o una gerent, que serà l'òrgan superior de gestió del</w:t>
      </w:r>
      <w:r w:rsidRPr="00BE5499">
        <w:rPr>
          <w:spacing w:val="60"/>
          <w:sz w:val="18"/>
          <w:lang w:val="ca-ES"/>
        </w:rPr>
        <w:t xml:space="preserve"> </w:t>
      </w:r>
      <w:r w:rsidRPr="00BE5499">
        <w:rPr>
          <w:sz w:val="18"/>
          <w:lang w:val="ca-ES"/>
        </w:rPr>
        <w:t>Consorci.</w:t>
      </w:r>
    </w:p>
    <w:p w:rsidR="00ED5A28" w:rsidRPr="00BE5499" w:rsidRDefault="006430AD" w:rsidP="00BE5499">
      <w:pPr>
        <w:pStyle w:val="Prrafodelista"/>
        <w:numPr>
          <w:ilvl w:val="1"/>
          <w:numId w:val="16"/>
        </w:numPr>
        <w:tabs>
          <w:tab w:val="left" w:pos="650"/>
        </w:tabs>
        <w:spacing w:before="148" w:line="230" w:lineRule="auto"/>
        <w:ind w:left="110" w:right="126" w:firstLine="0"/>
        <w:jc w:val="both"/>
        <w:rPr>
          <w:sz w:val="18"/>
          <w:lang w:val="ca-ES"/>
        </w:rPr>
      </w:pPr>
      <w:r w:rsidRPr="00BE5499">
        <w:rPr>
          <w:sz w:val="18"/>
          <w:lang w:val="ca-ES"/>
        </w:rPr>
        <w:t>El o la gerent, si escau, com a càrrec d'alta direcció, mantindrà amb el Consorci una relació d'ocupació de naturalesa laboral i de caràcter especial, que es regirà pel contracte de treball pertinent i les disposicions que siguin aplicables. El o la gerent</w:t>
      </w:r>
      <w:r w:rsidRPr="00BE5499">
        <w:rPr>
          <w:sz w:val="18"/>
          <w:lang w:val="ca-ES"/>
        </w:rPr>
        <w:t xml:space="preserve"> exercirà el seu càrrec amb dedicació exclusiva i restarà sotmès al règim d'incompatibilitats vigent.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18. Funcions</w:t>
      </w:r>
    </w:p>
    <w:p w:rsidR="00ED5A28" w:rsidRPr="00BE5499" w:rsidRDefault="006430AD" w:rsidP="00BE5499">
      <w:pPr>
        <w:pStyle w:val="Textoindependiente"/>
        <w:spacing w:before="141"/>
        <w:jc w:val="both"/>
        <w:rPr>
          <w:lang w:val="ca-ES"/>
        </w:rPr>
      </w:pPr>
      <w:r w:rsidRPr="00BE5499">
        <w:rPr>
          <w:lang w:val="ca-ES"/>
        </w:rPr>
        <w:t>Corresponen al gerent les funcions següents:</w:t>
      </w:r>
    </w:p>
    <w:p w:rsidR="00ED5A28" w:rsidRPr="00BE5499" w:rsidRDefault="006430AD" w:rsidP="00BE5499">
      <w:pPr>
        <w:pStyle w:val="Prrafodelista"/>
        <w:numPr>
          <w:ilvl w:val="0"/>
          <w:numId w:val="15"/>
        </w:numPr>
        <w:tabs>
          <w:tab w:val="left" w:pos="365"/>
        </w:tabs>
        <w:spacing w:before="149" w:line="230" w:lineRule="auto"/>
        <w:ind w:right="164" w:firstLine="0"/>
        <w:jc w:val="both"/>
        <w:rPr>
          <w:sz w:val="18"/>
          <w:lang w:val="ca-ES"/>
        </w:rPr>
      </w:pPr>
      <w:r w:rsidRPr="00BE5499">
        <w:rPr>
          <w:sz w:val="18"/>
          <w:lang w:val="ca-ES"/>
        </w:rPr>
        <w:t>Representar administrativament el Consorci i relacionar-se com a gerent amb les administracions públiques, les institucions, les entitats i els</w:t>
      </w:r>
      <w:r w:rsidRPr="00BE5499">
        <w:rPr>
          <w:spacing w:val="13"/>
          <w:sz w:val="18"/>
          <w:lang w:val="ca-ES"/>
        </w:rPr>
        <w:t xml:space="preserve"> </w:t>
      </w:r>
      <w:r w:rsidRPr="00BE5499">
        <w:rPr>
          <w:sz w:val="18"/>
          <w:lang w:val="ca-ES"/>
        </w:rPr>
        <w:t>particulars.</w:t>
      </w:r>
    </w:p>
    <w:p w:rsidR="00ED5A28" w:rsidRPr="00BE5499" w:rsidRDefault="006430AD" w:rsidP="00BE5499">
      <w:pPr>
        <w:pStyle w:val="Prrafodelista"/>
        <w:numPr>
          <w:ilvl w:val="0"/>
          <w:numId w:val="15"/>
        </w:numPr>
        <w:tabs>
          <w:tab w:val="left" w:pos="365"/>
        </w:tabs>
        <w:spacing w:before="143"/>
        <w:ind w:left="364"/>
        <w:jc w:val="both"/>
        <w:rPr>
          <w:sz w:val="18"/>
          <w:lang w:val="ca-ES"/>
        </w:rPr>
      </w:pPr>
      <w:r w:rsidRPr="00BE5499">
        <w:rPr>
          <w:sz w:val="18"/>
          <w:lang w:val="ca-ES"/>
        </w:rPr>
        <w:t>Proposar al Consell Rector els programes, les estratègies i els plans plurianuals d'actuació del</w:t>
      </w:r>
      <w:r w:rsidRPr="00BE5499">
        <w:rPr>
          <w:spacing w:val="23"/>
          <w:sz w:val="18"/>
          <w:lang w:val="ca-ES"/>
        </w:rPr>
        <w:t xml:space="preserve"> </w:t>
      </w:r>
      <w:r w:rsidRPr="00BE5499">
        <w:rPr>
          <w:sz w:val="18"/>
          <w:lang w:val="ca-ES"/>
        </w:rPr>
        <w:t>Co</w:t>
      </w:r>
      <w:r w:rsidRPr="00BE5499">
        <w:rPr>
          <w:sz w:val="18"/>
          <w:lang w:val="ca-ES"/>
        </w:rPr>
        <w:t>nsorci.</w:t>
      </w:r>
    </w:p>
    <w:p w:rsidR="00ED5A28" w:rsidRPr="00BE5499" w:rsidRDefault="006430AD" w:rsidP="00BE5499">
      <w:pPr>
        <w:pStyle w:val="Prrafodelista"/>
        <w:numPr>
          <w:ilvl w:val="0"/>
          <w:numId w:val="15"/>
        </w:numPr>
        <w:tabs>
          <w:tab w:val="left" w:pos="350"/>
        </w:tabs>
        <w:spacing w:before="141"/>
        <w:ind w:left="349" w:hanging="240"/>
        <w:jc w:val="both"/>
        <w:rPr>
          <w:sz w:val="18"/>
          <w:lang w:val="ca-ES"/>
        </w:rPr>
      </w:pPr>
      <w:r w:rsidRPr="00BE5499">
        <w:rPr>
          <w:sz w:val="18"/>
          <w:lang w:val="ca-ES"/>
        </w:rPr>
        <w:t>Elaborar la proposta de pressupost anyal, d'acord amb els plans d'actuació</w:t>
      </w:r>
      <w:r w:rsidRPr="00BE5499">
        <w:rPr>
          <w:spacing w:val="31"/>
          <w:sz w:val="18"/>
          <w:lang w:val="ca-ES"/>
        </w:rPr>
        <w:t xml:space="preserve"> </w:t>
      </w:r>
      <w:r w:rsidRPr="00BE5499">
        <w:rPr>
          <w:sz w:val="18"/>
          <w:lang w:val="ca-ES"/>
        </w:rPr>
        <w:t>aprovats.</w:t>
      </w:r>
    </w:p>
    <w:p w:rsidR="00ED5A28" w:rsidRPr="00BE5499" w:rsidRDefault="006430AD" w:rsidP="00BE5499">
      <w:pPr>
        <w:pStyle w:val="Prrafodelista"/>
        <w:numPr>
          <w:ilvl w:val="0"/>
          <w:numId w:val="15"/>
        </w:numPr>
        <w:tabs>
          <w:tab w:val="left" w:pos="365"/>
        </w:tabs>
        <w:spacing w:before="141"/>
        <w:ind w:left="364"/>
        <w:jc w:val="both"/>
        <w:rPr>
          <w:sz w:val="18"/>
          <w:lang w:val="ca-ES"/>
        </w:rPr>
      </w:pPr>
      <w:r w:rsidRPr="00BE5499">
        <w:rPr>
          <w:sz w:val="18"/>
          <w:lang w:val="ca-ES"/>
        </w:rPr>
        <w:t>Executar i fer complir els acords del Consell Rector i les disposicions de la</w:t>
      </w:r>
      <w:r w:rsidRPr="00BE5499">
        <w:rPr>
          <w:spacing w:val="31"/>
          <w:sz w:val="18"/>
          <w:lang w:val="ca-ES"/>
        </w:rPr>
        <w:t xml:space="preserve"> </w:t>
      </w:r>
      <w:r w:rsidRPr="00BE5499">
        <w:rPr>
          <w:sz w:val="18"/>
          <w:lang w:val="ca-ES"/>
        </w:rPr>
        <w:t>presidència.</w:t>
      </w:r>
    </w:p>
    <w:p w:rsidR="00ED5A28" w:rsidRPr="00BE5499" w:rsidRDefault="006430AD" w:rsidP="00BE5499">
      <w:pPr>
        <w:pStyle w:val="Prrafodelista"/>
        <w:numPr>
          <w:ilvl w:val="0"/>
          <w:numId w:val="15"/>
        </w:numPr>
        <w:tabs>
          <w:tab w:val="left" w:pos="365"/>
        </w:tabs>
        <w:spacing w:before="149" w:line="230" w:lineRule="auto"/>
        <w:ind w:right="271" w:firstLine="0"/>
        <w:jc w:val="both"/>
        <w:rPr>
          <w:sz w:val="18"/>
          <w:lang w:val="ca-ES"/>
        </w:rPr>
      </w:pPr>
      <w:r w:rsidRPr="00BE5499">
        <w:rPr>
          <w:sz w:val="18"/>
          <w:lang w:val="ca-ES"/>
        </w:rPr>
        <w:t>Administrar el patrimoni i els béns del Consorci, en el marc de les facu</w:t>
      </w:r>
      <w:r w:rsidRPr="00BE5499">
        <w:rPr>
          <w:sz w:val="18"/>
          <w:lang w:val="ca-ES"/>
        </w:rPr>
        <w:t>ltats que li hagin estat conferides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15"/>
        </w:numPr>
        <w:tabs>
          <w:tab w:val="left" w:pos="320"/>
        </w:tabs>
        <w:spacing w:line="230" w:lineRule="auto"/>
        <w:ind w:right="536" w:firstLine="0"/>
        <w:jc w:val="both"/>
        <w:rPr>
          <w:sz w:val="18"/>
          <w:lang w:val="ca-ES"/>
        </w:rPr>
      </w:pPr>
      <w:r w:rsidRPr="00BE5499">
        <w:rPr>
          <w:sz w:val="18"/>
          <w:lang w:val="ca-ES"/>
        </w:rPr>
        <w:t>Executar el pla d'inversions anual i exercir les facultats de contractació en matèria d'obres, instal·lacions, serveis i subministraments que li siguin</w:t>
      </w:r>
      <w:r w:rsidRPr="00BE5499">
        <w:rPr>
          <w:spacing w:val="24"/>
          <w:sz w:val="18"/>
          <w:lang w:val="ca-ES"/>
        </w:rPr>
        <w:t xml:space="preserve"> </w:t>
      </w:r>
      <w:r w:rsidRPr="00BE5499">
        <w:rPr>
          <w:sz w:val="18"/>
          <w:lang w:val="ca-ES"/>
        </w:rPr>
        <w:t>delegables.</w:t>
      </w:r>
    </w:p>
    <w:p w:rsidR="00ED5A28" w:rsidRPr="00BE5499" w:rsidRDefault="006430AD" w:rsidP="00BE5499">
      <w:pPr>
        <w:pStyle w:val="Prrafodelista"/>
        <w:numPr>
          <w:ilvl w:val="0"/>
          <w:numId w:val="15"/>
        </w:numPr>
        <w:tabs>
          <w:tab w:val="left" w:pos="365"/>
        </w:tabs>
        <w:spacing w:before="142"/>
        <w:ind w:left="364"/>
        <w:jc w:val="both"/>
        <w:rPr>
          <w:sz w:val="18"/>
          <w:lang w:val="ca-ES"/>
        </w:rPr>
      </w:pPr>
      <w:r w:rsidRPr="00BE5499">
        <w:rPr>
          <w:sz w:val="18"/>
          <w:lang w:val="ca-ES"/>
        </w:rPr>
        <w:t>Proposar la designació i cessament dels càrrecs del Consorci, salvant el que preveu l'article</w:t>
      </w:r>
      <w:r w:rsidRPr="00BE5499">
        <w:rPr>
          <w:spacing w:val="54"/>
          <w:sz w:val="18"/>
          <w:lang w:val="ca-ES"/>
        </w:rPr>
        <w:t xml:space="preserve"> </w:t>
      </w:r>
      <w:r w:rsidRPr="00BE5499">
        <w:rPr>
          <w:sz w:val="18"/>
          <w:lang w:val="ca-ES"/>
        </w:rPr>
        <w:t>9.</w:t>
      </w:r>
    </w:p>
    <w:p w:rsidR="00ED5A28" w:rsidRPr="00BE5499" w:rsidRDefault="00ED5A28" w:rsidP="00BE5499">
      <w:pPr>
        <w:jc w:val="both"/>
        <w:rPr>
          <w:sz w:val="18"/>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Prrafodelista"/>
        <w:numPr>
          <w:ilvl w:val="0"/>
          <w:numId w:val="15"/>
        </w:numPr>
        <w:tabs>
          <w:tab w:val="left" w:pos="380"/>
        </w:tabs>
        <w:spacing w:before="1" w:line="230" w:lineRule="auto"/>
        <w:ind w:right="211" w:firstLine="0"/>
        <w:jc w:val="both"/>
        <w:rPr>
          <w:sz w:val="18"/>
          <w:lang w:val="ca-ES"/>
        </w:rPr>
      </w:pPr>
      <w:r w:rsidRPr="00BE5499">
        <w:rPr>
          <w:sz w:val="18"/>
          <w:lang w:val="ca-ES"/>
        </w:rPr>
        <w:t>D'acord amb els criteris del Consell Rector, contractar, sancionar, separar o rescindir les relacions de treball amb el personal fix, event</w:t>
      </w:r>
      <w:r w:rsidRPr="00BE5499">
        <w:rPr>
          <w:sz w:val="18"/>
          <w:lang w:val="ca-ES"/>
        </w:rPr>
        <w:t>ual, interí o de suplències, de caràcter laboral; aprovar els ascensos de categoria del personal fix de caràcter laboral i fixar les remuneracions, les funcions i els trasllats del personal d'acord amb els criteris o les instruccions que estableixi el Cons</w:t>
      </w:r>
      <w:r w:rsidRPr="00BE5499">
        <w:rPr>
          <w:sz w:val="18"/>
          <w:lang w:val="ca-ES"/>
        </w:rPr>
        <w:t>ell</w:t>
      </w:r>
      <w:r w:rsidRPr="00BE5499">
        <w:rPr>
          <w:spacing w:val="38"/>
          <w:sz w:val="18"/>
          <w:lang w:val="ca-ES"/>
        </w:rPr>
        <w:t xml:space="preserve"> </w:t>
      </w:r>
      <w:r w:rsidRPr="00BE5499">
        <w:rPr>
          <w:sz w:val="18"/>
          <w:lang w:val="ca-ES"/>
        </w:rPr>
        <w:t>Rector.</w:t>
      </w:r>
    </w:p>
    <w:p w:rsidR="00ED5A28" w:rsidRPr="00BE5499" w:rsidRDefault="006430AD" w:rsidP="00BE5499">
      <w:pPr>
        <w:pStyle w:val="Prrafodelista"/>
        <w:numPr>
          <w:ilvl w:val="0"/>
          <w:numId w:val="15"/>
        </w:numPr>
        <w:tabs>
          <w:tab w:val="left" w:pos="305"/>
        </w:tabs>
        <w:spacing w:line="230" w:lineRule="auto"/>
        <w:ind w:right="496" w:firstLine="0"/>
        <w:jc w:val="both"/>
        <w:rPr>
          <w:sz w:val="18"/>
          <w:lang w:val="ca-ES"/>
        </w:rPr>
      </w:pPr>
      <w:r w:rsidRPr="00BE5499">
        <w:rPr>
          <w:sz w:val="18"/>
          <w:lang w:val="ca-ES"/>
        </w:rPr>
        <w:t>Ordenar els pagaments del Consorci, de conformitat amb les atribucions que li hagin estat assignades pel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15"/>
        </w:numPr>
        <w:tabs>
          <w:tab w:val="left" w:pos="320"/>
        </w:tabs>
        <w:spacing w:line="230" w:lineRule="auto"/>
        <w:ind w:right="174" w:firstLine="0"/>
        <w:jc w:val="both"/>
        <w:rPr>
          <w:sz w:val="18"/>
          <w:lang w:val="ca-ES"/>
        </w:rPr>
      </w:pPr>
      <w:r w:rsidRPr="00BE5499">
        <w:rPr>
          <w:sz w:val="18"/>
          <w:lang w:val="ca-ES"/>
        </w:rPr>
        <w:t>Vetllar per la millora dels mètodes de treball i per la introducció de les innovacions tecnològiques adequades, i també per</w:t>
      </w:r>
      <w:r w:rsidRPr="00BE5499">
        <w:rPr>
          <w:sz w:val="18"/>
          <w:lang w:val="ca-ES"/>
        </w:rPr>
        <w:t xml:space="preserve"> la conservació i el manteniment dels serveis, les instal·lacions i els</w:t>
      </w:r>
      <w:r w:rsidRPr="00BE5499">
        <w:rPr>
          <w:spacing w:val="51"/>
          <w:sz w:val="18"/>
          <w:lang w:val="ca-ES"/>
        </w:rPr>
        <w:t xml:space="preserve"> </w:t>
      </w:r>
      <w:r w:rsidRPr="00BE5499">
        <w:rPr>
          <w:sz w:val="18"/>
          <w:lang w:val="ca-ES"/>
        </w:rPr>
        <w:t>equipaments.</w:t>
      </w:r>
    </w:p>
    <w:p w:rsidR="00ED5A28" w:rsidRPr="00BE5499" w:rsidRDefault="006430AD" w:rsidP="00BE5499">
      <w:pPr>
        <w:pStyle w:val="Prrafodelista"/>
        <w:numPr>
          <w:ilvl w:val="0"/>
          <w:numId w:val="15"/>
        </w:numPr>
        <w:tabs>
          <w:tab w:val="left" w:pos="365"/>
        </w:tabs>
        <w:spacing w:line="230" w:lineRule="auto"/>
        <w:ind w:right="278" w:firstLine="0"/>
        <w:jc w:val="both"/>
        <w:rPr>
          <w:sz w:val="18"/>
          <w:lang w:val="ca-ES"/>
        </w:rPr>
      </w:pPr>
      <w:r w:rsidRPr="00BE5499">
        <w:rPr>
          <w:sz w:val="18"/>
          <w:lang w:val="ca-ES"/>
        </w:rPr>
        <w:t>Preparar la documentació que, per mitjà del president o presidenta, s'ha de sotmetre a la consideració del Consell Rector i informar de tot el necessari per al correcte ex</w:t>
      </w:r>
      <w:r w:rsidRPr="00BE5499">
        <w:rPr>
          <w:sz w:val="18"/>
          <w:lang w:val="ca-ES"/>
        </w:rPr>
        <w:t>ercici de les seves competències, particularment pel que fa a la confecció i el compliment del pressupost anual i els plans plurianuals</w:t>
      </w:r>
      <w:r w:rsidRPr="00BE5499">
        <w:rPr>
          <w:spacing w:val="41"/>
          <w:sz w:val="18"/>
          <w:lang w:val="ca-ES"/>
        </w:rPr>
        <w:t xml:space="preserve"> </w:t>
      </w:r>
      <w:r w:rsidRPr="00BE5499">
        <w:rPr>
          <w:sz w:val="18"/>
          <w:lang w:val="ca-ES"/>
        </w:rPr>
        <w:t>d'actuació.</w:t>
      </w:r>
    </w:p>
    <w:p w:rsidR="00ED5A28" w:rsidRPr="00BE5499" w:rsidRDefault="006430AD" w:rsidP="00BE5499">
      <w:pPr>
        <w:pStyle w:val="Prrafodelista"/>
        <w:numPr>
          <w:ilvl w:val="0"/>
          <w:numId w:val="15"/>
        </w:numPr>
        <w:tabs>
          <w:tab w:val="left" w:pos="305"/>
        </w:tabs>
        <w:spacing w:before="143"/>
        <w:ind w:left="304" w:hanging="195"/>
        <w:jc w:val="both"/>
        <w:rPr>
          <w:sz w:val="18"/>
          <w:lang w:val="ca-ES"/>
        </w:rPr>
      </w:pPr>
      <w:r w:rsidRPr="00BE5499">
        <w:rPr>
          <w:sz w:val="18"/>
          <w:lang w:val="ca-ES"/>
        </w:rPr>
        <w:t>Informar periòdicament sobre el funcionament i l'estat de la situació del</w:t>
      </w:r>
      <w:r w:rsidRPr="00BE5499">
        <w:rPr>
          <w:spacing w:val="37"/>
          <w:sz w:val="18"/>
          <w:lang w:val="ca-ES"/>
        </w:rPr>
        <w:t xml:space="preserve"> </w:t>
      </w:r>
      <w:r w:rsidRPr="00BE5499">
        <w:rPr>
          <w:sz w:val="18"/>
          <w:lang w:val="ca-ES"/>
        </w:rPr>
        <w:t>Consorci.</w:t>
      </w:r>
    </w:p>
    <w:p w:rsidR="00ED5A28" w:rsidRPr="00BE5499" w:rsidRDefault="006430AD" w:rsidP="00BE5499">
      <w:pPr>
        <w:pStyle w:val="Prrafodelista"/>
        <w:numPr>
          <w:ilvl w:val="0"/>
          <w:numId w:val="15"/>
        </w:numPr>
        <w:tabs>
          <w:tab w:val="left" w:pos="440"/>
        </w:tabs>
        <w:spacing w:before="141"/>
        <w:ind w:left="439" w:hanging="330"/>
        <w:jc w:val="both"/>
        <w:rPr>
          <w:sz w:val="18"/>
          <w:lang w:val="ca-ES"/>
        </w:rPr>
      </w:pPr>
      <w:r w:rsidRPr="00BE5499">
        <w:rPr>
          <w:sz w:val="18"/>
          <w:lang w:val="ca-ES"/>
        </w:rPr>
        <w:t>Presentar anualment al Consell Rector el balanç de situació i la memòria de</w:t>
      </w:r>
      <w:r w:rsidRPr="00BE5499">
        <w:rPr>
          <w:spacing w:val="55"/>
          <w:sz w:val="18"/>
          <w:lang w:val="ca-ES"/>
        </w:rPr>
        <w:t xml:space="preserve"> </w:t>
      </w:r>
      <w:r w:rsidRPr="00BE5499">
        <w:rPr>
          <w:sz w:val="18"/>
          <w:lang w:val="ca-ES"/>
        </w:rPr>
        <w:t>l'exercici.</w:t>
      </w:r>
    </w:p>
    <w:p w:rsidR="00ED5A28" w:rsidRPr="00BE5499" w:rsidRDefault="006430AD" w:rsidP="00BE5499">
      <w:pPr>
        <w:pStyle w:val="Prrafodelista"/>
        <w:numPr>
          <w:ilvl w:val="0"/>
          <w:numId w:val="15"/>
        </w:numPr>
        <w:tabs>
          <w:tab w:val="left" w:pos="380"/>
        </w:tabs>
        <w:spacing w:before="148" w:line="230" w:lineRule="auto"/>
        <w:ind w:right="715" w:firstLine="0"/>
        <w:jc w:val="both"/>
        <w:rPr>
          <w:sz w:val="18"/>
          <w:lang w:val="ca-ES"/>
        </w:rPr>
      </w:pPr>
      <w:r w:rsidRPr="00BE5499">
        <w:rPr>
          <w:sz w:val="18"/>
          <w:lang w:val="ca-ES"/>
        </w:rPr>
        <w:t>Qualsevol altra funció que se li encomani expressament o li deleguin el Consell Rector o el president o presidenta, en l'àmbit de les respectives</w:t>
      </w:r>
      <w:r w:rsidRPr="00BE5499">
        <w:rPr>
          <w:spacing w:val="-4"/>
          <w:sz w:val="18"/>
          <w:lang w:val="ca-ES"/>
        </w:rPr>
        <w:t xml:space="preserve"> </w:t>
      </w:r>
      <w:r w:rsidRPr="00BE5499">
        <w:rPr>
          <w:sz w:val="18"/>
          <w:lang w:val="ca-ES"/>
        </w:rPr>
        <w:t>competències.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w:t>
      </w:r>
      <w:r w:rsidRPr="00BE5499">
        <w:rPr>
          <w:lang w:val="ca-ES"/>
        </w:rPr>
        <w:t>ol 3</w:t>
      </w:r>
    </w:p>
    <w:p w:rsidR="00ED5A28" w:rsidRPr="00BE5499" w:rsidRDefault="006430AD" w:rsidP="00BE5499">
      <w:pPr>
        <w:pStyle w:val="Textoindependiente"/>
        <w:spacing w:before="142"/>
        <w:jc w:val="both"/>
        <w:rPr>
          <w:lang w:val="ca-ES"/>
        </w:rPr>
      </w:pPr>
      <w:r w:rsidRPr="00BE5499">
        <w:rPr>
          <w:lang w:val="ca-ES"/>
        </w:rPr>
        <w:t>Règim patrimonial, financer, pressupostari i comptable</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jc w:val="both"/>
        <w:rPr>
          <w:lang w:val="ca-ES"/>
        </w:rPr>
      </w:pPr>
      <w:r w:rsidRPr="00BE5499">
        <w:rPr>
          <w:lang w:val="ca-ES"/>
        </w:rPr>
        <w:t>Article 19. Patrimoni</w:t>
      </w:r>
    </w:p>
    <w:p w:rsidR="00ED5A28" w:rsidRPr="00BE5499" w:rsidRDefault="006430AD" w:rsidP="00BE5499">
      <w:pPr>
        <w:pStyle w:val="Prrafodelista"/>
        <w:numPr>
          <w:ilvl w:val="0"/>
          <w:numId w:val="14"/>
        </w:numPr>
        <w:tabs>
          <w:tab w:val="left" w:pos="350"/>
        </w:tabs>
        <w:spacing w:before="142"/>
        <w:jc w:val="both"/>
        <w:rPr>
          <w:sz w:val="18"/>
          <w:lang w:val="ca-ES"/>
        </w:rPr>
      </w:pPr>
      <w:r w:rsidRPr="00BE5499">
        <w:rPr>
          <w:sz w:val="18"/>
          <w:lang w:val="ca-ES"/>
        </w:rPr>
        <w:t>Constitueixen el patrimoni del</w:t>
      </w:r>
      <w:r w:rsidRPr="00BE5499">
        <w:rPr>
          <w:spacing w:val="11"/>
          <w:sz w:val="18"/>
          <w:lang w:val="ca-ES"/>
        </w:rPr>
        <w:t xml:space="preserve"> </w:t>
      </w:r>
      <w:r w:rsidRPr="00BE5499">
        <w:rPr>
          <w:sz w:val="18"/>
          <w:lang w:val="ca-ES"/>
        </w:rPr>
        <w:t>Consorci:</w:t>
      </w:r>
    </w:p>
    <w:p w:rsidR="00ED5A28" w:rsidRPr="00BE5499" w:rsidRDefault="006430AD" w:rsidP="00BE5499">
      <w:pPr>
        <w:pStyle w:val="Prrafodelista"/>
        <w:numPr>
          <w:ilvl w:val="0"/>
          <w:numId w:val="13"/>
        </w:numPr>
        <w:tabs>
          <w:tab w:val="left" w:pos="365"/>
        </w:tabs>
        <w:spacing w:before="141"/>
        <w:jc w:val="both"/>
        <w:rPr>
          <w:sz w:val="18"/>
          <w:lang w:val="ca-ES"/>
        </w:rPr>
      </w:pPr>
      <w:r w:rsidRPr="00BE5499">
        <w:rPr>
          <w:sz w:val="18"/>
          <w:lang w:val="ca-ES"/>
        </w:rPr>
        <w:t>Els béns i els drets que puguin aportar les entitats</w:t>
      </w:r>
      <w:r w:rsidRPr="00BE5499">
        <w:rPr>
          <w:spacing w:val="50"/>
          <w:sz w:val="18"/>
          <w:lang w:val="ca-ES"/>
        </w:rPr>
        <w:t xml:space="preserve"> </w:t>
      </w:r>
      <w:r w:rsidRPr="00BE5499">
        <w:rPr>
          <w:sz w:val="18"/>
          <w:lang w:val="ca-ES"/>
        </w:rPr>
        <w:t>consorciades.</w:t>
      </w:r>
    </w:p>
    <w:p w:rsidR="00ED5A28" w:rsidRPr="00BE5499" w:rsidRDefault="006430AD" w:rsidP="00BE5499">
      <w:pPr>
        <w:pStyle w:val="Prrafodelista"/>
        <w:numPr>
          <w:ilvl w:val="0"/>
          <w:numId w:val="13"/>
        </w:numPr>
        <w:tabs>
          <w:tab w:val="left" w:pos="365"/>
        </w:tabs>
        <w:spacing w:before="141"/>
        <w:jc w:val="both"/>
        <w:rPr>
          <w:sz w:val="18"/>
          <w:lang w:val="ca-ES"/>
        </w:rPr>
      </w:pPr>
      <w:r w:rsidRPr="00BE5499">
        <w:rPr>
          <w:sz w:val="18"/>
          <w:lang w:val="ca-ES"/>
        </w:rPr>
        <w:t>Els béns i els drets que adquireixi o rebi per qualsevol</w:t>
      </w:r>
      <w:r w:rsidRPr="00BE5499">
        <w:rPr>
          <w:spacing w:val="58"/>
          <w:sz w:val="18"/>
          <w:lang w:val="ca-ES"/>
        </w:rPr>
        <w:t xml:space="preserve"> </w:t>
      </w:r>
      <w:r w:rsidRPr="00BE5499">
        <w:rPr>
          <w:sz w:val="18"/>
          <w:lang w:val="ca-ES"/>
        </w:rPr>
        <w:t>títol.</w:t>
      </w:r>
    </w:p>
    <w:p w:rsidR="00ED5A28" w:rsidRPr="00BE5499" w:rsidRDefault="006430AD" w:rsidP="00BE5499">
      <w:pPr>
        <w:pStyle w:val="Prrafodelista"/>
        <w:numPr>
          <w:ilvl w:val="0"/>
          <w:numId w:val="14"/>
        </w:numPr>
        <w:tabs>
          <w:tab w:val="left" w:pos="350"/>
        </w:tabs>
        <w:spacing w:before="149" w:line="230" w:lineRule="auto"/>
        <w:ind w:left="110" w:right="279" w:firstLine="0"/>
        <w:jc w:val="both"/>
        <w:rPr>
          <w:sz w:val="18"/>
          <w:lang w:val="ca-ES"/>
        </w:rPr>
      </w:pPr>
      <w:r w:rsidRPr="00BE5499">
        <w:rPr>
          <w:sz w:val="18"/>
          <w:lang w:val="ca-ES"/>
        </w:rPr>
        <w:t>El patrimoni del Consorci quedarà reflectit en l'inventari corresponent, que revisarà i aprovarà anualment el Consell</w:t>
      </w:r>
      <w:r w:rsidRPr="00BE5499">
        <w:rPr>
          <w:spacing w:val="8"/>
          <w:sz w:val="18"/>
          <w:lang w:val="ca-ES"/>
        </w:rPr>
        <w:t xml:space="preserve"> </w:t>
      </w:r>
      <w:r w:rsidRPr="00BE5499">
        <w:rPr>
          <w:sz w:val="18"/>
          <w:lang w:val="ca-ES"/>
        </w:rPr>
        <w:t>Rector.</w:t>
      </w:r>
    </w:p>
    <w:p w:rsidR="00ED5A28" w:rsidRPr="00BE5499" w:rsidRDefault="006430AD" w:rsidP="00BE5499">
      <w:pPr>
        <w:pStyle w:val="Prrafodelista"/>
        <w:numPr>
          <w:ilvl w:val="0"/>
          <w:numId w:val="14"/>
        </w:numPr>
        <w:tabs>
          <w:tab w:val="left" w:pos="350"/>
        </w:tabs>
        <w:spacing w:line="230" w:lineRule="auto"/>
        <w:ind w:left="110" w:right="1040" w:firstLine="0"/>
        <w:jc w:val="both"/>
        <w:rPr>
          <w:sz w:val="18"/>
          <w:lang w:val="ca-ES"/>
        </w:rPr>
      </w:pPr>
      <w:r w:rsidRPr="00BE5499">
        <w:rPr>
          <w:sz w:val="18"/>
          <w:lang w:val="ca-ES"/>
        </w:rPr>
        <w:t>El règim patrimonial del Consorci és el que estableix la normativa de patrimoni de la Generalitat de Catalunya, administració a la qual està</w:t>
      </w:r>
      <w:r w:rsidRPr="00BE5499">
        <w:rPr>
          <w:spacing w:val="22"/>
          <w:sz w:val="18"/>
          <w:lang w:val="ca-ES"/>
        </w:rPr>
        <w:t xml:space="preserve"> </w:t>
      </w:r>
      <w:r w:rsidRPr="00BE5499">
        <w:rPr>
          <w:sz w:val="18"/>
          <w:lang w:val="ca-ES"/>
        </w:rPr>
        <w:t>adscrit.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jc w:val="both"/>
        <w:rPr>
          <w:lang w:val="ca-ES"/>
        </w:rPr>
      </w:pPr>
      <w:r w:rsidRPr="00BE5499">
        <w:rPr>
          <w:lang w:val="ca-ES"/>
        </w:rPr>
        <w:t>Article 20. Recursos</w:t>
      </w:r>
    </w:p>
    <w:p w:rsidR="00ED5A28" w:rsidRPr="00BE5499" w:rsidRDefault="006430AD" w:rsidP="00BE5499">
      <w:pPr>
        <w:pStyle w:val="Prrafodelista"/>
        <w:numPr>
          <w:ilvl w:val="1"/>
          <w:numId w:val="12"/>
        </w:numPr>
        <w:tabs>
          <w:tab w:val="left" w:pos="590"/>
        </w:tabs>
        <w:spacing w:before="149" w:line="230" w:lineRule="auto"/>
        <w:ind w:right="334" w:firstLine="0"/>
        <w:jc w:val="both"/>
        <w:rPr>
          <w:sz w:val="18"/>
          <w:lang w:val="ca-ES"/>
        </w:rPr>
      </w:pPr>
      <w:r w:rsidRPr="00BE5499">
        <w:rPr>
          <w:sz w:val="18"/>
          <w:lang w:val="ca-ES"/>
        </w:rPr>
        <w:t>El Consorci s'ha de finançar amb el rendiment dels serveis que presti; sense perjud</w:t>
      </w:r>
      <w:r w:rsidRPr="00BE5499">
        <w:rPr>
          <w:sz w:val="18"/>
          <w:lang w:val="ca-ES"/>
        </w:rPr>
        <w:t>ici de les aportacions ordinàries que, si s'escau, pugui fer el Servei Català de la salut, atesa la condició de consorci sanitari, dels regulats en la disposició addicional única de la Llei 15/1997, de 25 de abril, sobre habilitació de noves formes de gest</w:t>
      </w:r>
      <w:r w:rsidRPr="00BE5499">
        <w:rPr>
          <w:sz w:val="18"/>
          <w:lang w:val="ca-ES"/>
        </w:rPr>
        <w:t>ió del Sistema Nacional de</w:t>
      </w:r>
      <w:r w:rsidRPr="00BE5499">
        <w:rPr>
          <w:spacing w:val="20"/>
          <w:sz w:val="18"/>
          <w:lang w:val="ca-ES"/>
        </w:rPr>
        <w:t xml:space="preserve"> </w:t>
      </w:r>
      <w:r w:rsidRPr="00BE5499">
        <w:rPr>
          <w:sz w:val="18"/>
          <w:lang w:val="ca-ES"/>
        </w:rPr>
        <w:t>Salut.</w:t>
      </w:r>
    </w:p>
    <w:p w:rsidR="00ED5A28" w:rsidRPr="00BE5499" w:rsidRDefault="006430AD" w:rsidP="00BE5499">
      <w:pPr>
        <w:pStyle w:val="Prrafodelista"/>
        <w:numPr>
          <w:ilvl w:val="1"/>
          <w:numId w:val="12"/>
        </w:numPr>
        <w:tabs>
          <w:tab w:val="left" w:pos="590"/>
        </w:tabs>
        <w:spacing w:line="230" w:lineRule="auto"/>
        <w:ind w:right="297" w:firstLine="0"/>
        <w:jc w:val="both"/>
        <w:rPr>
          <w:sz w:val="18"/>
          <w:lang w:val="ca-ES"/>
        </w:rPr>
      </w:pPr>
      <w:r w:rsidRPr="00BE5499">
        <w:rPr>
          <w:sz w:val="18"/>
          <w:lang w:val="ca-ES"/>
        </w:rPr>
        <w:t>D'acord amb el que estableix l'apartat 1, per a la realització dels seus objectius, el Consorci disposa dels recursos</w:t>
      </w:r>
      <w:r w:rsidRPr="00BE5499">
        <w:rPr>
          <w:spacing w:val="11"/>
          <w:sz w:val="18"/>
          <w:lang w:val="ca-ES"/>
        </w:rPr>
        <w:t xml:space="preserve"> </w:t>
      </w:r>
      <w:r w:rsidRPr="00BE5499">
        <w:rPr>
          <w:sz w:val="18"/>
          <w:lang w:val="ca-ES"/>
        </w:rPr>
        <w:t>següents:</w:t>
      </w:r>
    </w:p>
    <w:p w:rsidR="00ED5A28" w:rsidRPr="00BE5499" w:rsidRDefault="006430AD" w:rsidP="00BE5499">
      <w:pPr>
        <w:pStyle w:val="Prrafodelista"/>
        <w:numPr>
          <w:ilvl w:val="0"/>
          <w:numId w:val="11"/>
        </w:numPr>
        <w:tabs>
          <w:tab w:val="left" w:pos="365"/>
        </w:tabs>
        <w:spacing w:before="143"/>
        <w:jc w:val="both"/>
        <w:rPr>
          <w:sz w:val="18"/>
          <w:lang w:val="ca-ES"/>
        </w:rPr>
      </w:pPr>
      <w:r w:rsidRPr="00BE5499">
        <w:rPr>
          <w:sz w:val="18"/>
          <w:lang w:val="ca-ES"/>
        </w:rPr>
        <w:t>Els rendiments dels serveis que</w:t>
      </w:r>
      <w:r w:rsidRPr="00BE5499">
        <w:rPr>
          <w:spacing w:val="42"/>
          <w:sz w:val="18"/>
          <w:lang w:val="ca-ES"/>
        </w:rPr>
        <w:t xml:space="preserve"> </w:t>
      </w:r>
      <w:r w:rsidRPr="00BE5499">
        <w:rPr>
          <w:sz w:val="18"/>
          <w:lang w:val="ca-ES"/>
        </w:rPr>
        <w:t>presti.</w:t>
      </w:r>
    </w:p>
    <w:p w:rsidR="00ED5A28" w:rsidRPr="00BE5499" w:rsidRDefault="006430AD" w:rsidP="00BE5499">
      <w:pPr>
        <w:pStyle w:val="Prrafodelista"/>
        <w:numPr>
          <w:ilvl w:val="0"/>
          <w:numId w:val="11"/>
        </w:numPr>
        <w:tabs>
          <w:tab w:val="left" w:pos="365"/>
        </w:tabs>
        <w:spacing w:before="141"/>
        <w:jc w:val="both"/>
        <w:rPr>
          <w:sz w:val="18"/>
          <w:lang w:val="ca-ES"/>
        </w:rPr>
      </w:pPr>
      <w:r w:rsidRPr="00BE5499">
        <w:rPr>
          <w:sz w:val="18"/>
          <w:lang w:val="ca-ES"/>
        </w:rPr>
        <w:t xml:space="preserve">Les aportacions ordinàries que, si s'escau, pugui fer </w:t>
      </w:r>
      <w:r w:rsidRPr="00BE5499">
        <w:rPr>
          <w:sz w:val="18"/>
          <w:lang w:val="ca-ES"/>
        </w:rPr>
        <w:t>el Servei Català de la</w:t>
      </w:r>
      <w:r w:rsidRPr="00BE5499">
        <w:rPr>
          <w:spacing w:val="62"/>
          <w:sz w:val="18"/>
          <w:lang w:val="ca-ES"/>
        </w:rPr>
        <w:t xml:space="preserve"> </w:t>
      </w:r>
      <w:r w:rsidRPr="00BE5499">
        <w:rPr>
          <w:sz w:val="18"/>
          <w:lang w:val="ca-ES"/>
        </w:rPr>
        <w:t>Salut.</w:t>
      </w:r>
    </w:p>
    <w:p w:rsidR="00ED5A28" w:rsidRPr="00BE5499" w:rsidRDefault="006430AD" w:rsidP="00BE5499">
      <w:pPr>
        <w:pStyle w:val="Prrafodelista"/>
        <w:numPr>
          <w:ilvl w:val="0"/>
          <w:numId w:val="11"/>
        </w:numPr>
        <w:tabs>
          <w:tab w:val="left" w:pos="350"/>
        </w:tabs>
        <w:spacing w:before="141"/>
        <w:ind w:left="349" w:hanging="240"/>
        <w:jc w:val="both"/>
        <w:rPr>
          <w:sz w:val="18"/>
          <w:lang w:val="ca-ES"/>
        </w:rPr>
      </w:pPr>
      <w:r w:rsidRPr="00BE5499">
        <w:rPr>
          <w:sz w:val="18"/>
          <w:lang w:val="ca-ES"/>
        </w:rPr>
        <w:t>Les aportacions extraordinàries que en el futur i de forma voluntària puguin</w:t>
      </w:r>
      <w:r w:rsidRPr="00BE5499">
        <w:rPr>
          <w:spacing w:val="11"/>
          <w:sz w:val="18"/>
          <w:lang w:val="ca-ES"/>
        </w:rPr>
        <w:t xml:space="preserve"> </w:t>
      </w:r>
      <w:r w:rsidRPr="00BE5499">
        <w:rPr>
          <w:sz w:val="18"/>
          <w:lang w:val="ca-ES"/>
        </w:rPr>
        <w:t>fer les entitats consorciades.</w:t>
      </w:r>
    </w:p>
    <w:p w:rsidR="00ED5A28" w:rsidRPr="00BE5499" w:rsidRDefault="006430AD" w:rsidP="00BE5499">
      <w:pPr>
        <w:pStyle w:val="Prrafodelista"/>
        <w:numPr>
          <w:ilvl w:val="0"/>
          <w:numId w:val="11"/>
        </w:numPr>
        <w:tabs>
          <w:tab w:val="left" w:pos="365"/>
        </w:tabs>
        <w:spacing w:before="141"/>
        <w:jc w:val="both"/>
        <w:rPr>
          <w:sz w:val="18"/>
          <w:lang w:val="ca-ES"/>
        </w:rPr>
      </w:pPr>
      <w:r w:rsidRPr="00BE5499">
        <w:rPr>
          <w:sz w:val="18"/>
          <w:lang w:val="ca-ES"/>
        </w:rPr>
        <w:t>Les subvencions, ajuts o els</w:t>
      </w:r>
      <w:r w:rsidRPr="00BE5499">
        <w:rPr>
          <w:spacing w:val="22"/>
          <w:sz w:val="18"/>
          <w:lang w:val="ca-ES"/>
        </w:rPr>
        <w:t xml:space="preserve"> </w:t>
      </w:r>
      <w:r w:rsidRPr="00BE5499">
        <w:rPr>
          <w:sz w:val="18"/>
          <w:lang w:val="ca-ES"/>
        </w:rPr>
        <w:t>donatius.</w:t>
      </w:r>
    </w:p>
    <w:p w:rsidR="00ED5A28" w:rsidRPr="00BE5499" w:rsidRDefault="006430AD" w:rsidP="00BE5499">
      <w:pPr>
        <w:pStyle w:val="Prrafodelista"/>
        <w:numPr>
          <w:ilvl w:val="0"/>
          <w:numId w:val="11"/>
        </w:numPr>
        <w:tabs>
          <w:tab w:val="left" w:pos="365"/>
        </w:tabs>
        <w:spacing w:before="142"/>
        <w:jc w:val="both"/>
        <w:rPr>
          <w:sz w:val="18"/>
          <w:lang w:val="ca-ES"/>
        </w:rPr>
      </w:pPr>
      <w:r w:rsidRPr="00BE5499">
        <w:rPr>
          <w:sz w:val="18"/>
          <w:lang w:val="ca-ES"/>
        </w:rPr>
        <w:t>Els crèdits que</w:t>
      </w:r>
      <w:r w:rsidRPr="00BE5499">
        <w:rPr>
          <w:spacing w:val="23"/>
          <w:sz w:val="18"/>
          <w:lang w:val="ca-ES"/>
        </w:rPr>
        <w:t xml:space="preserve"> </w:t>
      </w:r>
      <w:r w:rsidRPr="00BE5499">
        <w:rPr>
          <w:sz w:val="18"/>
          <w:lang w:val="ca-ES"/>
        </w:rPr>
        <w:t>s'obtinguin.</w:t>
      </w:r>
    </w:p>
    <w:p w:rsidR="00ED5A28" w:rsidRPr="00BE5499" w:rsidRDefault="006430AD" w:rsidP="00BE5499">
      <w:pPr>
        <w:pStyle w:val="Prrafodelista"/>
        <w:numPr>
          <w:ilvl w:val="0"/>
          <w:numId w:val="11"/>
        </w:numPr>
        <w:tabs>
          <w:tab w:val="left" w:pos="320"/>
        </w:tabs>
        <w:spacing w:before="141"/>
        <w:ind w:left="319" w:hanging="210"/>
        <w:jc w:val="both"/>
        <w:rPr>
          <w:sz w:val="18"/>
          <w:lang w:val="ca-ES"/>
        </w:rPr>
      </w:pPr>
      <w:r w:rsidRPr="00BE5499">
        <w:rPr>
          <w:sz w:val="18"/>
          <w:lang w:val="ca-ES"/>
        </w:rPr>
        <w:t>Els productes del seu</w:t>
      </w:r>
      <w:r w:rsidRPr="00BE5499">
        <w:rPr>
          <w:spacing w:val="7"/>
          <w:sz w:val="18"/>
          <w:lang w:val="ca-ES"/>
        </w:rPr>
        <w:t xml:space="preserve"> </w:t>
      </w:r>
      <w:r w:rsidRPr="00BE5499">
        <w:rPr>
          <w:sz w:val="18"/>
          <w:lang w:val="ca-ES"/>
        </w:rPr>
        <w:t>patrimoni.</w:t>
      </w:r>
    </w:p>
    <w:p w:rsidR="00ED5A28" w:rsidRPr="00BE5499" w:rsidRDefault="006430AD" w:rsidP="00BE5499">
      <w:pPr>
        <w:pStyle w:val="Prrafodelista"/>
        <w:numPr>
          <w:ilvl w:val="0"/>
          <w:numId w:val="11"/>
        </w:numPr>
        <w:tabs>
          <w:tab w:val="left" w:pos="365"/>
        </w:tabs>
        <w:spacing w:before="141"/>
        <w:jc w:val="both"/>
        <w:rPr>
          <w:sz w:val="18"/>
          <w:lang w:val="ca-ES"/>
        </w:rPr>
      </w:pPr>
      <w:r w:rsidRPr="00BE5499">
        <w:rPr>
          <w:sz w:val="18"/>
          <w:lang w:val="ca-ES"/>
        </w:rPr>
        <w:t>Qualssevol altres que puguin correspondre al Consorci, d'acord amb les</w:t>
      </w:r>
      <w:r w:rsidRPr="00BE5499">
        <w:rPr>
          <w:spacing w:val="43"/>
          <w:sz w:val="18"/>
          <w:lang w:val="ca-ES"/>
        </w:rPr>
        <w:t xml:space="preserve"> </w:t>
      </w:r>
      <w:r w:rsidRPr="00BE5499">
        <w:rPr>
          <w:sz w:val="18"/>
          <w:lang w:val="ca-ES"/>
        </w:rPr>
        <w:t>lleis.</w:t>
      </w:r>
    </w:p>
    <w:p w:rsidR="00ED5A28" w:rsidRPr="00BE5499" w:rsidRDefault="00ED5A28" w:rsidP="00BE5499">
      <w:pPr>
        <w:jc w:val="both"/>
        <w:rPr>
          <w:sz w:val="18"/>
          <w:lang w:val="ca-ES"/>
        </w:rPr>
        <w:sectPr w:rsidR="00ED5A28" w:rsidRPr="00BE5499">
          <w:headerReference w:type="default" r:id="rId23"/>
          <w:footerReference w:type="default" r:id="rId24"/>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7"/>
        <w:ind w:left="0"/>
        <w:jc w:val="both"/>
        <w:rPr>
          <w:sz w:val="21"/>
          <w:lang w:val="ca-ES"/>
        </w:rPr>
      </w:pPr>
    </w:p>
    <w:p w:rsidR="00ED5A28" w:rsidRPr="00BE5499" w:rsidRDefault="006430AD" w:rsidP="00BE5499">
      <w:pPr>
        <w:pStyle w:val="Textoindependiente"/>
        <w:spacing w:before="100"/>
        <w:jc w:val="both"/>
        <w:rPr>
          <w:lang w:val="ca-ES"/>
        </w:rPr>
      </w:pPr>
      <w:r w:rsidRPr="00BE5499">
        <w:rPr>
          <w:lang w:val="ca-ES"/>
        </w:rPr>
        <w:t>Article 21. Règim comptable i pressupostari</w:t>
      </w:r>
    </w:p>
    <w:p w:rsidR="00ED5A28" w:rsidRPr="00BE5499" w:rsidRDefault="006430AD" w:rsidP="00BE5499">
      <w:pPr>
        <w:pStyle w:val="Prrafodelista"/>
        <w:numPr>
          <w:ilvl w:val="1"/>
          <w:numId w:val="10"/>
        </w:numPr>
        <w:tabs>
          <w:tab w:val="left" w:pos="590"/>
        </w:tabs>
        <w:spacing w:before="149" w:line="230" w:lineRule="auto"/>
        <w:ind w:right="383" w:firstLine="0"/>
        <w:jc w:val="both"/>
        <w:rPr>
          <w:sz w:val="18"/>
          <w:lang w:val="ca-ES"/>
        </w:rPr>
      </w:pPr>
      <w:r w:rsidRPr="00BE5499">
        <w:rPr>
          <w:sz w:val="18"/>
          <w:lang w:val="ca-ES"/>
        </w:rPr>
        <w:t xml:space="preserve">El règim comptable i pressupostari, d'acord amb el que estableix la disposició addicional única de la Llei 15/1997, de </w:t>
      </w:r>
      <w:r w:rsidRPr="00BE5499">
        <w:rPr>
          <w:sz w:val="18"/>
          <w:lang w:val="ca-ES"/>
        </w:rPr>
        <w:t>25 d'abril, sobre habilitació de noves fórmules de gestió, és l'establert per a l'administració a la qual està adscrit, sense perjudici de la subjecció a les previsions de la Llei orgànica 2/2012, de 27 d'abril, d'estabilitat pressupostària i sostenibilita</w:t>
      </w:r>
      <w:r w:rsidRPr="00BE5499">
        <w:rPr>
          <w:sz w:val="18"/>
          <w:lang w:val="ca-ES"/>
        </w:rPr>
        <w:t>t</w:t>
      </w:r>
      <w:r w:rsidRPr="00BE5499">
        <w:rPr>
          <w:spacing w:val="24"/>
          <w:sz w:val="18"/>
          <w:lang w:val="ca-ES"/>
        </w:rPr>
        <w:t xml:space="preserve"> </w:t>
      </w:r>
      <w:r w:rsidRPr="00BE5499">
        <w:rPr>
          <w:sz w:val="18"/>
          <w:lang w:val="ca-ES"/>
        </w:rPr>
        <w:t>financera.</w:t>
      </w:r>
    </w:p>
    <w:p w:rsidR="00ED5A28" w:rsidRPr="00BE5499" w:rsidRDefault="006430AD" w:rsidP="00BE5499">
      <w:pPr>
        <w:pStyle w:val="Textoindependiente"/>
        <w:spacing w:before="150" w:line="230" w:lineRule="auto"/>
        <w:ind w:right="222"/>
        <w:jc w:val="both"/>
        <w:rPr>
          <w:lang w:val="ca-ES"/>
        </w:rPr>
      </w:pPr>
      <w:r w:rsidRPr="00BE5499">
        <w:rPr>
          <w:lang w:val="ca-ES"/>
        </w:rPr>
        <w:t>En tot cas, sempre que es compleixin els requisits establerts en l'article 68 de la Llei 7/2011, del 27 de juliol, de mesures fiscals i financeres, el Consorci gaudeix d'autonomia de gestió per a l'elaboració, aprovació i gestió dels pressupostos, així com</w:t>
      </w:r>
      <w:r w:rsidRPr="00BE5499">
        <w:rPr>
          <w:lang w:val="ca-ES"/>
        </w:rPr>
        <w:t xml:space="preserve"> per a l'aplicació del Pla general de comptabilitat establert pel Reial decret 1514/2007, del 16 de novembre, o el que el substitueixi, sens perjudici de seguir els plans parcials que es dictin per raó del desplegament de l'esmentat Reial decret, i per tal</w:t>
      </w:r>
      <w:r w:rsidRPr="00BE5499">
        <w:rPr>
          <w:lang w:val="ca-ES"/>
        </w:rPr>
        <w:t xml:space="preserve"> d'incorporar mecanismes de seguiment i control de l'execució de llur pressupost anual, del pla d'inversions anual i dels estats financers, mitjançant l'aprovació de bases d'execució del pressupost i altres instruments de gestió</w:t>
      </w:r>
      <w:r w:rsidRPr="00BE5499">
        <w:rPr>
          <w:spacing w:val="18"/>
          <w:lang w:val="ca-ES"/>
        </w:rPr>
        <w:t xml:space="preserve"> </w:t>
      </w:r>
      <w:r w:rsidRPr="00BE5499">
        <w:rPr>
          <w:lang w:val="ca-ES"/>
        </w:rPr>
        <w:t>pressupostària.</w:t>
      </w:r>
    </w:p>
    <w:p w:rsidR="00ED5A28" w:rsidRPr="00BE5499" w:rsidRDefault="006430AD" w:rsidP="00BE5499">
      <w:pPr>
        <w:pStyle w:val="Prrafodelista"/>
        <w:numPr>
          <w:ilvl w:val="1"/>
          <w:numId w:val="10"/>
        </w:numPr>
        <w:tabs>
          <w:tab w:val="left" w:pos="590"/>
        </w:tabs>
        <w:spacing w:line="230" w:lineRule="auto"/>
        <w:ind w:right="146" w:firstLine="0"/>
        <w:jc w:val="both"/>
        <w:rPr>
          <w:sz w:val="18"/>
          <w:lang w:val="ca-ES"/>
        </w:rPr>
      </w:pPr>
      <w:r w:rsidRPr="00BE5499">
        <w:rPr>
          <w:sz w:val="18"/>
          <w:lang w:val="ca-ES"/>
        </w:rPr>
        <w:t xml:space="preserve">El Consell </w:t>
      </w:r>
      <w:r w:rsidRPr="00BE5499">
        <w:rPr>
          <w:sz w:val="18"/>
          <w:lang w:val="ca-ES"/>
        </w:rPr>
        <w:t>Rector ha d'aprovar el pressupost de l'exercici següent, abans del 31 de desembre de cada any, i que comprendrà la totalitat d'ingressos i despeses</w:t>
      </w:r>
      <w:r w:rsidRPr="00BE5499">
        <w:rPr>
          <w:spacing w:val="54"/>
          <w:sz w:val="18"/>
          <w:lang w:val="ca-ES"/>
        </w:rPr>
        <w:t xml:space="preserve"> </w:t>
      </w:r>
      <w:r w:rsidRPr="00BE5499">
        <w:rPr>
          <w:sz w:val="18"/>
          <w:lang w:val="ca-ES"/>
        </w:rPr>
        <w:t>anuals.</w:t>
      </w:r>
    </w:p>
    <w:p w:rsidR="00ED5A28" w:rsidRPr="00BE5499" w:rsidRDefault="006430AD" w:rsidP="00BE5499">
      <w:pPr>
        <w:pStyle w:val="Prrafodelista"/>
        <w:numPr>
          <w:ilvl w:val="1"/>
          <w:numId w:val="10"/>
        </w:numPr>
        <w:tabs>
          <w:tab w:val="left" w:pos="590"/>
        </w:tabs>
        <w:spacing w:line="230" w:lineRule="auto"/>
        <w:ind w:right="232" w:firstLine="0"/>
        <w:jc w:val="both"/>
        <w:rPr>
          <w:sz w:val="18"/>
          <w:lang w:val="ca-ES"/>
        </w:rPr>
      </w:pPr>
      <w:r w:rsidRPr="00BE5499">
        <w:rPr>
          <w:sz w:val="18"/>
          <w:lang w:val="ca-ES"/>
        </w:rPr>
        <w:t>Els comptes anuals s'han d'aprovar de conformitat amb el que disposi la normativa en matèria de fina</w:t>
      </w:r>
      <w:r w:rsidRPr="00BE5499">
        <w:rPr>
          <w:sz w:val="18"/>
          <w:lang w:val="ca-ES"/>
        </w:rPr>
        <w:t>nces. L'estructura i composició dels comptes anuals s'ha d'ajustar a la normativa vigent i a les instruccions que en matèria de comptabilitat dicti la Intervenció</w:t>
      </w:r>
      <w:r w:rsidRPr="00BE5499">
        <w:rPr>
          <w:spacing w:val="37"/>
          <w:sz w:val="18"/>
          <w:lang w:val="ca-ES"/>
        </w:rPr>
        <w:t xml:space="preserve"> </w:t>
      </w:r>
      <w:r w:rsidRPr="00BE5499">
        <w:rPr>
          <w:sz w:val="18"/>
          <w:lang w:val="ca-ES"/>
        </w:rPr>
        <w:t>General.</w:t>
      </w:r>
    </w:p>
    <w:p w:rsidR="00ED5A28" w:rsidRPr="00BE5499" w:rsidRDefault="006430AD" w:rsidP="00BE5499">
      <w:pPr>
        <w:pStyle w:val="Prrafodelista"/>
        <w:numPr>
          <w:ilvl w:val="1"/>
          <w:numId w:val="10"/>
        </w:numPr>
        <w:tabs>
          <w:tab w:val="left" w:pos="590"/>
        </w:tabs>
        <w:spacing w:line="230" w:lineRule="auto"/>
        <w:ind w:right="972" w:firstLine="0"/>
        <w:jc w:val="both"/>
        <w:rPr>
          <w:sz w:val="18"/>
          <w:lang w:val="ca-ES"/>
        </w:rPr>
      </w:pPr>
      <w:r w:rsidRPr="00BE5499">
        <w:rPr>
          <w:sz w:val="18"/>
          <w:lang w:val="ca-ES"/>
        </w:rPr>
        <w:t>El Consell Rector ha de decidir la destinació dels romanents de l'exercici, sense pe</w:t>
      </w:r>
      <w:r w:rsidRPr="00BE5499">
        <w:rPr>
          <w:sz w:val="18"/>
          <w:lang w:val="ca-ES"/>
        </w:rPr>
        <w:t xml:space="preserve">rjudici de les autoritzacions externes si aquestes fossin necessàries de conformitat amb la normativa vigent en </w:t>
      </w:r>
      <w:r w:rsidRPr="00BE5499">
        <w:rPr>
          <w:spacing w:val="-3"/>
          <w:sz w:val="18"/>
          <w:lang w:val="ca-ES"/>
        </w:rPr>
        <w:t xml:space="preserve">cada </w:t>
      </w:r>
      <w:r w:rsidRPr="00BE5499">
        <w:rPr>
          <w:sz w:val="18"/>
          <w:lang w:val="ca-ES"/>
        </w:rPr>
        <w:t>moment.</w:t>
      </w:r>
    </w:p>
    <w:p w:rsidR="00ED5A28" w:rsidRPr="00BE5499" w:rsidRDefault="006430AD" w:rsidP="00BE5499">
      <w:pPr>
        <w:pStyle w:val="Prrafodelista"/>
        <w:numPr>
          <w:ilvl w:val="1"/>
          <w:numId w:val="10"/>
        </w:numPr>
        <w:tabs>
          <w:tab w:val="left" w:pos="590"/>
        </w:tabs>
        <w:spacing w:line="230" w:lineRule="auto"/>
        <w:ind w:right="448" w:firstLine="0"/>
        <w:jc w:val="both"/>
        <w:rPr>
          <w:sz w:val="18"/>
          <w:lang w:val="ca-ES"/>
        </w:rPr>
      </w:pPr>
      <w:r w:rsidRPr="00BE5499">
        <w:rPr>
          <w:sz w:val="18"/>
          <w:lang w:val="ca-ES"/>
        </w:rPr>
        <w:t>El sistema general de control econòmic i financer del Consorci s'instrumenta a través de l'auditoria dels comptes anuals, de la qual ha de ser responsable l'òrgan que tingui el control en aquesta matèria del Servei Català de la</w:t>
      </w:r>
      <w:r w:rsidRPr="00BE5499">
        <w:rPr>
          <w:spacing w:val="17"/>
          <w:sz w:val="18"/>
          <w:lang w:val="ca-ES"/>
        </w:rPr>
        <w:t xml:space="preserve"> </w:t>
      </w:r>
      <w:r w:rsidRPr="00BE5499">
        <w:rPr>
          <w:sz w:val="18"/>
          <w:lang w:val="ca-ES"/>
        </w:rPr>
        <w:t>Salut.</w:t>
      </w:r>
    </w:p>
    <w:p w:rsidR="00ED5A28" w:rsidRPr="00BE5499" w:rsidRDefault="006430AD" w:rsidP="00BE5499">
      <w:pPr>
        <w:pStyle w:val="Textoindependiente"/>
        <w:spacing w:before="150" w:line="230" w:lineRule="auto"/>
        <w:ind w:right="257"/>
        <w:jc w:val="both"/>
        <w:rPr>
          <w:lang w:val="ca-ES"/>
        </w:rPr>
      </w:pPr>
      <w:r w:rsidRPr="00BE5499">
        <w:rPr>
          <w:lang w:val="ca-ES"/>
        </w:rPr>
        <w:t>En tot cas, sempre qu</w:t>
      </w:r>
      <w:r w:rsidRPr="00BE5499">
        <w:rPr>
          <w:lang w:val="ca-ES"/>
        </w:rPr>
        <w:t>e es compleixin els requisits establerts en l'article 68 de la Llei 7/2011, del 27 de juliol, de mesures fiscals i financeres, la supervisió i el control sobre l'activitat econòmica, financera i de gestió Consorci s'ha de portar a terme quan aquesta ha est</w:t>
      </w:r>
      <w:r w:rsidRPr="00BE5499">
        <w:rPr>
          <w:lang w:val="ca-ES"/>
        </w:rPr>
        <w:t>at desenvolupada, pel sistema d'auditoria externa, amb caràcter anual, d'acord amb la normativa vigent.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Capítol 4</w:t>
      </w:r>
    </w:p>
    <w:p w:rsidR="00ED5A28" w:rsidRPr="00BE5499" w:rsidRDefault="006430AD" w:rsidP="00BE5499">
      <w:pPr>
        <w:pStyle w:val="Textoindependiente"/>
        <w:spacing w:before="142"/>
        <w:jc w:val="both"/>
        <w:rPr>
          <w:lang w:val="ca-ES"/>
        </w:rPr>
      </w:pPr>
      <w:r w:rsidRPr="00BE5499">
        <w:rPr>
          <w:lang w:val="ca-ES"/>
        </w:rPr>
        <w:t>Règim de personal i de contractació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22. Règim de personal</w:t>
      </w:r>
    </w:p>
    <w:p w:rsidR="00ED5A28" w:rsidRPr="00BE5499" w:rsidRDefault="006430AD" w:rsidP="00BE5499">
      <w:pPr>
        <w:pStyle w:val="Prrafodelista"/>
        <w:numPr>
          <w:ilvl w:val="1"/>
          <w:numId w:val="9"/>
        </w:numPr>
        <w:tabs>
          <w:tab w:val="left" w:pos="590"/>
        </w:tabs>
        <w:spacing w:before="148" w:line="230" w:lineRule="auto"/>
        <w:ind w:right="306" w:firstLine="0"/>
        <w:jc w:val="both"/>
        <w:rPr>
          <w:sz w:val="18"/>
          <w:lang w:val="ca-ES"/>
        </w:rPr>
      </w:pPr>
      <w:r w:rsidRPr="00BE5499">
        <w:rPr>
          <w:sz w:val="18"/>
          <w:lang w:val="ca-ES"/>
        </w:rPr>
        <w:t>El personal del Consorci és contractat i es regeix per les normes de dr</w:t>
      </w:r>
      <w:r w:rsidRPr="00BE5499">
        <w:rPr>
          <w:sz w:val="18"/>
          <w:lang w:val="ca-ES"/>
        </w:rPr>
        <w:t>et laboral, així com per la resta de normativa d'ocupació pública que li sigui</w:t>
      </w:r>
      <w:r w:rsidRPr="00BE5499">
        <w:rPr>
          <w:spacing w:val="23"/>
          <w:sz w:val="18"/>
          <w:lang w:val="ca-ES"/>
        </w:rPr>
        <w:t xml:space="preserve"> </w:t>
      </w:r>
      <w:r w:rsidRPr="00BE5499">
        <w:rPr>
          <w:sz w:val="18"/>
          <w:lang w:val="ca-ES"/>
        </w:rPr>
        <w:t>aplicable.</w:t>
      </w:r>
    </w:p>
    <w:p w:rsidR="00ED5A28" w:rsidRPr="00BE5499" w:rsidRDefault="006430AD" w:rsidP="00BE5499">
      <w:pPr>
        <w:pStyle w:val="Textoindependiente"/>
        <w:spacing w:before="150" w:line="230" w:lineRule="auto"/>
        <w:ind w:right="220"/>
        <w:jc w:val="both"/>
        <w:rPr>
          <w:lang w:val="ca-ES"/>
        </w:rPr>
      </w:pPr>
      <w:r w:rsidRPr="00BE5499">
        <w:rPr>
          <w:lang w:val="ca-ES"/>
        </w:rPr>
        <w:t>Sens perjudici d'això, les administracions públiques consorciades poden adscriure personal funcionari, laboral o estatutari, en comissió de serveis o en la situació q</w:t>
      </w:r>
      <w:r w:rsidRPr="00BE5499">
        <w:rPr>
          <w:lang w:val="ca-ES"/>
        </w:rPr>
        <w:t>ue legalment correspongui. Aquest personal es regeix per les disposicions normatives que li siguin aplicables, respectivament i en cada moment, atenent la seva procedència i la naturalesa de la seva relació d'ocupació.</w:t>
      </w:r>
    </w:p>
    <w:p w:rsidR="00ED5A28" w:rsidRPr="00BE5499" w:rsidRDefault="006430AD" w:rsidP="00BE5499">
      <w:pPr>
        <w:pStyle w:val="Prrafodelista"/>
        <w:numPr>
          <w:ilvl w:val="1"/>
          <w:numId w:val="9"/>
        </w:numPr>
        <w:tabs>
          <w:tab w:val="left" w:pos="590"/>
        </w:tabs>
        <w:spacing w:line="230" w:lineRule="auto"/>
        <w:ind w:right="237" w:firstLine="0"/>
        <w:jc w:val="both"/>
        <w:rPr>
          <w:sz w:val="18"/>
          <w:lang w:val="ca-ES"/>
        </w:rPr>
      </w:pPr>
      <w:r w:rsidRPr="00BE5499">
        <w:rPr>
          <w:sz w:val="18"/>
          <w:lang w:val="ca-ES"/>
        </w:rPr>
        <w:t xml:space="preserve">La selecció del personal fix s'ha de </w:t>
      </w:r>
      <w:r w:rsidRPr="00BE5499">
        <w:rPr>
          <w:sz w:val="18"/>
          <w:lang w:val="ca-ES"/>
        </w:rPr>
        <w:t xml:space="preserve">dur a terme mitjançant una convocatòria pública, d'acord amb els principis d'igualtat, publicitat, mèrit i capacitat, així com a la resta de principis d'aplicació general, establerts </w:t>
      </w:r>
      <w:r w:rsidRPr="00BE5499">
        <w:rPr>
          <w:spacing w:val="-12"/>
          <w:sz w:val="18"/>
          <w:lang w:val="ca-ES"/>
        </w:rPr>
        <w:t xml:space="preserve">a </w:t>
      </w:r>
      <w:r w:rsidRPr="00BE5499">
        <w:rPr>
          <w:sz w:val="18"/>
          <w:lang w:val="ca-ES"/>
        </w:rPr>
        <w:t>la normativa</w:t>
      </w:r>
      <w:r w:rsidRPr="00BE5499">
        <w:rPr>
          <w:spacing w:val="12"/>
          <w:sz w:val="18"/>
          <w:lang w:val="ca-ES"/>
        </w:rPr>
        <w:t xml:space="preserve"> </w:t>
      </w:r>
      <w:r w:rsidRPr="00BE5499">
        <w:rPr>
          <w:sz w:val="18"/>
          <w:lang w:val="ca-ES"/>
        </w:rPr>
        <w:t>bàsica.</w:t>
      </w:r>
    </w:p>
    <w:p w:rsidR="00ED5A28" w:rsidRPr="00BE5499" w:rsidRDefault="006430AD" w:rsidP="00BE5499">
      <w:pPr>
        <w:pStyle w:val="Prrafodelista"/>
        <w:numPr>
          <w:ilvl w:val="1"/>
          <w:numId w:val="9"/>
        </w:numPr>
        <w:tabs>
          <w:tab w:val="left" w:pos="590"/>
        </w:tabs>
        <w:spacing w:line="230" w:lineRule="auto"/>
        <w:ind w:right="200" w:firstLine="0"/>
        <w:jc w:val="both"/>
        <w:rPr>
          <w:sz w:val="18"/>
          <w:lang w:val="ca-ES"/>
        </w:rPr>
      </w:pPr>
      <w:r w:rsidRPr="00BE5499">
        <w:rPr>
          <w:sz w:val="18"/>
          <w:lang w:val="ca-ES"/>
        </w:rPr>
        <w:t xml:space="preserve">El Consorci ha de disposar del personal necessari </w:t>
      </w:r>
      <w:r w:rsidRPr="00BE5499">
        <w:rPr>
          <w:sz w:val="18"/>
          <w:lang w:val="ca-ES"/>
        </w:rPr>
        <w:t>per al compliment de les seves funcions. El seu nombre, les categories i les funcions quedaran reflectides a la plantilla que aprovi anualment</w:t>
      </w:r>
      <w:r w:rsidRPr="00BE5499">
        <w:rPr>
          <w:spacing w:val="15"/>
          <w:sz w:val="18"/>
          <w:lang w:val="ca-ES"/>
        </w:rPr>
        <w:t xml:space="preserve"> </w:t>
      </w:r>
      <w:r w:rsidRPr="00BE5499">
        <w:rPr>
          <w:sz w:val="18"/>
          <w:lang w:val="ca-ES"/>
        </w:rPr>
        <w:t>el Consell de Govern.</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jc w:val="both"/>
        <w:rPr>
          <w:lang w:val="ca-ES"/>
        </w:rPr>
      </w:pPr>
      <w:r w:rsidRPr="00BE5499">
        <w:rPr>
          <w:lang w:val="ca-ES"/>
        </w:rPr>
        <w:t>Article 23. Règim de contractació</w:t>
      </w:r>
    </w:p>
    <w:p w:rsidR="00ED5A28" w:rsidRPr="00BE5499" w:rsidRDefault="006430AD" w:rsidP="00BE5499">
      <w:pPr>
        <w:pStyle w:val="Prrafodelista"/>
        <w:numPr>
          <w:ilvl w:val="1"/>
          <w:numId w:val="8"/>
        </w:numPr>
        <w:tabs>
          <w:tab w:val="left" w:pos="590"/>
        </w:tabs>
        <w:spacing w:before="148" w:line="230" w:lineRule="auto"/>
        <w:ind w:right="142" w:firstLine="0"/>
        <w:jc w:val="both"/>
        <w:rPr>
          <w:sz w:val="18"/>
          <w:lang w:val="ca-ES"/>
        </w:rPr>
      </w:pPr>
      <w:r w:rsidRPr="00BE5499">
        <w:rPr>
          <w:sz w:val="18"/>
          <w:lang w:val="ca-ES"/>
        </w:rPr>
        <w:t>El règim jurídic aplicable a la contractació d'obres, instal·lacions, béns i serveis del Consorci és el que estableixi en cada moment l'àmbit subjectiu de la normativa de contractes del sector públic així com la resta</w:t>
      </w:r>
      <w:r w:rsidRPr="00BE5499">
        <w:rPr>
          <w:spacing w:val="52"/>
          <w:sz w:val="18"/>
          <w:lang w:val="ca-ES"/>
        </w:rPr>
        <w:t xml:space="preserve"> </w:t>
      </w:r>
      <w:r w:rsidRPr="00BE5499">
        <w:rPr>
          <w:spacing w:val="-6"/>
          <w:sz w:val="18"/>
          <w:lang w:val="ca-ES"/>
        </w:rPr>
        <w:t>de</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Textoindependiente"/>
        <w:spacing w:before="1" w:line="230" w:lineRule="auto"/>
        <w:jc w:val="both"/>
        <w:rPr>
          <w:lang w:val="ca-ES"/>
        </w:rPr>
      </w:pPr>
      <w:r w:rsidRPr="00BE5499">
        <w:rPr>
          <w:lang w:val="ca-ES"/>
        </w:rPr>
        <w:t>normes estatals</w:t>
      </w:r>
      <w:r w:rsidRPr="00BE5499">
        <w:rPr>
          <w:lang w:val="ca-ES"/>
        </w:rPr>
        <w:t xml:space="preserve"> i autonòmiques que la despleguen, i el Consorci té actualment la consideració de poder adjudicador administració pública.</w:t>
      </w:r>
    </w:p>
    <w:p w:rsidR="00ED5A28" w:rsidRPr="00BE5499" w:rsidRDefault="006430AD" w:rsidP="00BE5499">
      <w:pPr>
        <w:pStyle w:val="Prrafodelista"/>
        <w:numPr>
          <w:ilvl w:val="1"/>
          <w:numId w:val="8"/>
        </w:numPr>
        <w:tabs>
          <w:tab w:val="left" w:pos="590"/>
        </w:tabs>
        <w:spacing w:line="230" w:lineRule="auto"/>
        <w:ind w:right="463" w:firstLine="0"/>
        <w:jc w:val="both"/>
        <w:rPr>
          <w:sz w:val="18"/>
          <w:lang w:val="ca-ES"/>
        </w:rPr>
      </w:pPr>
      <w:r w:rsidRPr="00BE5499">
        <w:rPr>
          <w:sz w:val="18"/>
          <w:lang w:val="ca-ES"/>
        </w:rPr>
        <w:t>La condició d'òrgan de contractació en els termes que s'incorporen al presents Estatuts corresponen al Consell Rector, sense perjudici que es puguin delegar, segons els termes previstos en aquests Estatuts, en altres òrgans o càrrecs del Consorci, les dele</w:t>
      </w:r>
      <w:r w:rsidRPr="00BE5499">
        <w:rPr>
          <w:sz w:val="18"/>
          <w:lang w:val="ca-ES"/>
        </w:rPr>
        <w:t xml:space="preserve">gacions que s'efectuïn a la gerència, i la possibilitat de, en </w:t>
      </w:r>
      <w:r w:rsidRPr="00BE5499">
        <w:rPr>
          <w:spacing w:val="-3"/>
          <w:sz w:val="18"/>
          <w:lang w:val="ca-ES"/>
        </w:rPr>
        <w:t xml:space="preserve">cada </w:t>
      </w:r>
      <w:r w:rsidRPr="00BE5499">
        <w:rPr>
          <w:sz w:val="18"/>
          <w:lang w:val="ca-ES"/>
        </w:rPr>
        <w:t>cas, delegar en d'altres òrgans o càrrecs del</w:t>
      </w:r>
      <w:r w:rsidRPr="00BE5499">
        <w:rPr>
          <w:spacing w:val="18"/>
          <w:sz w:val="18"/>
          <w:lang w:val="ca-ES"/>
        </w:rPr>
        <w:t xml:space="preserve"> </w:t>
      </w:r>
      <w:r w:rsidRPr="00BE5499">
        <w:rPr>
          <w:sz w:val="18"/>
          <w:lang w:val="ca-ES"/>
        </w:rPr>
        <w:t>Consorci.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2"/>
        <w:ind w:left="0"/>
        <w:jc w:val="both"/>
        <w:rPr>
          <w:sz w:val="26"/>
          <w:lang w:val="ca-ES"/>
        </w:rPr>
      </w:pPr>
    </w:p>
    <w:p w:rsidR="00ED5A28" w:rsidRPr="00BE5499" w:rsidRDefault="006430AD" w:rsidP="00BE5499">
      <w:pPr>
        <w:pStyle w:val="Textoindependiente"/>
        <w:jc w:val="both"/>
        <w:rPr>
          <w:lang w:val="ca-ES"/>
        </w:rPr>
      </w:pPr>
      <w:r w:rsidRPr="00BE5499">
        <w:rPr>
          <w:lang w:val="ca-ES"/>
        </w:rPr>
        <w:t>Capítol 5</w:t>
      </w:r>
    </w:p>
    <w:p w:rsidR="00ED5A28" w:rsidRPr="00BE5499" w:rsidRDefault="006430AD" w:rsidP="00BE5499">
      <w:pPr>
        <w:pStyle w:val="Textoindependiente"/>
        <w:spacing w:before="141"/>
        <w:jc w:val="both"/>
        <w:rPr>
          <w:lang w:val="ca-ES"/>
        </w:rPr>
      </w:pPr>
      <w:r w:rsidRPr="00BE5499">
        <w:rPr>
          <w:lang w:val="ca-ES"/>
        </w:rPr>
        <w:t>Separació i dissolució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Article 24. Separació de les entitats consorciades</w:t>
      </w:r>
    </w:p>
    <w:p w:rsidR="00ED5A28" w:rsidRPr="00BE5499" w:rsidRDefault="006430AD" w:rsidP="00BE5499">
      <w:pPr>
        <w:pStyle w:val="Prrafodelista"/>
        <w:numPr>
          <w:ilvl w:val="1"/>
          <w:numId w:val="7"/>
        </w:numPr>
        <w:tabs>
          <w:tab w:val="left" w:pos="650"/>
        </w:tabs>
        <w:spacing w:before="148" w:line="230" w:lineRule="auto"/>
        <w:ind w:right="937" w:firstLine="0"/>
        <w:jc w:val="both"/>
        <w:rPr>
          <w:sz w:val="18"/>
          <w:lang w:val="ca-ES"/>
        </w:rPr>
      </w:pPr>
      <w:r w:rsidRPr="00BE5499">
        <w:rPr>
          <w:sz w:val="18"/>
          <w:lang w:val="ca-ES"/>
        </w:rPr>
        <w:t>En el cas que alguna de les institucions que formen el Consorci resolgui separar-se'n, aquest pot continuar vigent, si així ho acorden les institucions</w:t>
      </w:r>
      <w:r w:rsidRPr="00BE5499">
        <w:rPr>
          <w:spacing w:val="20"/>
          <w:sz w:val="18"/>
          <w:lang w:val="ca-ES"/>
        </w:rPr>
        <w:t xml:space="preserve"> </w:t>
      </w:r>
      <w:r w:rsidRPr="00BE5499">
        <w:rPr>
          <w:sz w:val="18"/>
          <w:lang w:val="ca-ES"/>
        </w:rPr>
        <w:t>restants.</w:t>
      </w:r>
    </w:p>
    <w:p w:rsidR="00ED5A28" w:rsidRPr="00BE5499" w:rsidRDefault="006430AD" w:rsidP="00BE5499">
      <w:pPr>
        <w:pStyle w:val="Textoindependiente"/>
        <w:spacing w:before="150" w:line="230" w:lineRule="auto"/>
        <w:ind w:right="257"/>
        <w:jc w:val="both"/>
        <w:rPr>
          <w:lang w:val="ca-ES"/>
        </w:rPr>
      </w:pPr>
      <w:r w:rsidRPr="00BE5499">
        <w:rPr>
          <w:lang w:val="ca-ES"/>
        </w:rPr>
        <w:t>No obstant, un cop es faci efectiva la separació, el Consorci ha de mantenir almenys dos membr</w:t>
      </w:r>
      <w:r w:rsidRPr="00BE5499">
        <w:rPr>
          <w:lang w:val="ca-ES"/>
        </w:rPr>
        <w:t>es, un dels quals ha de ser el Servei Català de la Salut, que tinguin la consideració d'administració o d'ens o organismes vinculats a una administració.</w:t>
      </w:r>
    </w:p>
    <w:p w:rsidR="00ED5A28" w:rsidRPr="00BE5499" w:rsidRDefault="006430AD" w:rsidP="00BE5499">
      <w:pPr>
        <w:pStyle w:val="Prrafodelista"/>
        <w:numPr>
          <w:ilvl w:val="1"/>
          <w:numId w:val="7"/>
        </w:numPr>
        <w:tabs>
          <w:tab w:val="left" w:pos="650"/>
        </w:tabs>
        <w:spacing w:before="143"/>
        <w:ind w:left="649"/>
        <w:jc w:val="both"/>
        <w:rPr>
          <w:sz w:val="18"/>
          <w:lang w:val="ca-ES"/>
        </w:rPr>
      </w:pPr>
      <w:r w:rsidRPr="00BE5499">
        <w:rPr>
          <w:sz w:val="18"/>
          <w:lang w:val="ca-ES"/>
        </w:rPr>
        <w:t>El Consorci entrarà automàticament en dissolució en el cas</w:t>
      </w:r>
      <w:r w:rsidRPr="00BE5499">
        <w:rPr>
          <w:spacing w:val="28"/>
          <w:sz w:val="18"/>
          <w:lang w:val="ca-ES"/>
        </w:rPr>
        <w:t xml:space="preserve"> </w:t>
      </w:r>
      <w:r w:rsidRPr="00BE5499">
        <w:rPr>
          <w:sz w:val="18"/>
          <w:lang w:val="ca-ES"/>
        </w:rPr>
        <w:t>que:</w:t>
      </w:r>
    </w:p>
    <w:p w:rsidR="00ED5A28" w:rsidRPr="00BE5499" w:rsidRDefault="006430AD" w:rsidP="00BE5499">
      <w:pPr>
        <w:pStyle w:val="Prrafodelista"/>
        <w:numPr>
          <w:ilvl w:val="0"/>
          <w:numId w:val="6"/>
        </w:numPr>
        <w:tabs>
          <w:tab w:val="left" w:pos="365"/>
        </w:tabs>
        <w:spacing w:before="142"/>
        <w:jc w:val="both"/>
        <w:rPr>
          <w:sz w:val="18"/>
          <w:lang w:val="ca-ES"/>
        </w:rPr>
      </w:pPr>
      <w:r w:rsidRPr="00BE5499">
        <w:rPr>
          <w:sz w:val="18"/>
          <w:lang w:val="ca-ES"/>
        </w:rPr>
        <w:t>Resti integrat per menys de dos</w:t>
      </w:r>
      <w:r w:rsidRPr="00BE5499">
        <w:rPr>
          <w:spacing w:val="18"/>
          <w:sz w:val="18"/>
          <w:lang w:val="ca-ES"/>
        </w:rPr>
        <w:t xml:space="preserve"> </w:t>
      </w:r>
      <w:r w:rsidRPr="00BE5499">
        <w:rPr>
          <w:sz w:val="18"/>
          <w:lang w:val="ca-ES"/>
        </w:rPr>
        <w:t>membre</w:t>
      </w:r>
      <w:r w:rsidRPr="00BE5499">
        <w:rPr>
          <w:sz w:val="18"/>
          <w:lang w:val="ca-ES"/>
        </w:rPr>
        <w:t>s.</w:t>
      </w:r>
    </w:p>
    <w:p w:rsidR="00ED5A28" w:rsidRPr="00BE5499" w:rsidRDefault="006430AD" w:rsidP="00BE5499">
      <w:pPr>
        <w:pStyle w:val="Prrafodelista"/>
        <w:numPr>
          <w:ilvl w:val="0"/>
          <w:numId w:val="6"/>
        </w:numPr>
        <w:tabs>
          <w:tab w:val="left" w:pos="365"/>
        </w:tabs>
        <w:spacing w:before="141"/>
        <w:jc w:val="both"/>
        <w:rPr>
          <w:sz w:val="18"/>
          <w:lang w:val="ca-ES"/>
        </w:rPr>
      </w:pPr>
      <w:r w:rsidRPr="00BE5499">
        <w:rPr>
          <w:sz w:val="18"/>
          <w:lang w:val="ca-ES"/>
        </w:rPr>
        <w:t>Almenys un dels membres no sigui el Servei Català de la</w:t>
      </w:r>
      <w:r w:rsidRPr="00BE5499">
        <w:rPr>
          <w:spacing w:val="56"/>
          <w:sz w:val="18"/>
          <w:lang w:val="ca-ES"/>
        </w:rPr>
        <w:t xml:space="preserve"> </w:t>
      </w:r>
      <w:r w:rsidRPr="00BE5499">
        <w:rPr>
          <w:sz w:val="18"/>
          <w:lang w:val="ca-ES"/>
        </w:rPr>
        <w:t>Salut.</w:t>
      </w:r>
    </w:p>
    <w:p w:rsidR="00ED5A28" w:rsidRPr="00BE5499" w:rsidRDefault="006430AD" w:rsidP="00BE5499">
      <w:pPr>
        <w:pStyle w:val="Prrafodelista"/>
        <w:numPr>
          <w:ilvl w:val="1"/>
          <w:numId w:val="5"/>
        </w:numPr>
        <w:tabs>
          <w:tab w:val="left" w:pos="590"/>
        </w:tabs>
        <w:spacing w:before="148" w:line="230" w:lineRule="auto"/>
        <w:ind w:right="251" w:firstLine="0"/>
        <w:jc w:val="both"/>
        <w:rPr>
          <w:sz w:val="18"/>
          <w:lang w:val="ca-ES"/>
        </w:rPr>
      </w:pPr>
      <w:r w:rsidRPr="00BE5499">
        <w:rPr>
          <w:sz w:val="18"/>
          <w:lang w:val="ca-ES"/>
        </w:rPr>
        <w:t>En tots els casos, per a la conformació de la voluntat de l'òrgan per determinar la continuïtat o dissolució del Consorci, s'ha de procedir d'acord amb la legislació vigent i en la forma que</w:t>
      </w:r>
      <w:r w:rsidRPr="00BE5499">
        <w:rPr>
          <w:sz w:val="18"/>
          <w:lang w:val="ca-ES"/>
        </w:rPr>
        <w:t xml:space="preserve"> estableixen aquests Estatuts respecte a quòrums i</w:t>
      </w:r>
      <w:r w:rsidRPr="00BE5499">
        <w:rPr>
          <w:spacing w:val="18"/>
          <w:sz w:val="18"/>
          <w:lang w:val="ca-ES"/>
        </w:rPr>
        <w:t xml:space="preserve"> </w:t>
      </w:r>
      <w:r w:rsidRPr="00BE5499">
        <w:rPr>
          <w:sz w:val="18"/>
          <w:lang w:val="ca-ES"/>
        </w:rPr>
        <w:t>requeriments.</w:t>
      </w:r>
    </w:p>
    <w:p w:rsidR="00ED5A28" w:rsidRPr="00BE5499" w:rsidRDefault="006430AD" w:rsidP="00BE5499">
      <w:pPr>
        <w:pStyle w:val="Prrafodelista"/>
        <w:numPr>
          <w:ilvl w:val="1"/>
          <w:numId w:val="5"/>
        </w:numPr>
        <w:tabs>
          <w:tab w:val="left" w:pos="590"/>
        </w:tabs>
        <w:spacing w:before="143"/>
        <w:ind w:left="589"/>
        <w:jc w:val="both"/>
        <w:rPr>
          <w:sz w:val="18"/>
          <w:lang w:val="ca-ES"/>
        </w:rPr>
      </w:pPr>
      <w:r w:rsidRPr="00BE5499">
        <w:rPr>
          <w:sz w:val="18"/>
          <w:lang w:val="ca-ES"/>
        </w:rPr>
        <w:t>Els requisits per a la separació del Consorci</w:t>
      </w:r>
      <w:r w:rsidRPr="00BE5499">
        <w:rPr>
          <w:spacing w:val="37"/>
          <w:sz w:val="18"/>
          <w:lang w:val="ca-ES"/>
        </w:rPr>
        <w:t xml:space="preserve"> </w:t>
      </w:r>
      <w:r w:rsidRPr="00BE5499">
        <w:rPr>
          <w:sz w:val="18"/>
          <w:lang w:val="ca-ES"/>
        </w:rPr>
        <w:t>són:</w:t>
      </w:r>
    </w:p>
    <w:p w:rsidR="00ED5A28" w:rsidRPr="00BE5499" w:rsidRDefault="006430AD" w:rsidP="00BE5499">
      <w:pPr>
        <w:pStyle w:val="Prrafodelista"/>
        <w:numPr>
          <w:ilvl w:val="0"/>
          <w:numId w:val="4"/>
        </w:numPr>
        <w:tabs>
          <w:tab w:val="left" w:pos="365"/>
        </w:tabs>
        <w:spacing w:before="141"/>
        <w:jc w:val="both"/>
        <w:rPr>
          <w:sz w:val="18"/>
          <w:lang w:val="ca-ES"/>
        </w:rPr>
      </w:pPr>
      <w:r w:rsidRPr="00BE5499">
        <w:rPr>
          <w:sz w:val="18"/>
          <w:lang w:val="ca-ES"/>
        </w:rPr>
        <w:t>Notificar formalment la decisió, davant el Consell Rector, amb un preavís d'un</w:t>
      </w:r>
      <w:r w:rsidRPr="00BE5499">
        <w:rPr>
          <w:spacing w:val="53"/>
          <w:sz w:val="18"/>
          <w:lang w:val="ca-ES"/>
        </w:rPr>
        <w:t xml:space="preserve"> </w:t>
      </w:r>
      <w:r w:rsidRPr="00BE5499">
        <w:rPr>
          <w:sz w:val="18"/>
          <w:lang w:val="ca-ES"/>
        </w:rPr>
        <w:t>any.</w:t>
      </w:r>
    </w:p>
    <w:p w:rsidR="00ED5A28" w:rsidRPr="00BE5499" w:rsidRDefault="006430AD" w:rsidP="00BE5499">
      <w:pPr>
        <w:pStyle w:val="Prrafodelista"/>
        <w:numPr>
          <w:ilvl w:val="0"/>
          <w:numId w:val="4"/>
        </w:numPr>
        <w:tabs>
          <w:tab w:val="left" w:pos="365"/>
        </w:tabs>
        <w:spacing w:before="149" w:line="230" w:lineRule="auto"/>
        <w:ind w:left="110" w:right="158" w:firstLine="0"/>
        <w:jc w:val="both"/>
        <w:rPr>
          <w:sz w:val="18"/>
          <w:lang w:val="ca-ES"/>
        </w:rPr>
      </w:pPr>
      <w:r w:rsidRPr="00BE5499">
        <w:rPr>
          <w:sz w:val="18"/>
          <w:lang w:val="ca-ES"/>
        </w:rPr>
        <w:t>La institució que vulgui separar-se'n ha d'estar al corr</w:t>
      </w:r>
      <w:r w:rsidRPr="00BE5499">
        <w:rPr>
          <w:sz w:val="18"/>
          <w:lang w:val="ca-ES"/>
        </w:rPr>
        <w:t>ent dels seus compromisos assumits anteriorment a la proposta.</w:t>
      </w:r>
    </w:p>
    <w:p w:rsidR="00ED5A28" w:rsidRPr="00BE5499" w:rsidRDefault="006430AD" w:rsidP="00BE5499">
      <w:pPr>
        <w:pStyle w:val="Prrafodelista"/>
        <w:numPr>
          <w:ilvl w:val="0"/>
          <w:numId w:val="4"/>
        </w:numPr>
        <w:tabs>
          <w:tab w:val="left" w:pos="350"/>
        </w:tabs>
        <w:spacing w:line="230" w:lineRule="auto"/>
        <w:ind w:left="110" w:right="193" w:firstLine="0"/>
        <w:jc w:val="both"/>
        <w:rPr>
          <w:sz w:val="18"/>
          <w:lang w:val="ca-ES"/>
        </w:rPr>
      </w:pPr>
      <w:r w:rsidRPr="00BE5499">
        <w:rPr>
          <w:sz w:val="18"/>
          <w:lang w:val="ca-ES"/>
        </w:rPr>
        <w:t>La institució que vulgui separar-se'n ha de garantir la liquidació de les obligacions aprovades fins al moment de la</w:t>
      </w:r>
      <w:r w:rsidRPr="00BE5499">
        <w:rPr>
          <w:spacing w:val="6"/>
          <w:sz w:val="18"/>
          <w:lang w:val="ca-ES"/>
        </w:rPr>
        <w:t xml:space="preserve"> </w:t>
      </w:r>
      <w:r w:rsidRPr="00BE5499">
        <w:rPr>
          <w:sz w:val="18"/>
          <w:lang w:val="ca-ES"/>
        </w:rPr>
        <w:t>separació.</w:t>
      </w:r>
    </w:p>
    <w:p w:rsidR="00ED5A28" w:rsidRPr="00BE5499" w:rsidRDefault="006430AD" w:rsidP="00BE5499">
      <w:pPr>
        <w:pStyle w:val="Prrafodelista"/>
        <w:numPr>
          <w:ilvl w:val="1"/>
          <w:numId w:val="5"/>
        </w:numPr>
        <w:tabs>
          <w:tab w:val="left" w:pos="590"/>
        </w:tabs>
        <w:spacing w:line="230" w:lineRule="auto"/>
        <w:ind w:right="451" w:firstLine="0"/>
        <w:jc w:val="both"/>
        <w:rPr>
          <w:sz w:val="18"/>
          <w:lang w:val="ca-ES"/>
        </w:rPr>
      </w:pPr>
      <w:r w:rsidRPr="00BE5499">
        <w:rPr>
          <w:sz w:val="18"/>
          <w:lang w:val="ca-ES"/>
        </w:rPr>
        <w:t>En el cas que s'acordi la separació del Consorci, s'ha de procedir, si s'escau, a la liquidació parcial dels drets, les obligacions i els béns propis del Consorci, així com a la reversió de les obres o de les instal·lacions existents a favor de les institu</w:t>
      </w:r>
      <w:r w:rsidRPr="00BE5499">
        <w:rPr>
          <w:sz w:val="18"/>
          <w:lang w:val="ca-ES"/>
        </w:rPr>
        <w:t>cions consorciades, d'acord amb les normes que estableix l'article</w:t>
      </w:r>
      <w:r w:rsidRPr="00BE5499">
        <w:rPr>
          <w:spacing w:val="61"/>
          <w:sz w:val="18"/>
          <w:lang w:val="ca-ES"/>
        </w:rPr>
        <w:t xml:space="preserve"> </w:t>
      </w:r>
      <w:r w:rsidRPr="00BE5499">
        <w:rPr>
          <w:sz w:val="18"/>
          <w:lang w:val="ca-ES"/>
        </w:rPr>
        <w:t>següent.</w:t>
      </w:r>
    </w:p>
    <w:p w:rsidR="00ED5A28" w:rsidRPr="00BE5499" w:rsidRDefault="006430AD" w:rsidP="00BE5499">
      <w:pPr>
        <w:pStyle w:val="Prrafodelista"/>
        <w:numPr>
          <w:ilvl w:val="1"/>
          <w:numId w:val="5"/>
        </w:numPr>
        <w:tabs>
          <w:tab w:val="left" w:pos="590"/>
        </w:tabs>
        <w:spacing w:line="230" w:lineRule="auto"/>
        <w:ind w:right="268" w:firstLine="0"/>
        <w:jc w:val="both"/>
        <w:rPr>
          <w:sz w:val="18"/>
          <w:lang w:val="ca-ES"/>
        </w:rPr>
      </w:pPr>
      <w:r w:rsidRPr="00BE5499">
        <w:rPr>
          <w:sz w:val="18"/>
          <w:lang w:val="ca-ES"/>
        </w:rPr>
        <w:t xml:space="preserve">La impossibilitat legal sobrevinguda perquè alguna entitat pugui ser entitat , produirà efectes </w:t>
      </w:r>
      <w:r w:rsidRPr="00BE5499">
        <w:rPr>
          <w:i/>
          <w:sz w:val="18"/>
          <w:lang w:val="ca-ES"/>
        </w:rPr>
        <w:t xml:space="preserve">ex lege, </w:t>
      </w:r>
      <w:r w:rsidRPr="00BE5499">
        <w:rPr>
          <w:sz w:val="18"/>
          <w:lang w:val="ca-ES"/>
        </w:rPr>
        <w:t>sense necessitat del compliment dels requisits previs exigits, i sense perj</w:t>
      </w:r>
      <w:r w:rsidRPr="00BE5499">
        <w:rPr>
          <w:sz w:val="18"/>
          <w:lang w:val="ca-ES"/>
        </w:rPr>
        <w:t>udici de reclamar a l'entitat separada el compliment, si escau, de les obligacions</w:t>
      </w:r>
      <w:r w:rsidRPr="00BE5499">
        <w:rPr>
          <w:spacing w:val="9"/>
          <w:sz w:val="18"/>
          <w:lang w:val="ca-ES"/>
        </w:rPr>
        <w:t xml:space="preserve"> </w:t>
      </w:r>
      <w:r w:rsidRPr="00BE5499">
        <w:rPr>
          <w:sz w:val="18"/>
          <w:lang w:val="ca-ES"/>
        </w:rPr>
        <w:t>pendents.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Article 25. Dissolució</w:t>
      </w:r>
    </w:p>
    <w:p w:rsidR="00ED5A28" w:rsidRPr="00BE5499" w:rsidRDefault="006430AD" w:rsidP="00BE5499">
      <w:pPr>
        <w:pStyle w:val="Prrafodelista"/>
        <w:numPr>
          <w:ilvl w:val="1"/>
          <w:numId w:val="3"/>
        </w:numPr>
        <w:tabs>
          <w:tab w:val="left" w:pos="590"/>
        </w:tabs>
        <w:spacing w:before="148" w:line="230" w:lineRule="auto"/>
        <w:ind w:right="138" w:firstLine="0"/>
        <w:jc w:val="both"/>
        <w:rPr>
          <w:sz w:val="18"/>
          <w:lang w:val="ca-ES"/>
        </w:rPr>
      </w:pPr>
      <w:r w:rsidRPr="00BE5499">
        <w:rPr>
          <w:sz w:val="18"/>
          <w:lang w:val="ca-ES"/>
        </w:rPr>
        <w:t>El Consorci es dissol en cas ocorri una de les causes de dissolució automàtica prevista en els Estatuts o en la normativa vigent al seu mo</w:t>
      </w:r>
      <w:r w:rsidRPr="00BE5499">
        <w:rPr>
          <w:sz w:val="18"/>
          <w:lang w:val="ca-ES"/>
        </w:rPr>
        <w:t>ment o si materialment és impossible complir els seus objectius. Així mateix, es pot dissoldre a proposta unànime del Consell Rector, ratificada per totes les entitats integrants del</w:t>
      </w:r>
      <w:r w:rsidRPr="00BE5499">
        <w:rPr>
          <w:spacing w:val="63"/>
          <w:sz w:val="18"/>
          <w:lang w:val="ca-ES"/>
        </w:rPr>
        <w:t xml:space="preserve"> </w:t>
      </w:r>
      <w:r w:rsidRPr="00BE5499">
        <w:rPr>
          <w:sz w:val="18"/>
          <w:lang w:val="ca-ES"/>
        </w:rPr>
        <w:t>Consorci.</w:t>
      </w:r>
    </w:p>
    <w:p w:rsidR="00ED5A28" w:rsidRPr="00BE5499" w:rsidRDefault="006430AD" w:rsidP="00BE5499">
      <w:pPr>
        <w:pStyle w:val="Prrafodelista"/>
        <w:numPr>
          <w:ilvl w:val="1"/>
          <w:numId w:val="3"/>
        </w:numPr>
        <w:tabs>
          <w:tab w:val="left" w:pos="590"/>
        </w:tabs>
        <w:spacing w:line="230" w:lineRule="auto"/>
        <w:ind w:right="492" w:firstLine="0"/>
        <w:jc w:val="both"/>
        <w:rPr>
          <w:sz w:val="18"/>
          <w:lang w:val="ca-ES"/>
        </w:rPr>
      </w:pPr>
      <w:r w:rsidRPr="00BE5499">
        <w:rPr>
          <w:sz w:val="18"/>
          <w:lang w:val="ca-ES"/>
        </w:rPr>
        <w:t>En cas de dissolució automàtica o adopció d'un acord de dissolució s'ha de procedir a la liquidació dels béns, drets i obligacions del Consorci i a la reversió de les obres o les instal·lacions existents, segons les directius</w:t>
      </w:r>
      <w:r w:rsidRPr="00BE5499">
        <w:rPr>
          <w:spacing w:val="9"/>
          <w:sz w:val="18"/>
          <w:lang w:val="ca-ES"/>
        </w:rPr>
        <w:t xml:space="preserve"> </w:t>
      </w:r>
      <w:r w:rsidRPr="00BE5499">
        <w:rPr>
          <w:sz w:val="18"/>
          <w:lang w:val="ca-ES"/>
        </w:rPr>
        <w:t>següents:</w:t>
      </w:r>
    </w:p>
    <w:p w:rsidR="00ED5A28" w:rsidRPr="00BE5499" w:rsidRDefault="006430AD" w:rsidP="00BE5499">
      <w:pPr>
        <w:pStyle w:val="Prrafodelista"/>
        <w:numPr>
          <w:ilvl w:val="0"/>
          <w:numId w:val="2"/>
        </w:numPr>
        <w:tabs>
          <w:tab w:val="left" w:pos="365"/>
        </w:tabs>
        <w:spacing w:line="230" w:lineRule="auto"/>
        <w:ind w:right="289" w:firstLine="0"/>
        <w:jc w:val="both"/>
        <w:rPr>
          <w:sz w:val="18"/>
          <w:lang w:val="ca-ES"/>
        </w:rPr>
      </w:pPr>
      <w:r w:rsidRPr="00BE5499">
        <w:rPr>
          <w:sz w:val="18"/>
          <w:lang w:val="ca-ES"/>
        </w:rPr>
        <w:t>El Consell Rector ha</w:t>
      </w:r>
      <w:r w:rsidRPr="00BE5499">
        <w:rPr>
          <w:sz w:val="18"/>
          <w:lang w:val="ca-ES"/>
        </w:rPr>
        <w:t xml:space="preserve"> de procedir a designar una comissió liquidadora, constituïda per tres pèrits de reconeguda solvència professional, no vinculats al Consorci en els cinc anys anteriors a la seva designació, els quals han de determinar la quota de liquidació que correspongu</w:t>
      </w:r>
      <w:r w:rsidRPr="00BE5499">
        <w:rPr>
          <w:sz w:val="18"/>
          <w:lang w:val="ca-ES"/>
        </w:rPr>
        <w:t>i a cada membre del</w:t>
      </w:r>
      <w:r w:rsidRPr="00BE5499">
        <w:rPr>
          <w:spacing w:val="52"/>
          <w:sz w:val="18"/>
          <w:lang w:val="ca-ES"/>
        </w:rPr>
        <w:t xml:space="preserve"> </w:t>
      </w:r>
      <w:r w:rsidRPr="00BE5499">
        <w:rPr>
          <w:sz w:val="18"/>
          <w:lang w:val="ca-ES"/>
        </w:rPr>
        <w:t>Consorci.</w:t>
      </w:r>
    </w:p>
    <w:p w:rsidR="00ED5A28" w:rsidRPr="00BE5499" w:rsidRDefault="00ED5A28" w:rsidP="00BE5499">
      <w:pPr>
        <w:spacing w:line="230" w:lineRule="auto"/>
        <w:jc w:val="both"/>
        <w:rPr>
          <w:sz w:val="18"/>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Prrafodelista"/>
        <w:numPr>
          <w:ilvl w:val="0"/>
          <w:numId w:val="2"/>
        </w:numPr>
        <w:tabs>
          <w:tab w:val="left" w:pos="365"/>
        </w:tabs>
        <w:spacing w:before="1" w:line="230" w:lineRule="auto"/>
        <w:ind w:right="298" w:firstLine="0"/>
        <w:jc w:val="both"/>
        <w:rPr>
          <w:sz w:val="18"/>
          <w:lang w:val="ca-ES"/>
        </w:rPr>
      </w:pPr>
      <w:r w:rsidRPr="00BE5499">
        <w:rPr>
          <w:sz w:val="18"/>
          <w:lang w:val="ca-ES"/>
        </w:rPr>
        <w:t xml:space="preserve">En cap cas el procés de dissolució i de liquidació del Consorci no podrà suposar la paralització, la suspensió o la no prestació dels serveis assistencials, sanitaris, sociosanitaris, socials i docents, que porti a terme el Consorci. L'Administració de la </w:t>
      </w:r>
      <w:r w:rsidRPr="00BE5499">
        <w:rPr>
          <w:sz w:val="18"/>
          <w:lang w:val="ca-ES"/>
        </w:rPr>
        <w:t>Generalitat de Catalunya ha d'adoptar les mesures necessàries per tal de garantir la continuïtat del servei i les funcions, garantint també la continuïtat dels llocs de treball del personal del Consorci, sens perjudici de mantenir el caràcter autònom del C</w:t>
      </w:r>
      <w:r w:rsidRPr="00BE5499">
        <w:rPr>
          <w:sz w:val="18"/>
          <w:lang w:val="ca-ES"/>
        </w:rPr>
        <w:t>onsorci fins que se'n dugui a terme la liquidació o dissolució</w:t>
      </w:r>
      <w:r w:rsidRPr="00BE5499">
        <w:rPr>
          <w:spacing w:val="17"/>
          <w:sz w:val="18"/>
          <w:lang w:val="ca-ES"/>
        </w:rPr>
        <w:t xml:space="preserve"> </w:t>
      </w:r>
      <w:r w:rsidRPr="00BE5499">
        <w:rPr>
          <w:sz w:val="18"/>
          <w:lang w:val="ca-ES"/>
        </w:rPr>
        <w:t>formal</w:t>
      </w:r>
    </w:p>
    <w:p w:rsidR="00ED5A28" w:rsidRPr="00BE5499" w:rsidRDefault="006430AD" w:rsidP="00BE5499">
      <w:pPr>
        <w:pStyle w:val="Prrafodelista"/>
        <w:numPr>
          <w:ilvl w:val="0"/>
          <w:numId w:val="2"/>
        </w:numPr>
        <w:tabs>
          <w:tab w:val="left" w:pos="350"/>
        </w:tabs>
        <w:spacing w:line="230" w:lineRule="auto"/>
        <w:ind w:right="384" w:firstLine="0"/>
        <w:jc w:val="both"/>
        <w:rPr>
          <w:sz w:val="18"/>
          <w:lang w:val="ca-ES"/>
        </w:rPr>
      </w:pPr>
      <w:r w:rsidRPr="00BE5499">
        <w:rPr>
          <w:sz w:val="18"/>
          <w:lang w:val="ca-ES"/>
        </w:rPr>
        <w:t>La liquidació s'ha d'ajustar al que estableix la normativa sobre règim jurídic dels consorcis i, en tot cas, es tindrà en compte el percentatge d'aportacions de les entitats</w:t>
      </w:r>
      <w:r w:rsidRPr="00BE5499">
        <w:rPr>
          <w:spacing w:val="31"/>
          <w:sz w:val="18"/>
          <w:lang w:val="ca-ES"/>
        </w:rPr>
        <w:t xml:space="preserve"> </w:t>
      </w:r>
      <w:r w:rsidRPr="00BE5499">
        <w:rPr>
          <w:sz w:val="18"/>
          <w:lang w:val="ca-ES"/>
        </w:rPr>
        <w:t>participants</w:t>
      </w:r>
      <w:r w:rsidRPr="00BE5499">
        <w:rPr>
          <w:sz w:val="18"/>
          <w:lang w:val="ca-ES"/>
        </w:rPr>
        <w:t>.</w:t>
      </w:r>
    </w:p>
    <w:p w:rsidR="00ED5A28" w:rsidRPr="00BE5499" w:rsidRDefault="006430AD" w:rsidP="00BE5499">
      <w:pPr>
        <w:pStyle w:val="Prrafodelista"/>
        <w:numPr>
          <w:ilvl w:val="0"/>
          <w:numId w:val="2"/>
        </w:numPr>
        <w:tabs>
          <w:tab w:val="left" w:pos="365"/>
        </w:tabs>
        <w:spacing w:line="230" w:lineRule="auto"/>
        <w:ind w:right="796" w:firstLine="0"/>
        <w:jc w:val="both"/>
        <w:rPr>
          <w:sz w:val="18"/>
          <w:lang w:val="ca-ES"/>
        </w:rPr>
      </w:pPr>
      <w:r w:rsidRPr="00BE5499">
        <w:rPr>
          <w:sz w:val="18"/>
          <w:lang w:val="ca-ES"/>
        </w:rPr>
        <w:t>La constitució de la comissió liquidadora no implicarà cap alteració en el funcionament dels òrgans del Consorci, llevat de les atribucions previstes pel Consell Rector com indelegables a l'article 11 d'aquests Estatuts, que requeriran la fiscalització i</w:t>
      </w:r>
      <w:r w:rsidRPr="00BE5499">
        <w:rPr>
          <w:sz w:val="18"/>
          <w:lang w:val="ca-ES"/>
        </w:rPr>
        <w:t xml:space="preserve"> l'aprovació ulterior per part del Servei Català de la</w:t>
      </w:r>
      <w:r w:rsidRPr="00BE5499">
        <w:rPr>
          <w:spacing w:val="49"/>
          <w:sz w:val="18"/>
          <w:lang w:val="ca-ES"/>
        </w:rPr>
        <w:t xml:space="preserve"> </w:t>
      </w:r>
      <w:r w:rsidRPr="00BE5499">
        <w:rPr>
          <w:sz w:val="18"/>
          <w:lang w:val="ca-ES"/>
        </w:rPr>
        <w:t>Salut.</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Annex 2</w:t>
      </w:r>
    </w:p>
    <w:p w:rsidR="00ED5A28" w:rsidRPr="00BE5499" w:rsidRDefault="006430AD" w:rsidP="00BE5499">
      <w:pPr>
        <w:pStyle w:val="Textoindependiente"/>
        <w:spacing w:before="141"/>
        <w:jc w:val="both"/>
        <w:rPr>
          <w:lang w:val="ca-ES"/>
        </w:rPr>
      </w:pPr>
      <w:r w:rsidRPr="00BE5499">
        <w:rPr>
          <w:lang w:val="ca-ES"/>
        </w:rPr>
        <w:t>del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0"/>
        <w:ind w:left="0"/>
        <w:jc w:val="both"/>
        <w:rPr>
          <w:sz w:val="19"/>
          <w:lang w:val="ca-ES"/>
        </w:rPr>
      </w:pPr>
    </w:p>
    <w:p w:rsidR="00ED5A28" w:rsidRPr="00BE5499" w:rsidRDefault="006430AD" w:rsidP="00BE5499">
      <w:pPr>
        <w:pStyle w:val="Textoindependiente"/>
        <w:spacing w:line="230" w:lineRule="auto"/>
        <w:ind w:right="133"/>
        <w:jc w:val="both"/>
        <w:rPr>
          <w:lang w:val="ca-ES"/>
        </w:rPr>
      </w:pPr>
      <w:r w:rsidRPr="00BE5499">
        <w:rPr>
          <w:lang w:val="ca-ES"/>
        </w:rPr>
        <w:t>Balanç de situació. Integració dels balanços de situació i situació patrimonial resultant a 31 de desembre de 2017</w:t>
      </w:r>
    </w:p>
    <w:p w:rsidR="00ED5A28" w:rsidRPr="00BE5499" w:rsidRDefault="00ED5A28" w:rsidP="00BE5499">
      <w:pPr>
        <w:pStyle w:val="Textoindependiente"/>
        <w:ind w:left="0"/>
        <w:jc w:val="both"/>
        <w:rPr>
          <w:sz w:val="20"/>
          <w:lang w:val="ca-ES"/>
        </w:rPr>
      </w:pPr>
    </w:p>
    <w:p w:rsidR="00ED5A28" w:rsidRPr="00BE5499" w:rsidRDefault="006430AD" w:rsidP="00BE5499">
      <w:pPr>
        <w:pStyle w:val="Textoindependiente"/>
        <w:spacing w:before="5"/>
        <w:ind w:left="0"/>
        <w:jc w:val="both"/>
        <w:rPr>
          <w:sz w:val="19"/>
          <w:lang w:val="ca-ES"/>
        </w:rPr>
      </w:pPr>
      <w:r w:rsidRPr="00BE5499">
        <w:rPr>
          <w:lang w:val="ca-ES" w:eastAsia="ca-ES"/>
        </w:rPr>
        <w:drawing>
          <wp:anchor distT="0" distB="0" distL="0" distR="0" simplePos="0" relativeHeight="251658240" behindDoc="0" locked="0" layoutInCell="1" allowOverlap="1">
            <wp:simplePos x="0" y="0"/>
            <wp:positionH relativeFrom="page">
              <wp:posOffset>527050</wp:posOffset>
            </wp:positionH>
            <wp:positionV relativeFrom="paragraph">
              <wp:posOffset>175073</wp:posOffset>
            </wp:positionV>
            <wp:extent cx="4772025" cy="41529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4772025" cy="4152900"/>
                    </a:xfrm>
                    <a:prstGeom prst="rect">
                      <a:avLst/>
                    </a:prstGeom>
                  </pic:spPr>
                </pic:pic>
              </a:graphicData>
            </a:graphic>
          </wp:anchor>
        </w:drawing>
      </w:r>
    </w:p>
    <w:p w:rsidR="00ED5A28" w:rsidRPr="00BE5499" w:rsidRDefault="00ED5A28" w:rsidP="00BE5499">
      <w:pPr>
        <w:jc w:val="both"/>
        <w:rPr>
          <w:sz w:val="19"/>
          <w:lang w:val="ca-ES"/>
        </w:rPr>
        <w:sectPr w:rsidR="00ED5A28" w:rsidRPr="00BE5499">
          <w:headerReference w:type="default" r:id="rId26"/>
          <w:footerReference w:type="default" r:id="rId27"/>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6"/>
        <w:ind w:left="0"/>
        <w:jc w:val="both"/>
        <w:rPr>
          <w:sz w:val="21"/>
          <w:lang w:val="ca-ES"/>
        </w:rPr>
      </w:pPr>
    </w:p>
    <w:p w:rsidR="00ED5A28" w:rsidRPr="00BE5499" w:rsidRDefault="006430AD" w:rsidP="00BE5499">
      <w:pPr>
        <w:pStyle w:val="Textoindependiente"/>
        <w:jc w:val="both"/>
        <w:rPr>
          <w:sz w:val="20"/>
          <w:lang w:val="ca-ES"/>
        </w:rPr>
      </w:pPr>
      <w:r w:rsidRPr="00BE5499">
        <w:rPr>
          <w:sz w:val="20"/>
          <w:lang w:val="ca-ES" w:eastAsia="ca-ES"/>
        </w:rPr>
        <w:drawing>
          <wp:inline distT="0" distB="0" distL="0" distR="0">
            <wp:extent cx="4772025" cy="49053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8" cstate="print"/>
                    <a:stretch>
                      <a:fillRect/>
                    </a:stretch>
                  </pic:blipFill>
                  <pic:spPr>
                    <a:xfrm>
                      <a:off x="0" y="0"/>
                      <a:ext cx="4772025" cy="4905375"/>
                    </a:xfrm>
                    <a:prstGeom prst="rect">
                      <a:avLst/>
                    </a:prstGeom>
                  </pic:spPr>
                </pic:pic>
              </a:graphicData>
            </a:graphic>
          </wp:inline>
        </w:drawing>
      </w:r>
    </w:p>
    <w:p w:rsidR="00ED5A28" w:rsidRPr="00BE5499" w:rsidRDefault="00ED5A28" w:rsidP="00BE5499">
      <w:pPr>
        <w:pStyle w:val="Textoindependiente"/>
        <w:ind w:left="0"/>
        <w:jc w:val="both"/>
        <w:rPr>
          <w:sz w:val="20"/>
          <w:lang w:val="ca-ES"/>
        </w:rPr>
      </w:pPr>
    </w:p>
    <w:p w:rsidR="00ED5A28" w:rsidRPr="00BE5499" w:rsidRDefault="006430AD" w:rsidP="00BE5499">
      <w:pPr>
        <w:pStyle w:val="Textoindependiente"/>
        <w:spacing w:before="108" w:line="230" w:lineRule="auto"/>
        <w:ind w:right="133"/>
        <w:jc w:val="both"/>
        <w:rPr>
          <w:lang w:val="ca-ES"/>
        </w:rPr>
      </w:pPr>
      <w:r w:rsidRPr="00BE5499">
        <w:rPr>
          <w:lang w:val="ca-ES"/>
        </w:rPr>
        <w:t>El present balanç de situació s'actualitzarà amb la informació disponible en el moment de la signatura del Conveni.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7"/>
          <w:lang w:val="ca-ES"/>
        </w:rPr>
      </w:pPr>
    </w:p>
    <w:p w:rsidR="00ED5A28" w:rsidRPr="00BE5499" w:rsidRDefault="006430AD" w:rsidP="00BE5499">
      <w:pPr>
        <w:pStyle w:val="Textoindependiente"/>
        <w:jc w:val="both"/>
        <w:rPr>
          <w:lang w:val="ca-ES"/>
        </w:rPr>
      </w:pPr>
      <w:r w:rsidRPr="00BE5499">
        <w:rPr>
          <w:lang w:val="ca-ES"/>
        </w:rPr>
        <w:t>Annex 3</w:t>
      </w:r>
    </w:p>
    <w:p w:rsidR="00ED5A28" w:rsidRPr="00BE5499" w:rsidRDefault="006430AD" w:rsidP="00BE5499">
      <w:pPr>
        <w:pStyle w:val="Textoindependiente"/>
        <w:spacing w:before="141"/>
        <w:jc w:val="both"/>
        <w:rPr>
          <w:lang w:val="ca-ES"/>
        </w:rPr>
      </w:pPr>
      <w:r w:rsidRPr="00BE5499">
        <w:rPr>
          <w:lang w:val="ca-ES"/>
        </w:rPr>
        <w:t>del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Inventari de béns i drets objecte de subrogació</w:t>
      </w:r>
    </w:p>
    <w:p w:rsidR="00ED5A28" w:rsidRPr="00BE5499" w:rsidRDefault="006430AD" w:rsidP="00BE5499">
      <w:pPr>
        <w:pStyle w:val="Textoindependiente"/>
        <w:spacing w:before="148" w:line="230" w:lineRule="auto"/>
        <w:jc w:val="both"/>
        <w:rPr>
          <w:lang w:val="ca-ES"/>
        </w:rPr>
      </w:pPr>
      <w:r w:rsidRPr="00BE5499">
        <w:rPr>
          <w:lang w:val="ca-ES"/>
        </w:rPr>
        <w:t>Atenent el volum de la informació, els béns mobles i els equipaments del Consorci Sanitari del Garraf consten relacionats en un CD adjunt.</w:t>
      </w:r>
    </w:p>
    <w:p w:rsidR="00ED5A28" w:rsidRPr="00BE5499" w:rsidRDefault="006430AD" w:rsidP="00BE5499">
      <w:pPr>
        <w:pStyle w:val="Textoindependiente"/>
        <w:spacing w:before="143"/>
        <w:jc w:val="both"/>
        <w:rPr>
          <w:lang w:val="ca-ES"/>
        </w:rPr>
      </w:pPr>
      <w:r w:rsidRPr="00BE5499">
        <w:rPr>
          <w:lang w:val="ca-ES"/>
        </w:rPr>
        <w:t>Constitueixen els béns immobles del Consorci Sanitari del Garraf:</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Prrafodelista"/>
        <w:numPr>
          <w:ilvl w:val="0"/>
          <w:numId w:val="1"/>
        </w:numPr>
        <w:tabs>
          <w:tab w:val="left" w:pos="350"/>
        </w:tabs>
        <w:spacing w:before="0" w:line="396" w:lineRule="auto"/>
        <w:ind w:right="4571" w:firstLine="0"/>
        <w:jc w:val="both"/>
        <w:rPr>
          <w:sz w:val="18"/>
          <w:lang w:val="ca-ES"/>
        </w:rPr>
      </w:pPr>
      <w:r w:rsidRPr="00BE5499">
        <w:rPr>
          <w:sz w:val="18"/>
          <w:lang w:val="ca-ES"/>
        </w:rPr>
        <w:t>Béns procedents de la Fundació Privada Hospital S</w:t>
      </w:r>
      <w:r w:rsidRPr="00BE5499">
        <w:rPr>
          <w:sz w:val="18"/>
          <w:lang w:val="ca-ES"/>
        </w:rPr>
        <w:t xml:space="preserve">ant </w:t>
      </w:r>
      <w:r w:rsidRPr="00BE5499">
        <w:rPr>
          <w:spacing w:val="-3"/>
          <w:sz w:val="18"/>
          <w:lang w:val="ca-ES"/>
        </w:rPr>
        <w:t xml:space="preserve">Camil. </w:t>
      </w:r>
      <w:r w:rsidRPr="00BE5499">
        <w:rPr>
          <w:sz w:val="18"/>
          <w:lang w:val="ca-ES"/>
        </w:rPr>
        <w:t>Hospital Residencia Sant</w:t>
      </w:r>
      <w:r w:rsidRPr="00BE5499">
        <w:rPr>
          <w:spacing w:val="13"/>
          <w:sz w:val="18"/>
          <w:lang w:val="ca-ES"/>
        </w:rPr>
        <w:t xml:space="preserve"> </w:t>
      </w:r>
      <w:r w:rsidRPr="00BE5499">
        <w:rPr>
          <w:sz w:val="18"/>
          <w:lang w:val="ca-ES"/>
        </w:rPr>
        <w:t>Camil:</w:t>
      </w:r>
    </w:p>
    <w:p w:rsidR="00ED5A28" w:rsidRPr="00BE5499" w:rsidRDefault="006430AD" w:rsidP="00BE5499">
      <w:pPr>
        <w:pStyle w:val="Textoindependiente"/>
        <w:jc w:val="both"/>
        <w:rPr>
          <w:lang w:val="ca-ES"/>
        </w:rPr>
      </w:pPr>
      <w:r w:rsidRPr="00BE5499">
        <w:rPr>
          <w:lang w:val="ca-ES"/>
        </w:rPr>
        <w:t>Es troba ubicat a la ronda de Sant Camil, s/n, de Sant Pere de Ribes, amb una superfície construïda de 18.837 m2. El titular de la propietat del terreny (de 31.395 m</w:t>
      </w:r>
      <w:r w:rsidRPr="00BE5499">
        <w:rPr>
          <w:position w:val="8"/>
          <w:sz w:val="15"/>
          <w:lang w:val="ca-ES"/>
        </w:rPr>
        <w:t>2</w:t>
      </w:r>
      <w:r w:rsidRPr="00BE5499">
        <w:rPr>
          <w:lang w:val="ca-ES"/>
        </w:rPr>
        <w:t>) és la Orden Clérigos Regulares Ministros de l</w:t>
      </w:r>
      <w:r w:rsidRPr="00BE5499">
        <w:rPr>
          <w:lang w:val="ca-ES"/>
        </w:rPr>
        <w:t>os</w:t>
      </w:r>
    </w:p>
    <w:p w:rsidR="00ED5A28" w:rsidRPr="00BE5499" w:rsidRDefault="00ED5A28" w:rsidP="00BE5499">
      <w:pPr>
        <w:jc w:val="both"/>
        <w:rPr>
          <w:lang w:val="ca-ES"/>
        </w:rPr>
        <w:sectPr w:rsidR="00ED5A28" w:rsidRPr="00BE5499">
          <w:pgSz w:w="11900" w:h="16820"/>
          <w:pgMar w:top="1420" w:right="720" w:bottom="660" w:left="720" w:header="926" w:footer="460" w:gutter="0"/>
          <w:cols w:space="708"/>
        </w:sectPr>
      </w:pP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9"/>
        <w:ind w:left="0"/>
        <w:jc w:val="both"/>
        <w:rPr>
          <w:sz w:val="20"/>
          <w:lang w:val="ca-ES"/>
        </w:rPr>
      </w:pPr>
    </w:p>
    <w:p w:rsidR="00ED5A28" w:rsidRPr="00BE5499" w:rsidRDefault="006430AD" w:rsidP="00BE5499">
      <w:pPr>
        <w:pStyle w:val="Textoindependiente"/>
        <w:spacing w:before="1" w:line="230" w:lineRule="auto"/>
        <w:ind w:right="133"/>
        <w:jc w:val="both"/>
        <w:rPr>
          <w:lang w:val="ca-ES"/>
        </w:rPr>
      </w:pPr>
      <w:r w:rsidRPr="00BE5499">
        <w:rPr>
          <w:lang w:val="ca-ES"/>
        </w:rPr>
        <w:t>Enfermos (Padres Camilos), a la qual li pertany en ple domini, d'acord amb l'escriptura de 15 de juliol de 1981. La finca figura al Registre de la propietat de Sitges amb el número de finca 8.673, del tom 969, llibre 146, foli 114.</w:t>
      </w:r>
    </w:p>
    <w:p w:rsidR="00ED5A28" w:rsidRPr="00BE5499" w:rsidRDefault="006430AD" w:rsidP="00BE5499">
      <w:pPr>
        <w:pStyle w:val="Textoindependiente"/>
        <w:spacing w:before="150" w:line="230" w:lineRule="auto"/>
        <w:ind w:right="170"/>
        <w:jc w:val="both"/>
        <w:rPr>
          <w:lang w:val="ca-ES"/>
        </w:rPr>
      </w:pPr>
      <w:r w:rsidRPr="00BE5499">
        <w:rPr>
          <w:lang w:val="ca-ES"/>
        </w:rPr>
        <w:t>L'Hospital va ser cedit per la Fundació Privada Hospital Sant Camil al CSG mitjançant la constitució d'un dret de superfície per un termini de 30 anys, en virtut del Conveni de 20 de desembre de 2008. El dret de superfície es valorà en 28.132.000 euros pel</w:t>
      </w:r>
      <w:r w:rsidRPr="00BE5499">
        <w:rPr>
          <w:lang w:val="ca-ES"/>
        </w:rPr>
        <w:t xml:space="preserve"> SIDEM en el seu informe de 31 de desembre de 2008.</w:t>
      </w:r>
    </w:p>
    <w:p w:rsidR="00ED5A28" w:rsidRPr="00BE5499" w:rsidRDefault="006430AD" w:rsidP="00BE5499">
      <w:pPr>
        <w:pStyle w:val="Textoindependiente"/>
        <w:spacing w:before="150" w:line="230" w:lineRule="auto"/>
        <w:jc w:val="both"/>
        <w:rPr>
          <w:lang w:val="ca-ES"/>
        </w:rPr>
      </w:pPr>
      <w:r w:rsidRPr="00BE5499">
        <w:rPr>
          <w:lang w:val="ca-ES"/>
        </w:rPr>
        <w:t>Consta registralment el dret de superfície constituït per l'orde religiós a favor de Fundació Privada Hospital Residència Sant Camil en data d'1 de gener de 2009, i formalitzat el 6 de febrer de 2009 dava</w:t>
      </w:r>
      <w:r w:rsidRPr="00BE5499">
        <w:rPr>
          <w:lang w:val="ca-ES"/>
        </w:rPr>
        <w:t>nt la notària de Sant Pere de Ribes Montserrat Ruiz Mingo.</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4"/>
        <w:ind w:left="0"/>
        <w:jc w:val="both"/>
        <w:rPr>
          <w:sz w:val="19"/>
          <w:lang w:val="ca-ES"/>
        </w:rPr>
      </w:pPr>
    </w:p>
    <w:p w:rsidR="00ED5A28" w:rsidRPr="00BE5499" w:rsidRDefault="006430AD" w:rsidP="00BE5499">
      <w:pPr>
        <w:pStyle w:val="Prrafodelista"/>
        <w:numPr>
          <w:ilvl w:val="0"/>
          <w:numId w:val="1"/>
        </w:numPr>
        <w:tabs>
          <w:tab w:val="left" w:pos="350"/>
        </w:tabs>
        <w:spacing w:before="0" w:line="396" w:lineRule="auto"/>
        <w:ind w:right="4019" w:firstLine="0"/>
        <w:jc w:val="both"/>
        <w:rPr>
          <w:sz w:val="18"/>
          <w:lang w:val="ca-ES"/>
        </w:rPr>
      </w:pPr>
      <w:r w:rsidRPr="00BE5499">
        <w:rPr>
          <w:sz w:val="18"/>
          <w:lang w:val="ca-ES"/>
        </w:rPr>
        <w:t xml:space="preserve">Béns procedents de la Fundació Privada Hospital Sant Antoni </w:t>
      </w:r>
      <w:r w:rsidRPr="00BE5499">
        <w:rPr>
          <w:spacing w:val="-3"/>
          <w:sz w:val="18"/>
          <w:lang w:val="ca-ES"/>
        </w:rPr>
        <w:t xml:space="preserve">Abat. </w:t>
      </w:r>
      <w:r w:rsidRPr="00BE5499">
        <w:rPr>
          <w:sz w:val="18"/>
          <w:lang w:val="ca-ES"/>
        </w:rPr>
        <w:t>Hospital Sant Antoni</w:t>
      </w:r>
      <w:r w:rsidRPr="00BE5499">
        <w:rPr>
          <w:spacing w:val="3"/>
          <w:sz w:val="18"/>
          <w:lang w:val="ca-ES"/>
        </w:rPr>
        <w:t xml:space="preserve"> </w:t>
      </w:r>
      <w:r w:rsidRPr="00BE5499">
        <w:rPr>
          <w:sz w:val="18"/>
          <w:lang w:val="ca-ES"/>
        </w:rPr>
        <w:t>Abad:</w:t>
      </w:r>
    </w:p>
    <w:p w:rsidR="00ED5A28" w:rsidRPr="00BE5499" w:rsidRDefault="006430AD" w:rsidP="00BE5499">
      <w:pPr>
        <w:pStyle w:val="Textoindependiente"/>
        <w:spacing w:before="16" w:line="230" w:lineRule="auto"/>
        <w:ind w:hanging="1"/>
        <w:jc w:val="both"/>
        <w:rPr>
          <w:lang w:val="ca-ES"/>
        </w:rPr>
      </w:pPr>
      <w:r w:rsidRPr="00BE5499">
        <w:rPr>
          <w:lang w:val="ca-ES"/>
        </w:rPr>
        <w:t>Edifici de superfície construïda de 5.703 m</w:t>
      </w:r>
      <w:r w:rsidRPr="00BE5499">
        <w:rPr>
          <w:position w:val="8"/>
          <w:sz w:val="15"/>
          <w:lang w:val="ca-ES"/>
        </w:rPr>
        <w:t>2</w:t>
      </w:r>
      <w:r w:rsidRPr="00BE5499">
        <w:rPr>
          <w:lang w:val="ca-ES"/>
        </w:rPr>
        <w:t>, ubicat en un terreny de 12.514 m</w:t>
      </w:r>
      <w:r w:rsidRPr="00BE5499">
        <w:rPr>
          <w:position w:val="8"/>
          <w:sz w:val="15"/>
          <w:lang w:val="ca-ES"/>
        </w:rPr>
        <w:t>2</w:t>
      </w:r>
      <w:r w:rsidRPr="00BE5499">
        <w:rPr>
          <w:lang w:val="ca-ES"/>
        </w:rPr>
        <w:t>, situat al carrer de s</w:t>
      </w:r>
      <w:r w:rsidRPr="00BE5499">
        <w:rPr>
          <w:lang w:val="ca-ES"/>
        </w:rPr>
        <w:t>ant Josep, número 21-23, cantonada amb el carrer de Sant Magí, de Vilanova i la Geltrú, construït entre els anys 1850 a 1920, amb posteriors reformes de condicionament i millora.</w:t>
      </w:r>
    </w:p>
    <w:p w:rsidR="00ED5A28" w:rsidRPr="00BE5499" w:rsidRDefault="006430AD" w:rsidP="00BE5499">
      <w:pPr>
        <w:pStyle w:val="Textoindependiente"/>
        <w:spacing w:before="150" w:line="230" w:lineRule="auto"/>
        <w:ind w:right="257"/>
        <w:jc w:val="both"/>
        <w:rPr>
          <w:lang w:val="ca-ES"/>
        </w:rPr>
      </w:pPr>
      <w:r w:rsidRPr="00BE5499">
        <w:rPr>
          <w:lang w:val="ca-ES"/>
        </w:rPr>
        <w:t>La propietat pertany a la Fundació Hospital Comarcal Sant Antoni Abad per tít</w:t>
      </w:r>
      <w:r w:rsidRPr="00BE5499">
        <w:rPr>
          <w:lang w:val="ca-ES"/>
        </w:rPr>
        <w:t>ol d'immatriculació emès pel Jutjat de 1a Instància núm. 1 de Vilanova i la Geltrú, amb interlocutòria de data 9 d'agost de 1982, i posterior declaració d'obra nova atorgada en escriptura pública autoritzada pel notari de Vilanova i la Geltrú senyor Franci</w:t>
      </w:r>
      <w:r w:rsidRPr="00BE5499">
        <w:rPr>
          <w:lang w:val="ca-ES"/>
        </w:rPr>
        <w:t>sco de Asís Pizarro Moreno el 23 de juliol de 1999.</w:t>
      </w:r>
    </w:p>
    <w:p w:rsidR="00ED5A28" w:rsidRPr="00BE5499" w:rsidRDefault="006430AD" w:rsidP="00BE5499">
      <w:pPr>
        <w:pStyle w:val="Textoindependiente"/>
        <w:spacing w:before="150" w:line="230" w:lineRule="auto"/>
        <w:jc w:val="both"/>
        <w:rPr>
          <w:lang w:val="ca-ES"/>
        </w:rPr>
      </w:pPr>
      <w:r w:rsidRPr="00BE5499">
        <w:rPr>
          <w:lang w:val="ca-ES"/>
        </w:rPr>
        <w:t>La finca de l'Hospital està inscrita al Registre de la propietat de Vilanova i la Geltrú número 2, amb el número 31.511, del tom 998, llibre 453, foli 101.</w:t>
      </w:r>
    </w:p>
    <w:p w:rsidR="00ED5A28" w:rsidRPr="00BE5499" w:rsidRDefault="006430AD" w:rsidP="00BE5499">
      <w:pPr>
        <w:pStyle w:val="Textoindependiente"/>
        <w:spacing w:before="150" w:line="230" w:lineRule="auto"/>
        <w:ind w:right="181"/>
        <w:jc w:val="both"/>
        <w:rPr>
          <w:lang w:val="ca-ES"/>
        </w:rPr>
      </w:pPr>
      <w:r w:rsidRPr="00BE5499">
        <w:rPr>
          <w:lang w:val="ca-ES"/>
        </w:rPr>
        <w:t>El Consorci Sanitari del Garraf fa ús de l'immob</w:t>
      </w:r>
      <w:r w:rsidRPr="00BE5499">
        <w:rPr>
          <w:lang w:val="ca-ES"/>
        </w:rPr>
        <w:t>le en virtut d'un dret de superfície per un termini de 30 anys, constituït al seu favor per la Fundació Hospital Comarcal Sant Antoni Abad, en escriptura pública de 15 de març de 2012 (el dret de superfície finalitza el 14 de març de 2042). El tipus d'acti</w:t>
      </w:r>
      <w:r w:rsidRPr="00BE5499">
        <w:rPr>
          <w:lang w:val="ca-ES"/>
        </w:rPr>
        <w:t>vitat que desenvolupa el CSG és de caire sanitari, sociosanitari i</w:t>
      </w:r>
      <w:r w:rsidRPr="00BE5499">
        <w:rPr>
          <w:spacing w:val="39"/>
          <w:lang w:val="ca-ES"/>
        </w:rPr>
        <w:t xml:space="preserve"> </w:t>
      </w:r>
      <w:r w:rsidRPr="00BE5499">
        <w:rPr>
          <w:lang w:val="ca-ES"/>
        </w:rPr>
        <w:t>social.</w:t>
      </w:r>
    </w:p>
    <w:p w:rsidR="00ED5A28" w:rsidRPr="00BE5499" w:rsidRDefault="006430AD" w:rsidP="00BE5499">
      <w:pPr>
        <w:pStyle w:val="Textoindependiente"/>
        <w:spacing w:before="150" w:line="230" w:lineRule="auto"/>
        <w:ind w:right="257"/>
        <w:jc w:val="both"/>
        <w:rPr>
          <w:lang w:val="ca-ES"/>
        </w:rPr>
      </w:pPr>
      <w:r w:rsidRPr="00BE5499">
        <w:rPr>
          <w:lang w:val="ca-ES"/>
        </w:rPr>
        <w:t>L'escriptura de constitució del dret de superfície assenyala una valoració de 12.638.683 euros, que també inclou el local de rehabilitació.</w:t>
      </w:r>
    </w:p>
    <w:p w:rsidR="00ED5A28" w:rsidRPr="00BE5499" w:rsidRDefault="006430AD" w:rsidP="00BE5499">
      <w:pPr>
        <w:pStyle w:val="Textoindependiente"/>
        <w:spacing w:before="143"/>
        <w:jc w:val="both"/>
        <w:rPr>
          <w:lang w:val="ca-ES"/>
        </w:rPr>
      </w:pPr>
      <w:r w:rsidRPr="00BE5499">
        <w:rPr>
          <w:lang w:val="ca-ES"/>
        </w:rPr>
        <w:t>Local del Servei de Rehabilitació:</w:t>
      </w:r>
    </w:p>
    <w:p w:rsidR="00ED5A28" w:rsidRPr="00BE5499" w:rsidRDefault="006430AD" w:rsidP="00BE5499">
      <w:pPr>
        <w:pStyle w:val="Textoindependiente"/>
        <w:spacing w:before="158" w:line="230" w:lineRule="auto"/>
        <w:ind w:right="133"/>
        <w:jc w:val="both"/>
        <w:rPr>
          <w:lang w:val="ca-ES"/>
        </w:rPr>
      </w:pPr>
      <w:r w:rsidRPr="00BE5499">
        <w:rPr>
          <w:lang w:val="ca-ES"/>
        </w:rPr>
        <w:t xml:space="preserve">Local </w:t>
      </w:r>
      <w:r w:rsidRPr="00BE5499">
        <w:rPr>
          <w:lang w:val="ca-ES"/>
        </w:rPr>
        <w:t>de planta baixa i altell (polígon industrial la Bòvila), de 749,52 m</w:t>
      </w:r>
      <w:r w:rsidRPr="00BE5499">
        <w:rPr>
          <w:position w:val="8"/>
          <w:sz w:val="15"/>
          <w:lang w:val="ca-ES"/>
        </w:rPr>
        <w:t>2</w:t>
      </w:r>
      <w:r w:rsidRPr="00BE5499">
        <w:rPr>
          <w:lang w:val="ca-ES"/>
        </w:rPr>
        <w:t>, situat a la rambla de l'Exposició, número 27, de Vilanova i la Geltrú, del qual el Consorci Sanitari del Garraf en fa ús en virtut del dret de superfície constituït al seu favor, per 30</w:t>
      </w:r>
      <w:r w:rsidRPr="00BE5499">
        <w:rPr>
          <w:lang w:val="ca-ES"/>
        </w:rPr>
        <w:t xml:space="preserve"> anys, atorgat per la Fundació Hospital Comarcal Sant Antoni Abad en escriptura pública de 15 de març de 2012 (el dret finalitza el 14 de març de 2042). El local es destina a la prestació d'activitat sanitària rehabilitadora. Segons l'escriptura de constit</w:t>
      </w:r>
      <w:r w:rsidRPr="00BE5499">
        <w:rPr>
          <w:lang w:val="ca-ES"/>
        </w:rPr>
        <w:t>ució, la valoració dret de superfície és de 12.638.683 euros (inclou l'Hospital Sant Antoni Abad).</w:t>
      </w:r>
    </w:p>
    <w:p w:rsidR="00ED5A28" w:rsidRPr="00BE5499" w:rsidRDefault="006430AD" w:rsidP="00BE5499">
      <w:pPr>
        <w:pStyle w:val="Textoindependiente"/>
        <w:spacing w:before="150" w:line="230" w:lineRule="auto"/>
        <w:jc w:val="both"/>
        <w:rPr>
          <w:lang w:val="ca-ES"/>
        </w:rPr>
      </w:pPr>
      <w:r w:rsidRPr="00BE5499">
        <w:rPr>
          <w:lang w:val="ca-ES"/>
        </w:rPr>
        <w:t>El local pertany a la Fundació Hospital Comarcal Sant Antoni Abad, com a propietària, per títol de permuta, en virtut d'escriptura autoritzada pel notari Edu</w:t>
      </w:r>
      <w:r w:rsidRPr="00BE5499">
        <w:rPr>
          <w:lang w:val="ca-ES"/>
        </w:rPr>
        <w:t>ardo Hernández Compta el 23 de desembre de 1996, que consta inscrita al Registre de la propietat de Vilanova i la Geltrú núm. 2, amb el número de finca 44.292, del tom</w:t>
      </w:r>
    </w:p>
    <w:p w:rsidR="00ED5A28" w:rsidRPr="00BE5499" w:rsidRDefault="006430AD" w:rsidP="00BE5499">
      <w:pPr>
        <w:pStyle w:val="Textoindependiente"/>
        <w:spacing w:line="212" w:lineRule="exact"/>
        <w:jc w:val="both"/>
        <w:rPr>
          <w:lang w:val="ca-ES"/>
        </w:rPr>
      </w:pPr>
      <w:r w:rsidRPr="00BE5499">
        <w:rPr>
          <w:lang w:val="ca-ES"/>
        </w:rPr>
        <w:t>1.573 i llibre 807, foli 101.</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0"/>
        <w:ind w:left="0"/>
        <w:jc w:val="both"/>
        <w:rPr>
          <w:sz w:val="26"/>
          <w:lang w:val="ca-ES"/>
        </w:rPr>
      </w:pPr>
    </w:p>
    <w:p w:rsidR="00ED5A28" w:rsidRPr="00BE5499" w:rsidRDefault="006430AD" w:rsidP="00BE5499">
      <w:pPr>
        <w:pStyle w:val="Textoindependiente"/>
        <w:jc w:val="both"/>
        <w:rPr>
          <w:lang w:val="ca-ES"/>
        </w:rPr>
      </w:pPr>
      <w:r w:rsidRPr="00BE5499">
        <w:rPr>
          <w:lang w:val="ca-ES"/>
        </w:rPr>
        <w:t>Annex 4</w:t>
      </w:r>
    </w:p>
    <w:p w:rsidR="00ED5A28" w:rsidRPr="00BE5499" w:rsidRDefault="006430AD" w:rsidP="00BE5499">
      <w:pPr>
        <w:pStyle w:val="Textoindependiente"/>
        <w:spacing w:before="142"/>
        <w:jc w:val="both"/>
        <w:rPr>
          <w:lang w:val="ca-ES"/>
        </w:rPr>
      </w:pPr>
      <w:r w:rsidRPr="00BE5499">
        <w:rPr>
          <w:lang w:val="ca-ES"/>
        </w:rPr>
        <w:t>del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Relació de personal laboral del CSG objecte de subrogació</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before="1"/>
        <w:jc w:val="both"/>
        <w:rPr>
          <w:lang w:val="ca-ES"/>
        </w:rPr>
      </w:pPr>
      <w:r w:rsidRPr="00BE5499">
        <w:rPr>
          <w:lang w:val="ca-ES"/>
        </w:rPr>
        <w:t>Acord específic:</w:t>
      </w:r>
    </w:p>
    <w:p w:rsidR="00ED5A28" w:rsidRPr="00BE5499" w:rsidRDefault="006430AD" w:rsidP="00BE5499">
      <w:pPr>
        <w:pStyle w:val="Textoindependiente"/>
        <w:spacing w:before="141"/>
        <w:jc w:val="both"/>
        <w:rPr>
          <w:lang w:val="ca-ES"/>
        </w:rPr>
      </w:pPr>
      <w:r w:rsidRPr="00BE5499">
        <w:rPr>
          <w:lang w:val="ca-ES"/>
        </w:rPr>
        <w:t>Atès el volum quantitatiu propi del personal implicat, les parts accepten expressament que es reprodueix la</w:t>
      </w:r>
    </w:p>
    <w:p w:rsidR="00ED5A28" w:rsidRPr="00BE5499" w:rsidRDefault="00ED5A28" w:rsidP="00BE5499">
      <w:pPr>
        <w:jc w:val="both"/>
        <w:rPr>
          <w:lang w:val="ca-ES"/>
        </w:rPr>
        <w:sectPr w:rsidR="00ED5A28" w:rsidRPr="00BE5499">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5"/>
        <w:ind w:left="0"/>
        <w:jc w:val="both"/>
        <w:rPr>
          <w:rFonts w:ascii="Arial"/>
          <w:sz w:val="17"/>
          <w:lang w:val="ca-ES"/>
        </w:rPr>
      </w:pPr>
    </w:p>
    <w:p w:rsidR="00ED5A28" w:rsidRPr="00BE5499" w:rsidRDefault="006430AD" w:rsidP="00BE5499">
      <w:pPr>
        <w:pStyle w:val="Textoindependiente"/>
        <w:spacing w:line="230" w:lineRule="auto"/>
        <w:ind w:right="133"/>
        <w:jc w:val="both"/>
        <w:rPr>
          <w:lang w:val="ca-ES"/>
        </w:rPr>
      </w:pPr>
      <w:r w:rsidRPr="00BE5499">
        <w:rPr>
          <w:lang w:val="ca-ES"/>
        </w:rPr>
        <w:t xml:space="preserve">informació en un arxiu informàtic, del qual se'n fan deu còpies en suport de CD, i a les quals atribueixen les funcions d'annex 4 a efectes de deixar constància de les dades vigents, conegudes i consensuades entre les parts en aquest àmbit en el moment de </w:t>
      </w:r>
      <w:r w:rsidRPr="00BE5499">
        <w:rPr>
          <w:lang w:val="ca-ES"/>
        </w:rPr>
        <w:t>la transformació del Consorci, i la seva custòdia correspon a cadascuna de les parts de forma conjunta amb la resta del Conveni.</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5"/>
        <w:ind w:left="0"/>
        <w:jc w:val="both"/>
        <w:rPr>
          <w:sz w:val="19"/>
          <w:lang w:val="ca-ES"/>
        </w:rPr>
      </w:pPr>
    </w:p>
    <w:p w:rsidR="00ED5A28" w:rsidRPr="00BE5499" w:rsidRDefault="006430AD" w:rsidP="00BE5499">
      <w:pPr>
        <w:pStyle w:val="Textoindependiente"/>
        <w:ind w:right="7873"/>
        <w:jc w:val="both"/>
        <w:rPr>
          <w:lang w:val="ca-ES"/>
        </w:rPr>
      </w:pPr>
      <w:r w:rsidRPr="00BE5499">
        <w:rPr>
          <w:lang w:val="ca-ES"/>
        </w:rPr>
        <w:t>Apartat 1: personal aboral.</w:t>
      </w:r>
    </w:p>
    <w:p w:rsidR="00ED5A28" w:rsidRPr="00BE5499" w:rsidRDefault="006430AD" w:rsidP="00BE5499">
      <w:pPr>
        <w:pStyle w:val="Textoindependiente"/>
        <w:spacing w:before="141"/>
        <w:ind w:right="7873"/>
        <w:jc w:val="both"/>
        <w:rPr>
          <w:lang w:val="ca-ES"/>
        </w:rPr>
      </w:pPr>
      <w:r w:rsidRPr="00BE5499">
        <w:rPr>
          <w:lang w:val="ca-ES"/>
        </w:rPr>
        <w:t>Resum de plantilla</w:t>
      </w:r>
    </w:p>
    <w:p w:rsidR="00ED5A28" w:rsidRPr="00BE5499" w:rsidRDefault="006430AD" w:rsidP="00BE5499">
      <w:pPr>
        <w:pStyle w:val="Textoindependiente"/>
        <w:spacing w:before="141" w:line="396" w:lineRule="auto"/>
        <w:ind w:right="6967"/>
        <w:jc w:val="both"/>
        <w:rPr>
          <w:lang w:val="ca-ES"/>
        </w:rPr>
      </w:pPr>
      <w:r w:rsidRPr="00BE5499">
        <w:rPr>
          <w:lang w:val="ca-ES"/>
        </w:rPr>
        <w:t>Plantilla treballadors en actiu: 1.280. Plantilla treballadors invalidesa: 25.</w:t>
      </w:r>
    </w:p>
    <w:p w:rsidR="00ED5A28" w:rsidRPr="00BE5499" w:rsidRDefault="006430AD" w:rsidP="00BE5499">
      <w:pPr>
        <w:pStyle w:val="Textoindependiente"/>
        <w:spacing w:line="396" w:lineRule="auto"/>
        <w:ind w:right="4349"/>
        <w:jc w:val="both"/>
        <w:rPr>
          <w:lang w:val="ca-ES"/>
        </w:rPr>
      </w:pPr>
      <w:r w:rsidRPr="00BE5499">
        <w:rPr>
          <w:lang w:val="ca-ES"/>
        </w:rPr>
        <w:t>Plantilla treballadors excedència sense reserva de lloc: 18. Plantilla treballadors amb reserva de lloc: 11.</w:t>
      </w:r>
    </w:p>
    <w:p w:rsidR="00ED5A28" w:rsidRPr="00BE5499" w:rsidRDefault="006430AD" w:rsidP="00BE5499">
      <w:pPr>
        <w:pStyle w:val="Textoindependiente"/>
        <w:spacing w:line="217" w:lineRule="exact"/>
        <w:jc w:val="both"/>
        <w:rPr>
          <w:lang w:val="ca-ES"/>
        </w:rPr>
      </w:pPr>
      <w:r w:rsidRPr="00BE5499">
        <w:rPr>
          <w:lang w:val="ca-ES"/>
        </w:rPr>
        <w:t>Total: 1.334.</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1"/>
        <w:ind w:left="0"/>
        <w:jc w:val="both"/>
        <w:rPr>
          <w:sz w:val="19"/>
          <w:lang w:val="ca-ES"/>
        </w:rPr>
      </w:pPr>
    </w:p>
    <w:p w:rsidR="00ED5A28" w:rsidRPr="00BE5499" w:rsidRDefault="006430AD" w:rsidP="00BE5499">
      <w:pPr>
        <w:pStyle w:val="Textoindependiente"/>
        <w:spacing w:line="396" w:lineRule="auto"/>
        <w:ind w:right="6936"/>
        <w:jc w:val="both"/>
        <w:rPr>
          <w:lang w:val="ca-ES"/>
        </w:rPr>
      </w:pPr>
      <w:r w:rsidRPr="00BE5499">
        <w:rPr>
          <w:lang w:val="ca-ES"/>
        </w:rPr>
        <w:t>Apartat 2: personal intern resident. Nombre de treballadors per categoria Facultatiu formació NI: 2.</w:t>
      </w:r>
    </w:p>
    <w:p w:rsidR="00ED5A28" w:rsidRPr="00BE5499" w:rsidRDefault="006430AD" w:rsidP="00BE5499">
      <w:pPr>
        <w:pStyle w:val="Textoindependiente"/>
        <w:spacing w:line="396" w:lineRule="auto"/>
        <w:ind w:right="7888"/>
        <w:jc w:val="both"/>
        <w:rPr>
          <w:lang w:val="ca-ES"/>
        </w:rPr>
      </w:pPr>
      <w:r w:rsidRPr="00BE5499">
        <w:rPr>
          <w:lang w:val="ca-ES"/>
        </w:rPr>
        <w:t>Facultatiu formació NII: 2. F</w:t>
      </w:r>
      <w:r w:rsidRPr="00BE5499">
        <w:rPr>
          <w:lang w:val="ca-ES"/>
        </w:rPr>
        <w:t xml:space="preserve">acultatiu formació NIV: </w:t>
      </w:r>
      <w:r w:rsidRPr="00BE5499">
        <w:rPr>
          <w:spacing w:val="-8"/>
          <w:lang w:val="ca-ES"/>
        </w:rPr>
        <w:t xml:space="preserve">1. </w:t>
      </w:r>
      <w:r w:rsidRPr="00BE5499">
        <w:rPr>
          <w:lang w:val="ca-ES"/>
        </w:rPr>
        <w:t>Total:</w:t>
      </w:r>
      <w:r w:rsidRPr="00BE5499">
        <w:rPr>
          <w:spacing w:val="6"/>
          <w:lang w:val="ca-ES"/>
        </w:rPr>
        <w:t xml:space="preserve"> </w:t>
      </w:r>
      <w:r w:rsidRPr="00BE5499">
        <w:rPr>
          <w:lang w:val="ca-ES"/>
        </w:rPr>
        <w:t>5.</w:t>
      </w:r>
    </w:p>
    <w:p w:rsidR="00ED5A28" w:rsidRPr="00BE5499" w:rsidRDefault="00ED5A28" w:rsidP="00BE5499">
      <w:pPr>
        <w:pStyle w:val="Textoindependiente"/>
        <w:ind w:left="0"/>
        <w:jc w:val="both"/>
        <w:rPr>
          <w:sz w:val="22"/>
          <w:lang w:val="ca-ES"/>
        </w:rPr>
      </w:pPr>
      <w:bookmarkStart w:id="0" w:name="_GoBack"/>
      <w:bookmarkEnd w:id="0"/>
    </w:p>
    <w:p w:rsidR="00ED5A28" w:rsidRPr="00BE5499" w:rsidRDefault="006430AD" w:rsidP="00BE5499">
      <w:pPr>
        <w:pStyle w:val="Textoindependiente"/>
        <w:spacing w:before="180"/>
        <w:jc w:val="both"/>
        <w:rPr>
          <w:lang w:val="ca-ES"/>
        </w:rPr>
      </w:pPr>
      <w:r w:rsidRPr="00BE5499">
        <w:rPr>
          <w:lang w:val="ca-ES"/>
        </w:rPr>
        <w:t>Annex</w:t>
      </w:r>
      <w:r w:rsidRPr="00BE5499">
        <w:rPr>
          <w:spacing w:val="1"/>
          <w:lang w:val="ca-ES"/>
        </w:rPr>
        <w:t xml:space="preserve"> </w:t>
      </w:r>
      <w:r w:rsidRPr="00BE5499">
        <w:rPr>
          <w:lang w:val="ca-ES"/>
        </w:rPr>
        <w:t>5</w:t>
      </w:r>
    </w:p>
    <w:p w:rsidR="00ED5A28" w:rsidRPr="00BE5499" w:rsidRDefault="006430AD" w:rsidP="00BE5499">
      <w:pPr>
        <w:pStyle w:val="Textoindependiente"/>
        <w:spacing w:before="141"/>
        <w:jc w:val="both"/>
        <w:rPr>
          <w:lang w:val="ca-ES"/>
        </w:rPr>
      </w:pPr>
      <w:r w:rsidRPr="00BE5499">
        <w:rPr>
          <w:lang w:val="ca-ES"/>
        </w:rPr>
        <w:t>del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Relació de negocis jurídics del CSG objecte de subrogació (no patrimonials)</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19"/>
          <w:lang w:val="ca-ES"/>
        </w:rPr>
      </w:pPr>
    </w:p>
    <w:p w:rsidR="00ED5A28" w:rsidRPr="00BE5499" w:rsidRDefault="006430AD" w:rsidP="00BE5499">
      <w:pPr>
        <w:pStyle w:val="Textoindependiente"/>
        <w:jc w:val="both"/>
        <w:rPr>
          <w:lang w:val="ca-ES"/>
        </w:rPr>
      </w:pPr>
      <w:r w:rsidRPr="00BE5499">
        <w:rPr>
          <w:lang w:val="ca-ES"/>
        </w:rPr>
        <w:t>Acord específic:</w:t>
      </w:r>
    </w:p>
    <w:p w:rsidR="00ED5A28" w:rsidRPr="00BE5499" w:rsidRDefault="006430AD" w:rsidP="00BE5499">
      <w:pPr>
        <w:pStyle w:val="Textoindependiente"/>
        <w:spacing w:before="149" w:line="230" w:lineRule="auto"/>
        <w:ind w:right="412"/>
        <w:jc w:val="both"/>
        <w:rPr>
          <w:lang w:val="ca-ES"/>
        </w:rPr>
      </w:pPr>
      <w:r w:rsidRPr="00BE5499">
        <w:rPr>
          <w:lang w:val="ca-ES"/>
        </w:rPr>
        <w:t>Atès el volum quantitatiu propi de les relacions de negocis jurídics del CSG, les parts accepten expressament que es reprodueixi la informació en un arxiu informàtic, del qual se'n fan deu còpies en suport de CD, i a les quals atribueixen les funcions d'an</w:t>
      </w:r>
      <w:r w:rsidRPr="00BE5499">
        <w:rPr>
          <w:lang w:val="ca-ES"/>
        </w:rPr>
        <w:t>nex 5 a efectes de deixar constància de les dades vigents, conegudes i consensuades entre les parts en aquest àmbit en el moment de la transformació del Consorci, i la seva custòdia correspon a cadascuna de les parts de forma conjunta amb la resta del</w:t>
      </w:r>
      <w:r w:rsidRPr="00BE5499">
        <w:rPr>
          <w:spacing w:val="53"/>
          <w:lang w:val="ca-ES"/>
        </w:rPr>
        <w:t xml:space="preserve"> </w:t>
      </w:r>
      <w:r w:rsidRPr="00BE5499">
        <w:rPr>
          <w:lang w:val="ca-ES"/>
        </w:rPr>
        <w:t>Conv</w:t>
      </w:r>
      <w:r w:rsidRPr="00BE5499">
        <w:rPr>
          <w:lang w:val="ca-ES"/>
        </w:rPr>
        <w:t>eni.</w:t>
      </w:r>
    </w:p>
    <w:p w:rsidR="00ED5A28" w:rsidRPr="00BE5499" w:rsidRDefault="006430AD" w:rsidP="00BE5499">
      <w:pPr>
        <w:pStyle w:val="Textoindependiente"/>
        <w:spacing w:before="142" w:line="396" w:lineRule="auto"/>
        <w:ind w:right="1691"/>
        <w:jc w:val="both"/>
        <w:rPr>
          <w:lang w:val="ca-ES"/>
        </w:rPr>
      </w:pPr>
      <w:r w:rsidRPr="00BE5499">
        <w:rPr>
          <w:lang w:val="ca-ES"/>
        </w:rPr>
        <w:t>El Consorci Sanitari del Garraf té un total de 342 relacions jurídiques no patrimonials. Subapartat de l'annex 5. Relació d'operacions d'endeutament a curt termini</w:t>
      </w:r>
    </w:p>
    <w:p w:rsidR="00ED5A28" w:rsidRPr="00BE5499" w:rsidRDefault="006430AD" w:rsidP="00BE5499">
      <w:pPr>
        <w:pStyle w:val="Textoindependiente"/>
        <w:spacing w:line="217" w:lineRule="exact"/>
        <w:jc w:val="both"/>
        <w:rPr>
          <w:lang w:val="ca-ES"/>
        </w:rPr>
      </w:pPr>
      <w:r w:rsidRPr="00BE5499">
        <w:rPr>
          <w:lang w:val="ca-ES"/>
        </w:rPr>
        <w:t>Les operacions d'endeutament a curt termini vigents són les següents:</w:t>
      </w:r>
    </w:p>
    <w:p w:rsidR="00ED5A28" w:rsidRPr="00BE5499" w:rsidRDefault="00ED5A28" w:rsidP="00BE5499">
      <w:pPr>
        <w:pStyle w:val="Textoindependiente"/>
        <w:ind w:left="0"/>
        <w:jc w:val="both"/>
        <w:rPr>
          <w:sz w:val="20"/>
          <w:lang w:val="ca-ES"/>
        </w:rPr>
      </w:pPr>
    </w:p>
    <w:p w:rsidR="00ED5A28" w:rsidRPr="00BE5499" w:rsidRDefault="00ED5A28" w:rsidP="00BE5499">
      <w:pPr>
        <w:pStyle w:val="Textoindependiente"/>
        <w:spacing w:before="7"/>
        <w:ind w:left="0"/>
        <w:jc w:val="both"/>
        <w:rPr>
          <w:sz w:val="22"/>
          <w:lang w:val="ca-ES"/>
        </w:rPr>
      </w:pPr>
    </w:p>
    <w:tbl>
      <w:tblPr>
        <w:tblStyle w:val="TableNormal"/>
        <w:tblW w:w="0" w:type="auto"/>
        <w:tblInd w:w="2045" w:type="dxa"/>
        <w:tblBorders>
          <w:top w:val="single" w:sz="6" w:space="0" w:color="9A9A9A"/>
          <w:left w:val="single" w:sz="6" w:space="0" w:color="9A9A9A"/>
          <w:bottom w:val="single" w:sz="6" w:space="0" w:color="9A9A9A"/>
          <w:right w:val="single" w:sz="6" w:space="0" w:color="9A9A9A"/>
          <w:insideH w:val="single" w:sz="6" w:space="0" w:color="9A9A9A"/>
          <w:insideV w:val="single" w:sz="6" w:space="0" w:color="9A9A9A"/>
        </w:tblBorders>
        <w:tblLayout w:type="fixed"/>
        <w:tblLook w:val="01E0" w:firstRow="1" w:lastRow="1" w:firstColumn="1" w:lastColumn="1" w:noHBand="0" w:noVBand="0"/>
      </w:tblPr>
      <w:tblGrid>
        <w:gridCol w:w="1830"/>
        <w:gridCol w:w="1335"/>
        <w:gridCol w:w="2100"/>
        <w:gridCol w:w="1095"/>
      </w:tblGrid>
      <w:tr w:rsidR="00ED5A28" w:rsidRPr="00BE5499">
        <w:trPr>
          <w:trHeight w:val="435"/>
        </w:trPr>
        <w:tc>
          <w:tcPr>
            <w:tcW w:w="1830" w:type="dxa"/>
          </w:tcPr>
          <w:p w:rsidR="00ED5A28" w:rsidRPr="00BE5499" w:rsidRDefault="006430AD" w:rsidP="00BE5499">
            <w:pPr>
              <w:pStyle w:val="TableParagraph"/>
              <w:ind w:left="52"/>
              <w:jc w:val="both"/>
              <w:rPr>
                <w:b/>
                <w:sz w:val="16"/>
                <w:lang w:val="ca-ES"/>
              </w:rPr>
            </w:pPr>
            <w:r w:rsidRPr="00BE5499">
              <w:rPr>
                <w:b/>
                <w:w w:val="105"/>
                <w:sz w:val="16"/>
                <w:lang w:val="ca-ES"/>
              </w:rPr>
              <w:t>Entitat finance</w:t>
            </w:r>
            <w:r w:rsidRPr="00BE5499">
              <w:rPr>
                <w:b/>
                <w:w w:val="105"/>
                <w:sz w:val="16"/>
                <w:lang w:val="ca-ES"/>
              </w:rPr>
              <w:t>ra</w:t>
            </w:r>
          </w:p>
        </w:tc>
        <w:tc>
          <w:tcPr>
            <w:tcW w:w="1335" w:type="dxa"/>
          </w:tcPr>
          <w:p w:rsidR="00ED5A28" w:rsidRPr="00BE5499" w:rsidRDefault="006430AD" w:rsidP="00BE5499">
            <w:pPr>
              <w:pStyle w:val="TableParagraph"/>
              <w:ind w:right="45"/>
              <w:jc w:val="both"/>
              <w:rPr>
                <w:b/>
                <w:sz w:val="16"/>
                <w:lang w:val="ca-ES"/>
              </w:rPr>
            </w:pPr>
            <w:r w:rsidRPr="00BE5499">
              <w:rPr>
                <w:b/>
                <w:sz w:val="16"/>
                <w:lang w:val="ca-ES"/>
              </w:rPr>
              <w:t>Import</w:t>
            </w:r>
          </w:p>
        </w:tc>
        <w:tc>
          <w:tcPr>
            <w:tcW w:w="2100" w:type="dxa"/>
          </w:tcPr>
          <w:p w:rsidR="00ED5A28" w:rsidRPr="00BE5499" w:rsidRDefault="006430AD" w:rsidP="00BE5499">
            <w:pPr>
              <w:pStyle w:val="TableParagraph"/>
              <w:ind w:left="52"/>
              <w:jc w:val="both"/>
              <w:rPr>
                <w:b/>
                <w:sz w:val="16"/>
                <w:lang w:val="ca-ES"/>
              </w:rPr>
            </w:pPr>
            <w:r w:rsidRPr="00BE5499">
              <w:rPr>
                <w:b/>
                <w:w w:val="105"/>
                <w:sz w:val="16"/>
                <w:lang w:val="ca-ES"/>
              </w:rPr>
              <w:t>Condicions</w:t>
            </w:r>
          </w:p>
        </w:tc>
        <w:tc>
          <w:tcPr>
            <w:tcW w:w="1095" w:type="dxa"/>
          </w:tcPr>
          <w:p w:rsidR="00ED5A28" w:rsidRPr="00BE5499" w:rsidRDefault="006430AD" w:rsidP="00BE5499">
            <w:pPr>
              <w:pStyle w:val="TableParagraph"/>
              <w:ind w:left="18" w:right="10"/>
              <w:jc w:val="both"/>
              <w:rPr>
                <w:b/>
                <w:sz w:val="16"/>
                <w:lang w:val="ca-ES"/>
              </w:rPr>
            </w:pPr>
            <w:r w:rsidRPr="00BE5499">
              <w:rPr>
                <w:b/>
                <w:w w:val="105"/>
                <w:sz w:val="16"/>
                <w:lang w:val="ca-ES"/>
              </w:rPr>
              <w:t>Venciment</w:t>
            </w:r>
          </w:p>
        </w:tc>
      </w:tr>
      <w:tr w:rsidR="00ED5A28" w:rsidRPr="00BE5499">
        <w:trPr>
          <w:trHeight w:val="435"/>
        </w:trPr>
        <w:tc>
          <w:tcPr>
            <w:tcW w:w="1830" w:type="dxa"/>
          </w:tcPr>
          <w:p w:rsidR="00ED5A28" w:rsidRPr="00BE5499" w:rsidRDefault="006430AD" w:rsidP="00BE5499">
            <w:pPr>
              <w:pStyle w:val="TableParagraph"/>
              <w:ind w:left="52"/>
              <w:jc w:val="both"/>
              <w:rPr>
                <w:sz w:val="16"/>
                <w:lang w:val="ca-ES"/>
              </w:rPr>
            </w:pPr>
            <w:r w:rsidRPr="00BE5499">
              <w:rPr>
                <w:w w:val="105"/>
                <w:sz w:val="16"/>
                <w:lang w:val="ca-ES"/>
              </w:rPr>
              <w:t>Pòlissa CaixaBank</w:t>
            </w:r>
          </w:p>
        </w:tc>
        <w:tc>
          <w:tcPr>
            <w:tcW w:w="1335" w:type="dxa"/>
          </w:tcPr>
          <w:p w:rsidR="00ED5A28" w:rsidRPr="00BE5499" w:rsidRDefault="006430AD" w:rsidP="00BE5499">
            <w:pPr>
              <w:pStyle w:val="TableParagraph"/>
              <w:ind w:right="36"/>
              <w:jc w:val="both"/>
              <w:rPr>
                <w:sz w:val="16"/>
                <w:lang w:val="ca-ES"/>
              </w:rPr>
            </w:pPr>
            <w:r w:rsidRPr="00BE5499">
              <w:rPr>
                <w:sz w:val="16"/>
                <w:lang w:val="ca-ES"/>
              </w:rPr>
              <w:t>1.500.000,00</w:t>
            </w:r>
          </w:p>
        </w:tc>
        <w:tc>
          <w:tcPr>
            <w:tcW w:w="2100" w:type="dxa"/>
          </w:tcPr>
          <w:p w:rsidR="00ED5A28" w:rsidRPr="00BE5499" w:rsidRDefault="006430AD" w:rsidP="00BE5499">
            <w:pPr>
              <w:pStyle w:val="TableParagraph"/>
              <w:ind w:left="52"/>
              <w:jc w:val="both"/>
              <w:rPr>
                <w:sz w:val="16"/>
                <w:lang w:val="ca-ES"/>
              </w:rPr>
            </w:pPr>
            <w:r w:rsidRPr="00BE5499">
              <w:rPr>
                <w:w w:val="105"/>
                <w:sz w:val="16"/>
                <w:lang w:val="ca-ES"/>
              </w:rPr>
              <w:t>Euríbor trim. + 0,378%</w:t>
            </w:r>
          </w:p>
        </w:tc>
        <w:tc>
          <w:tcPr>
            <w:tcW w:w="1095" w:type="dxa"/>
          </w:tcPr>
          <w:p w:rsidR="00ED5A28" w:rsidRPr="00BE5499" w:rsidRDefault="006430AD" w:rsidP="00BE5499">
            <w:pPr>
              <w:pStyle w:val="TableParagraph"/>
              <w:ind w:left="23" w:right="10"/>
              <w:jc w:val="both"/>
              <w:rPr>
                <w:sz w:val="16"/>
                <w:lang w:val="ca-ES"/>
              </w:rPr>
            </w:pPr>
            <w:r w:rsidRPr="00BE5499">
              <w:rPr>
                <w:w w:val="105"/>
                <w:sz w:val="16"/>
                <w:lang w:val="ca-ES"/>
              </w:rPr>
              <w:t>31/05/2019</w:t>
            </w:r>
          </w:p>
        </w:tc>
      </w:tr>
      <w:tr w:rsidR="00ED5A28" w:rsidRPr="00BE5499">
        <w:trPr>
          <w:trHeight w:val="435"/>
        </w:trPr>
        <w:tc>
          <w:tcPr>
            <w:tcW w:w="1830" w:type="dxa"/>
          </w:tcPr>
          <w:p w:rsidR="00ED5A28" w:rsidRPr="00BE5499" w:rsidRDefault="006430AD" w:rsidP="00BE5499">
            <w:pPr>
              <w:pStyle w:val="TableParagraph"/>
              <w:ind w:left="52"/>
              <w:jc w:val="both"/>
              <w:rPr>
                <w:sz w:val="16"/>
                <w:lang w:val="ca-ES"/>
              </w:rPr>
            </w:pPr>
            <w:r w:rsidRPr="00BE5499">
              <w:rPr>
                <w:w w:val="105"/>
                <w:sz w:val="16"/>
                <w:lang w:val="ca-ES"/>
              </w:rPr>
              <w:t>Factoring CaixaBank</w:t>
            </w:r>
          </w:p>
        </w:tc>
        <w:tc>
          <w:tcPr>
            <w:tcW w:w="1335" w:type="dxa"/>
          </w:tcPr>
          <w:p w:rsidR="00ED5A28" w:rsidRPr="00BE5499" w:rsidRDefault="006430AD" w:rsidP="00BE5499">
            <w:pPr>
              <w:pStyle w:val="TableParagraph"/>
              <w:ind w:right="36"/>
              <w:jc w:val="both"/>
              <w:rPr>
                <w:sz w:val="16"/>
                <w:lang w:val="ca-ES"/>
              </w:rPr>
            </w:pPr>
            <w:r w:rsidRPr="00BE5499">
              <w:rPr>
                <w:sz w:val="16"/>
                <w:lang w:val="ca-ES"/>
              </w:rPr>
              <w:t>15.000.000,00</w:t>
            </w:r>
          </w:p>
        </w:tc>
        <w:tc>
          <w:tcPr>
            <w:tcW w:w="2100" w:type="dxa"/>
          </w:tcPr>
          <w:p w:rsidR="00ED5A28" w:rsidRPr="00BE5499" w:rsidRDefault="006430AD" w:rsidP="00BE5499">
            <w:pPr>
              <w:pStyle w:val="TableParagraph"/>
              <w:ind w:left="52"/>
              <w:jc w:val="both"/>
              <w:rPr>
                <w:sz w:val="16"/>
                <w:lang w:val="ca-ES"/>
              </w:rPr>
            </w:pPr>
            <w:r w:rsidRPr="00BE5499">
              <w:rPr>
                <w:w w:val="105"/>
                <w:sz w:val="16"/>
                <w:lang w:val="ca-ES"/>
              </w:rPr>
              <w:t>4,5%</w:t>
            </w:r>
          </w:p>
        </w:tc>
        <w:tc>
          <w:tcPr>
            <w:tcW w:w="1095" w:type="dxa"/>
          </w:tcPr>
          <w:p w:rsidR="00ED5A28" w:rsidRPr="00BE5499" w:rsidRDefault="006430AD" w:rsidP="00BE5499">
            <w:pPr>
              <w:pStyle w:val="TableParagraph"/>
              <w:ind w:left="23" w:right="10"/>
              <w:jc w:val="both"/>
              <w:rPr>
                <w:sz w:val="16"/>
                <w:lang w:val="ca-ES"/>
              </w:rPr>
            </w:pPr>
            <w:r w:rsidRPr="00BE5499">
              <w:rPr>
                <w:w w:val="105"/>
                <w:sz w:val="16"/>
                <w:lang w:val="ca-ES"/>
              </w:rPr>
              <w:t>31/05/2019</w:t>
            </w:r>
          </w:p>
        </w:tc>
      </w:tr>
      <w:tr w:rsidR="00ED5A28" w:rsidRPr="00BE5499">
        <w:trPr>
          <w:trHeight w:val="180"/>
        </w:trPr>
        <w:tc>
          <w:tcPr>
            <w:tcW w:w="1830" w:type="dxa"/>
            <w:tcBorders>
              <w:bottom w:val="nil"/>
              <w:right w:val="single" w:sz="8" w:space="0" w:color="9A9A9A"/>
            </w:tcBorders>
          </w:tcPr>
          <w:p w:rsidR="00ED5A28" w:rsidRPr="00BE5499" w:rsidRDefault="00ED5A28" w:rsidP="00BE5499">
            <w:pPr>
              <w:pStyle w:val="TableParagraph"/>
              <w:spacing w:before="0"/>
              <w:jc w:val="both"/>
              <w:rPr>
                <w:rFonts w:ascii="Times New Roman"/>
                <w:sz w:val="12"/>
                <w:lang w:val="ca-ES"/>
              </w:rPr>
            </w:pPr>
          </w:p>
        </w:tc>
        <w:tc>
          <w:tcPr>
            <w:tcW w:w="1335" w:type="dxa"/>
            <w:tcBorders>
              <w:left w:val="single" w:sz="8" w:space="0" w:color="9A9A9A"/>
              <w:bottom w:val="nil"/>
            </w:tcBorders>
          </w:tcPr>
          <w:p w:rsidR="00ED5A28" w:rsidRPr="00BE5499" w:rsidRDefault="00ED5A28" w:rsidP="00BE5499">
            <w:pPr>
              <w:pStyle w:val="TableParagraph"/>
              <w:spacing w:before="0"/>
              <w:jc w:val="both"/>
              <w:rPr>
                <w:rFonts w:ascii="Times New Roman"/>
                <w:sz w:val="12"/>
                <w:lang w:val="ca-ES"/>
              </w:rPr>
            </w:pPr>
          </w:p>
        </w:tc>
        <w:tc>
          <w:tcPr>
            <w:tcW w:w="2100" w:type="dxa"/>
            <w:tcBorders>
              <w:bottom w:val="nil"/>
            </w:tcBorders>
          </w:tcPr>
          <w:p w:rsidR="00ED5A28" w:rsidRPr="00BE5499" w:rsidRDefault="00ED5A28" w:rsidP="00BE5499">
            <w:pPr>
              <w:pStyle w:val="TableParagraph"/>
              <w:spacing w:before="0"/>
              <w:jc w:val="both"/>
              <w:rPr>
                <w:rFonts w:ascii="Times New Roman"/>
                <w:sz w:val="12"/>
                <w:lang w:val="ca-ES"/>
              </w:rPr>
            </w:pPr>
          </w:p>
        </w:tc>
        <w:tc>
          <w:tcPr>
            <w:tcW w:w="1095" w:type="dxa"/>
            <w:tcBorders>
              <w:bottom w:val="nil"/>
            </w:tcBorders>
          </w:tcPr>
          <w:p w:rsidR="00ED5A28" w:rsidRPr="00BE5499" w:rsidRDefault="00ED5A28" w:rsidP="00BE5499">
            <w:pPr>
              <w:pStyle w:val="TableParagraph"/>
              <w:spacing w:before="0"/>
              <w:jc w:val="both"/>
              <w:rPr>
                <w:rFonts w:ascii="Times New Roman"/>
                <w:sz w:val="12"/>
                <w:lang w:val="ca-ES"/>
              </w:rPr>
            </w:pPr>
          </w:p>
        </w:tc>
      </w:tr>
    </w:tbl>
    <w:p w:rsidR="00ED5A28" w:rsidRPr="00BE5499" w:rsidRDefault="00ED5A28" w:rsidP="00BE5499">
      <w:pPr>
        <w:jc w:val="both"/>
        <w:rPr>
          <w:rFonts w:ascii="Times New Roman"/>
          <w:sz w:val="12"/>
          <w:lang w:val="ca-ES"/>
        </w:rPr>
        <w:sectPr w:rsidR="00ED5A28" w:rsidRPr="00BE5499">
          <w:headerReference w:type="default" r:id="rId29"/>
          <w:footerReference w:type="default" r:id="rId30"/>
          <w:pgSz w:w="11900" w:h="16820"/>
          <w:pgMar w:top="1420" w:right="720" w:bottom="660" w:left="720" w:header="926" w:footer="460" w:gutter="0"/>
          <w:cols w:space="708"/>
        </w:sectPr>
      </w:pPr>
    </w:p>
    <w:p w:rsidR="00ED5A28" w:rsidRPr="00BE5499" w:rsidRDefault="006430AD" w:rsidP="00BE5499">
      <w:pPr>
        <w:pStyle w:val="Textoindependiente"/>
        <w:spacing w:before="88"/>
        <w:ind w:left="0" w:right="119"/>
        <w:jc w:val="both"/>
        <w:rPr>
          <w:rFonts w:ascii="Arial"/>
          <w:lang w:val="ca-ES"/>
        </w:rPr>
      </w:pPr>
      <w:r w:rsidRPr="00BE5499">
        <w:rPr>
          <w:rFonts w:ascii="Arial"/>
          <w:lang w:val="ca-ES"/>
        </w:rPr>
        <w:lastRenderedPageBreak/>
        <w:t>CVE-DOGC-A-19044010-2019</w:t>
      </w:r>
    </w:p>
    <w:p w:rsidR="00ED5A28" w:rsidRPr="00BE5499" w:rsidRDefault="00ED5A28" w:rsidP="00BE5499">
      <w:pPr>
        <w:pStyle w:val="Textoindependiente"/>
        <w:spacing w:before="4"/>
        <w:ind w:left="0"/>
        <w:jc w:val="both"/>
        <w:rPr>
          <w:rFonts w:ascii="Arial"/>
          <w:sz w:val="15"/>
          <w:lang w:val="ca-ES"/>
        </w:rPr>
      </w:pPr>
    </w:p>
    <w:tbl>
      <w:tblPr>
        <w:tblStyle w:val="TableNormal"/>
        <w:tblW w:w="0" w:type="auto"/>
        <w:tblInd w:w="2045" w:type="dxa"/>
        <w:tblBorders>
          <w:top w:val="single" w:sz="6" w:space="0" w:color="9A9A9A"/>
          <w:left w:val="single" w:sz="6" w:space="0" w:color="9A9A9A"/>
          <w:bottom w:val="single" w:sz="6" w:space="0" w:color="9A9A9A"/>
          <w:right w:val="single" w:sz="6" w:space="0" w:color="9A9A9A"/>
          <w:insideH w:val="single" w:sz="6" w:space="0" w:color="9A9A9A"/>
          <w:insideV w:val="single" w:sz="6" w:space="0" w:color="9A9A9A"/>
        </w:tblBorders>
        <w:tblLayout w:type="fixed"/>
        <w:tblLook w:val="01E0" w:firstRow="1" w:lastRow="1" w:firstColumn="1" w:lastColumn="1" w:noHBand="0" w:noVBand="0"/>
      </w:tblPr>
      <w:tblGrid>
        <w:gridCol w:w="1830"/>
        <w:gridCol w:w="1335"/>
        <w:gridCol w:w="2100"/>
        <w:gridCol w:w="1095"/>
      </w:tblGrid>
      <w:tr w:rsidR="00ED5A28" w:rsidRPr="00BE5499">
        <w:trPr>
          <w:trHeight w:val="415"/>
        </w:trPr>
        <w:tc>
          <w:tcPr>
            <w:tcW w:w="1830" w:type="dxa"/>
            <w:tcBorders>
              <w:top w:val="nil"/>
              <w:right w:val="single" w:sz="8" w:space="0" w:color="9A9A9A"/>
            </w:tcBorders>
          </w:tcPr>
          <w:p w:rsidR="00ED5A28" w:rsidRPr="00BE5499" w:rsidRDefault="006430AD" w:rsidP="00BE5499">
            <w:pPr>
              <w:pStyle w:val="TableParagraph"/>
              <w:spacing w:before="14"/>
              <w:ind w:left="52"/>
              <w:jc w:val="both"/>
              <w:rPr>
                <w:sz w:val="16"/>
                <w:lang w:val="ca-ES"/>
              </w:rPr>
            </w:pPr>
            <w:r w:rsidRPr="00BE5499">
              <w:rPr>
                <w:w w:val="105"/>
                <w:sz w:val="16"/>
                <w:lang w:val="ca-ES"/>
              </w:rPr>
              <w:t>Total</w:t>
            </w:r>
          </w:p>
        </w:tc>
        <w:tc>
          <w:tcPr>
            <w:tcW w:w="1335" w:type="dxa"/>
            <w:tcBorders>
              <w:top w:val="nil"/>
              <w:left w:val="single" w:sz="8" w:space="0" w:color="9A9A9A"/>
            </w:tcBorders>
          </w:tcPr>
          <w:p w:rsidR="00ED5A28" w:rsidRPr="00BE5499" w:rsidRDefault="006430AD" w:rsidP="00BE5499">
            <w:pPr>
              <w:pStyle w:val="TableParagraph"/>
              <w:spacing w:before="14"/>
              <w:ind w:left="50"/>
              <w:jc w:val="both"/>
              <w:rPr>
                <w:sz w:val="16"/>
                <w:lang w:val="ca-ES"/>
              </w:rPr>
            </w:pPr>
            <w:r w:rsidRPr="00BE5499">
              <w:rPr>
                <w:w w:val="105"/>
                <w:sz w:val="16"/>
                <w:lang w:val="ca-ES"/>
              </w:rPr>
              <w:t>16.500.000,00</w:t>
            </w:r>
          </w:p>
        </w:tc>
        <w:tc>
          <w:tcPr>
            <w:tcW w:w="2100" w:type="dxa"/>
            <w:tcBorders>
              <w:top w:val="nil"/>
            </w:tcBorders>
          </w:tcPr>
          <w:p w:rsidR="00ED5A28" w:rsidRPr="00BE5499" w:rsidRDefault="00ED5A28" w:rsidP="00BE5499">
            <w:pPr>
              <w:pStyle w:val="TableParagraph"/>
              <w:spacing w:before="0"/>
              <w:jc w:val="both"/>
              <w:rPr>
                <w:rFonts w:ascii="Times New Roman"/>
                <w:sz w:val="16"/>
                <w:lang w:val="ca-ES"/>
              </w:rPr>
            </w:pPr>
          </w:p>
        </w:tc>
        <w:tc>
          <w:tcPr>
            <w:tcW w:w="1095" w:type="dxa"/>
            <w:tcBorders>
              <w:top w:val="nil"/>
            </w:tcBorders>
          </w:tcPr>
          <w:p w:rsidR="00ED5A28" w:rsidRPr="00BE5499" w:rsidRDefault="00ED5A28" w:rsidP="00BE5499">
            <w:pPr>
              <w:pStyle w:val="TableParagraph"/>
              <w:spacing w:before="0"/>
              <w:jc w:val="both"/>
              <w:rPr>
                <w:rFonts w:ascii="Times New Roman"/>
                <w:sz w:val="16"/>
                <w:lang w:val="ca-ES"/>
              </w:rPr>
            </w:pPr>
          </w:p>
        </w:tc>
      </w:tr>
    </w:tbl>
    <w:p w:rsidR="00ED5A28" w:rsidRPr="00BE5499" w:rsidRDefault="00ED5A28" w:rsidP="00BE5499">
      <w:pPr>
        <w:pStyle w:val="Textoindependiente"/>
        <w:ind w:left="0"/>
        <w:jc w:val="both"/>
        <w:rPr>
          <w:rFonts w:ascii="Arial"/>
          <w:sz w:val="20"/>
          <w:lang w:val="ca-ES"/>
        </w:rPr>
      </w:pPr>
    </w:p>
    <w:p w:rsidR="00ED5A28" w:rsidRPr="00BE5499" w:rsidRDefault="00ED5A28" w:rsidP="00BE5499">
      <w:pPr>
        <w:pStyle w:val="Textoindependiente"/>
        <w:ind w:left="0"/>
        <w:jc w:val="both"/>
        <w:rPr>
          <w:rFonts w:ascii="Arial"/>
          <w:sz w:val="20"/>
          <w:lang w:val="ca-ES"/>
        </w:rPr>
      </w:pPr>
    </w:p>
    <w:p w:rsidR="00ED5A28" w:rsidRPr="00BE5499" w:rsidRDefault="00ED5A28" w:rsidP="00BE5499">
      <w:pPr>
        <w:pStyle w:val="Textoindependiente"/>
        <w:spacing w:before="2"/>
        <w:ind w:left="0"/>
        <w:jc w:val="both"/>
        <w:rPr>
          <w:rFonts w:ascii="Arial"/>
          <w:sz w:val="21"/>
          <w:lang w:val="ca-ES"/>
        </w:rPr>
      </w:pPr>
    </w:p>
    <w:p w:rsidR="00ED5A28" w:rsidRPr="00BE5499" w:rsidRDefault="006430AD" w:rsidP="00BE5499">
      <w:pPr>
        <w:pStyle w:val="Textoindependiente"/>
        <w:jc w:val="both"/>
        <w:rPr>
          <w:lang w:val="ca-ES"/>
        </w:rPr>
      </w:pPr>
      <w:r w:rsidRPr="00BE5499">
        <w:rPr>
          <w:lang w:val="ca-ES"/>
        </w:rPr>
        <w:t>Annex 6</w:t>
      </w:r>
    </w:p>
    <w:p w:rsidR="00ED5A28" w:rsidRPr="00BE5499" w:rsidRDefault="006430AD" w:rsidP="00BE5499">
      <w:pPr>
        <w:pStyle w:val="Textoindependiente"/>
        <w:spacing w:before="142"/>
        <w:jc w:val="both"/>
        <w:rPr>
          <w:lang w:val="ca-ES"/>
        </w:rPr>
      </w:pPr>
      <w:r w:rsidRPr="00BE5499">
        <w:rPr>
          <w:lang w:val="ca-ES"/>
        </w:rPr>
        <w:t>del Conveni regulador</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2"/>
        <w:ind w:left="0"/>
        <w:jc w:val="both"/>
        <w:rPr>
          <w:sz w:val="19"/>
          <w:lang w:val="ca-ES"/>
        </w:rPr>
      </w:pPr>
    </w:p>
    <w:p w:rsidR="00ED5A28" w:rsidRPr="00BE5499" w:rsidRDefault="006430AD" w:rsidP="00BE5499">
      <w:pPr>
        <w:pStyle w:val="Textoindependiente"/>
        <w:spacing w:line="396" w:lineRule="auto"/>
        <w:ind w:right="2157"/>
        <w:jc w:val="both"/>
        <w:rPr>
          <w:lang w:val="ca-ES"/>
        </w:rPr>
      </w:pPr>
      <w:r w:rsidRPr="00BE5499">
        <w:rPr>
          <w:lang w:val="ca-ES"/>
        </w:rPr>
        <w:t>Relació de les participacions en altres relacions jurídiques del CSG objecte de subrogació El Consorci Sanitari del Garraf participa jurídicament de les següents entitats:</w:t>
      </w:r>
    </w:p>
    <w:p w:rsidR="00ED5A28" w:rsidRPr="00BE5499" w:rsidRDefault="006430AD" w:rsidP="00BE5499">
      <w:pPr>
        <w:pStyle w:val="Textoindependiente"/>
        <w:spacing w:line="217" w:lineRule="exact"/>
        <w:jc w:val="both"/>
        <w:rPr>
          <w:lang w:val="ca-ES"/>
        </w:rPr>
      </w:pPr>
      <w:r w:rsidRPr="00BE5499">
        <w:rPr>
          <w:lang w:val="ca-ES"/>
        </w:rPr>
        <w:t>Consorci Laboratori Intercomarcal de l'Alt Penedès, l'Anoia i el Garraf.</w:t>
      </w:r>
    </w:p>
    <w:p w:rsidR="00ED5A28" w:rsidRPr="00BE5499" w:rsidRDefault="00ED5A28" w:rsidP="00BE5499">
      <w:pPr>
        <w:pStyle w:val="Textoindependiente"/>
        <w:ind w:left="0"/>
        <w:jc w:val="both"/>
        <w:rPr>
          <w:sz w:val="22"/>
          <w:lang w:val="ca-ES"/>
        </w:rPr>
      </w:pPr>
    </w:p>
    <w:p w:rsidR="00ED5A28" w:rsidRPr="00BE5499" w:rsidRDefault="00ED5A28" w:rsidP="00BE5499">
      <w:pPr>
        <w:pStyle w:val="Textoindependiente"/>
        <w:spacing w:before="3"/>
        <w:ind w:left="0"/>
        <w:jc w:val="both"/>
        <w:rPr>
          <w:sz w:val="24"/>
          <w:lang w:val="ca-ES"/>
        </w:rPr>
      </w:pPr>
    </w:p>
    <w:p w:rsidR="00ED5A28" w:rsidRPr="00BE5499" w:rsidRDefault="006430AD" w:rsidP="00BE5499">
      <w:pPr>
        <w:pStyle w:val="Textoindependiente"/>
        <w:jc w:val="both"/>
        <w:rPr>
          <w:lang w:val="ca-ES"/>
        </w:rPr>
      </w:pPr>
      <w:r w:rsidRPr="00BE5499">
        <w:rPr>
          <w:lang w:val="ca-ES"/>
        </w:rPr>
        <w:t>(19.044.0</w:t>
      </w:r>
      <w:r w:rsidRPr="00BE5499">
        <w:rPr>
          <w:lang w:val="ca-ES"/>
        </w:rPr>
        <w:t>10)</w:t>
      </w:r>
    </w:p>
    <w:sectPr w:rsidR="00ED5A28" w:rsidRPr="00BE5499">
      <w:pgSz w:w="11900" w:h="16820"/>
      <w:pgMar w:top="1420" w:right="720" w:bottom="660" w:left="720" w:header="926" w:footer="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AD" w:rsidRDefault="006430AD">
      <w:r>
        <w:separator/>
      </w:r>
    </w:p>
  </w:endnote>
  <w:endnote w:type="continuationSeparator" w:id="0">
    <w:p w:rsidR="006430AD" w:rsidRDefault="0064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48" style="position:absolute;z-index:-16542208;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147" type="#_x0000_t202" style="position:absolute;margin-left:40.9pt;margin-top:809.45pt;width:54.05pt;height:10.1pt;z-index:-16541696;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146" type="#_x0000_t202" style="position:absolute;margin-left:497.95pt;margin-top:809.45pt;width:55.75pt;height:10.1pt;z-index:-16541184;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145" type="#_x0000_t202" style="position:absolute;margin-left:257.25pt;margin-top:809.75pt;width:86.4pt;height:10.1pt;z-index:-16540672;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61" style="position:absolute;z-index:-16497664;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60" type="#_x0000_t202" style="position:absolute;margin-left:40.9pt;margin-top:809.45pt;width:54.05pt;height:10.1pt;z-index:-16497152;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59" type="#_x0000_t202" style="position:absolute;margin-left:497.95pt;margin-top:809.45pt;width:55.75pt;height:10.1pt;z-index:-1649664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58" type="#_x0000_t202" style="position:absolute;margin-left:257.25pt;margin-top:809.75pt;width:86.4pt;height:10.1pt;z-index:-16496128;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52" style="position:absolute;z-index:-16493056;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40.9pt;margin-top:809.45pt;width:54.05pt;height:10.1pt;z-index:-16492544;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50" type="#_x0000_t202" style="position:absolute;margin-left:497.95pt;margin-top:809.45pt;width:55.75pt;height:10.1pt;z-index:-16492032;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49" type="#_x0000_t202" style="position:absolute;margin-left:257.25pt;margin-top:809.75pt;width:86.4pt;height:10.1pt;z-index:-16491520;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38" style="position:absolute;z-index:-16537088;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137" type="#_x0000_t202" style="position:absolute;margin-left:40.9pt;margin-top:809.45pt;width:54.05pt;height:10.1pt;z-index:-16536576;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136" type="#_x0000_t202" style="position:absolute;margin-left:497.95pt;margin-top:809.45pt;width:55.75pt;height:10.1pt;z-index:-16536064;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135" type="#_x0000_t202" style="position:absolute;margin-left:257.25pt;margin-top:809.75pt;width:86.4pt;height:10.1pt;z-index:-16535552;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29" style="position:absolute;z-index:-16532480;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128" type="#_x0000_t202" style="position:absolute;margin-left:40.9pt;margin-top:809.45pt;width:54.05pt;height:10.1pt;z-index:-16531968;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127" type="#_x0000_t202" style="position:absolute;margin-left:497.95pt;margin-top:809.45pt;width:55.75pt;height:10.1pt;z-index:-16531456;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126" type="#_x0000_t202" style="position:absolute;margin-left:257.25pt;margin-top:809.75pt;width:86.4pt;height:10.1pt;z-index:-16530944;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19" style="position:absolute;z-index:-16527360;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118" type="#_x0000_t202" style="position:absolute;margin-left:40.9pt;margin-top:809.45pt;width:54.05pt;height:10.1pt;z-index:-16526848;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117" type="#_x0000_t202" style="position:absolute;margin-left:497.95pt;margin-top:809.45pt;width:55.75pt;height:10.1pt;z-index:-16526336;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116" type="#_x0000_t202" style="position:absolute;margin-left:257.25pt;margin-top:809.75pt;width:86.4pt;height:10.1pt;z-index:-16525824;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10" style="position:absolute;z-index:-16522752;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109" type="#_x0000_t202" style="position:absolute;margin-left:40.9pt;margin-top:809.45pt;width:54.05pt;height:10.1pt;z-index:-1652224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108" type="#_x0000_t202" style="position:absolute;margin-left:497.95pt;margin-top:809.45pt;width:55.75pt;height:10.1pt;z-index:-16521728;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107" type="#_x0000_t202" style="position:absolute;margin-left:257.25pt;margin-top:809.75pt;width:86.4pt;height:10.1pt;z-index:-16521216;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00" style="position:absolute;z-index:-16517632;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99" type="#_x0000_t202" style="position:absolute;margin-left:40.9pt;margin-top:809.45pt;width:54.05pt;height:10.1pt;z-index:-1651712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98" type="#_x0000_t202" style="position:absolute;margin-left:497.95pt;margin-top:809.45pt;width:55.75pt;height:10.1pt;z-index:-16516608;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97" type="#_x0000_t202" style="position:absolute;margin-left:257.25pt;margin-top:809.75pt;width:86.4pt;height:10.1pt;z-index:-16516096;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90" style="position:absolute;z-index:-16512512;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89" type="#_x0000_t202" style="position:absolute;margin-left:40.9pt;margin-top:809.45pt;width:54.05pt;height:10.1pt;z-index:-1651200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88" type="#_x0000_t202" style="position:absolute;margin-left:497.95pt;margin-top:809.45pt;width:55.75pt;height:10.1pt;z-index:-16511488;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87" type="#_x0000_t202" style="position:absolute;margin-left:257.25pt;margin-top:809.75pt;width:86.4pt;height:10.1pt;z-index:-16510976;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81" style="position:absolute;z-index:-16507904;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80" type="#_x0000_t202" style="position:absolute;margin-left:40.9pt;margin-top:809.45pt;width:54.05pt;height:10.1pt;z-index:-16507392;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79" type="#_x0000_t202" style="position:absolute;margin-left:497.95pt;margin-top:809.45pt;width:55.75pt;height:10.1pt;z-index:-1650688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78" type="#_x0000_t202" style="position:absolute;margin-left:257.25pt;margin-top:809.75pt;width:86.4pt;height:10.1pt;z-index:-16506368;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71" style="position:absolute;z-index:-16502784;mso-position-horizontal-relative:page;mso-position-vertical-relative:page" from="42.5pt,804.25pt" to="552.75pt,804.25pt" strokecolor="#231f20" strokeweight=".5pt">
          <w10:wrap anchorx="page" anchory="page"/>
        </v:line>
      </w:pict>
    </w:r>
    <w:r>
      <w:pict>
        <v:shapetype id="_x0000_t202" coordsize="21600,21600" o:spt="202" path="m,l,21600r21600,l21600,xe">
          <v:stroke joinstyle="miter"/>
          <v:path gradientshapeok="t" o:connecttype="rect"/>
        </v:shapetype>
        <v:shape id="_x0000_s2070" type="#_x0000_t202" style="position:absolute;margin-left:40.9pt;margin-top:809.45pt;width:54.05pt;height:10.1pt;z-index:-16502272;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ISSN 1988-298X</w:t>
                </w:r>
              </w:p>
            </w:txbxContent>
          </v:textbox>
          <w10:wrap anchorx="page" anchory="page"/>
        </v:shape>
      </w:pict>
    </w:r>
    <w:r>
      <w:pict>
        <v:shape id="_x0000_s2069" type="#_x0000_t202" style="position:absolute;margin-left:497.95pt;margin-top:809.45pt;width:55.75pt;height:10.1pt;z-index:-16501760;mso-position-horizontal-relative:page;mso-position-vertical-relative:page" filled="f" stroked="f">
          <v:textbox inset="0,0,0,0">
            <w:txbxContent>
              <w:p w:rsidR="00ED5A28" w:rsidRDefault="006430AD">
                <w:pPr>
                  <w:spacing w:before="19"/>
                  <w:ind w:left="20"/>
                  <w:rPr>
                    <w:rFonts w:ascii="Arial"/>
                    <w:sz w:val="14"/>
                  </w:rPr>
                </w:pPr>
                <w:r>
                  <w:rPr>
                    <w:rFonts w:ascii="Arial"/>
                    <w:color w:val="231F20"/>
                    <w:sz w:val="14"/>
                  </w:rPr>
                  <w:t>DL B</w:t>
                </w:r>
                <w:r>
                  <w:rPr>
                    <w:rFonts w:ascii="Arial"/>
                    <w:color w:val="231F20"/>
                    <w:spacing w:val="-26"/>
                    <w:sz w:val="14"/>
                  </w:rPr>
                  <w:t xml:space="preserve"> </w:t>
                </w:r>
                <w:r>
                  <w:rPr>
                    <w:rFonts w:ascii="Arial"/>
                    <w:color w:val="231F20"/>
                    <w:sz w:val="14"/>
                  </w:rPr>
                  <w:t>38014-2007</w:t>
                </w:r>
              </w:p>
            </w:txbxContent>
          </v:textbox>
          <w10:wrap anchorx="page" anchory="page"/>
        </v:shape>
      </w:pict>
    </w:r>
    <w:r>
      <w:pict>
        <v:shape id="_x0000_s2068" type="#_x0000_t202" style="position:absolute;margin-left:257.25pt;margin-top:809.75pt;width:86.4pt;height:10.1pt;z-index:-16501248;mso-position-horizontal-relative:page;mso-position-vertical-relative:page" filled="f" stroked="f">
          <v:textbox inset="0,0,0,0">
            <w:txbxContent>
              <w:p w:rsidR="00ED5A28" w:rsidRDefault="006430AD">
                <w:pPr>
                  <w:spacing w:before="19"/>
                  <w:ind w:left="20"/>
                  <w:rPr>
                    <w:rFonts w:ascii="Arial"/>
                    <w:sz w:val="14"/>
                  </w:rPr>
                </w:pPr>
                <w:hyperlink r:id="rId1">
                  <w:r>
                    <w:rPr>
                      <w:rFonts w:ascii="Arial"/>
                      <w:color w:val="231F20"/>
                      <w:sz w:val="14"/>
                    </w:rPr>
                    <w:t>http://www.gencat.cat/dogc</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AD" w:rsidRDefault="006430AD">
      <w:r>
        <w:separator/>
      </w:r>
    </w:p>
  </w:footnote>
  <w:footnote w:type="continuationSeparator" w:id="0">
    <w:p w:rsidR="006430AD" w:rsidRDefault="0064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54" style="position:absolute;z-index:-16545280;mso-position-horizontal-relative:page;mso-position-vertical-relative:page" from="42.5pt,62.3pt" to="552.75pt,62.3pt" strokecolor="#231f20" strokeweight="4pt">
          <w10:wrap anchorx="page" anchory="page"/>
        </v:line>
      </w:pict>
    </w:r>
    <w:r>
      <w:pict>
        <v:line id="_x0000_s2153" style="position:absolute;z-index:-16544768;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52" type="#_x0000_t202" style="position:absolute;margin-left:39pt;margin-top:45.3pt;width:24.55pt;height:12.45pt;z-index:-16544256;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7</w:t>
                </w:r>
                <w:r>
                  <w:fldChar w:fldCharType="end"/>
                </w:r>
                <w:r>
                  <w:rPr>
                    <w:rFonts w:ascii="Arial"/>
                  </w:rPr>
                  <w:t>/32</w:t>
                </w:r>
              </w:p>
            </w:txbxContent>
          </v:textbox>
          <w10:wrap anchorx="page" anchory="page"/>
        </v:shape>
      </w:pict>
    </w:r>
    <w:r>
      <w:pict>
        <v:shape id="_x0000_s2151" type="#_x0000_t202" style="position:absolute;margin-left:211.85pt;margin-top:45.3pt;width:171.3pt;height:12.45pt;z-index:-16543744;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50" type="#_x0000_t202" style="position:absolute;margin-left:461.85pt;margin-top:45.3pt;width:92.2pt;height:12.45pt;z-index:-16543232;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149" type="#_x0000_t202" style="position:absolute;margin-left:431pt;margin-top:74.5pt;width:123pt;height:12.45pt;z-index:-16542720;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67" style="position:absolute;z-index:-16500736;mso-position-horizontal-relative:page;mso-position-vertical-relative:page" from="42.5pt,62.3pt" to="552.75pt,62.3pt" strokecolor="#231f20" strokeweight="4pt">
          <w10:wrap anchorx="page" anchory="page"/>
        </v:line>
      </w:pict>
    </w:r>
    <w:r>
      <w:pict>
        <v:line id="_x0000_s2066" style="position:absolute;z-index:-16500224;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65" type="#_x0000_t202" style="position:absolute;margin-left:39pt;margin-top:45.3pt;width:29.55pt;height:12.45pt;z-index:-16499712;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29</w:t>
                </w:r>
                <w:r>
                  <w:fldChar w:fldCharType="end"/>
                </w:r>
                <w:r>
                  <w:rPr>
                    <w:rFonts w:ascii="Arial"/>
                  </w:rPr>
                  <w:t>/32</w:t>
                </w:r>
              </w:p>
            </w:txbxContent>
          </v:textbox>
          <w10:wrap anchorx="page" anchory="page"/>
        </v:shape>
      </w:pict>
    </w:r>
    <w:r>
      <w:pict>
        <v:shape id="_x0000_s2064" type="#_x0000_t202" style="position:absolute;margin-left:211.85pt;margin-top:45.3pt;width:171.3pt;height:12.45pt;z-index:-16499200;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63" type="#_x0000_t202" style="position:absolute;margin-left:461.85pt;margin-top:45.3pt;width:92.2pt;height:12.45pt;z-index:-16498688;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062" type="#_x0000_t202" style="position:absolute;margin-left:431pt;margin-top:74.5pt;width:123pt;height:12.45pt;z-index:-16498176;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57" style="position:absolute;z-index:-16495616;mso-position-horizontal-relative:page;mso-position-vertical-relative:page" from="42.5pt,62.3pt" to="552.75pt,62.3pt" strokecolor="#231f20" strokeweight="4pt">
          <w10:wrap anchorx="page" anchory="page"/>
        </v:line>
      </w:pict>
    </w:r>
    <w:r>
      <w:pict>
        <v:line id="_x0000_s2056" style="position:absolute;z-index:-16495104;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39pt;margin-top:45.3pt;width:29.55pt;height:12.45pt;z-index:-16494592;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31</w:t>
                </w:r>
                <w:r>
                  <w:fldChar w:fldCharType="end"/>
                </w:r>
                <w:r>
                  <w:rPr>
                    <w:rFonts w:ascii="Arial"/>
                  </w:rPr>
                  <w:t>/32</w:t>
                </w:r>
              </w:p>
            </w:txbxContent>
          </v:textbox>
          <w10:wrap anchorx="page" anchory="page"/>
        </v:shape>
      </w:pict>
    </w:r>
    <w:r>
      <w:pict>
        <v:shape id="_x0000_s2054" type="#_x0000_t202" style="position:absolute;margin-left:211.85pt;margin-top:45.3pt;width:171.3pt;height:12.45pt;z-index:-16494080;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53" type="#_x0000_t202" style="position:absolute;margin-left:461.85pt;margin-top:45.3pt;width:92.2pt;height:12.45pt;z-index:-16493568;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44" style="position:absolute;z-index:-16540160;mso-position-horizontal-relative:page;mso-position-vertical-relative:page" from="42.5pt,62.3pt" to="552.75pt,62.3pt" strokecolor="#231f20" strokeweight="4pt">
          <w10:wrap anchorx="page" anchory="page"/>
        </v:line>
      </w:pict>
    </w:r>
    <w:r>
      <w:pict>
        <v:line id="_x0000_s2143" style="position:absolute;z-index:-16539648;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42" type="#_x0000_t202" style="position:absolute;margin-left:39pt;margin-top:45.3pt;width:24.55pt;height:12.45pt;z-index:-16539136;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9</w:t>
                </w:r>
                <w:r>
                  <w:fldChar w:fldCharType="end"/>
                </w:r>
                <w:r>
                  <w:rPr>
                    <w:rFonts w:ascii="Arial"/>
                  </w:rPr>
                  <w:t>/32</w:t>
                </w:r>
              </w:p>
            </w:txbxContent>
          </v:textbox>
          <w10:wrap anchorx="page" anchory="page"/>
        </v:shape>
      </w:pict>
    </w:r>
    <w:r>
      <w:pict>
        <v:shape id="_x0000_s2141" type="#_x0000_t202" style="position:absolute;margin-left:211.85pt;margin-top:45.3pt;width:171.3pt;height:12.45pt;z-index:-16538624;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40" type="#_x0000_t202" style="position:absolute;margin-left:461.85pt;margin-top:45.3pt;width:92.2pt;height:12.45pt;z-index:-16538112;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139" type="#_x0000_t202" style="position:absolute;margin-left:431pt;margin-top:74.5pt;width:123pt;height:12.45pt;z-index:-16537600;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34" style="position:absolute;z-index:-16535040;mso-position-horizontal-relative:page;mso-position-vertical-relative:page" from="42.5pt,62.3pt" to="552.75pt,62.3pt" strokecolor="#231f20" strokeweight="4pt">
          <w10:wrap anchorx="page" anchory="page"/>
        </v:line>
      </w:pict>
    </w:r>
    <w:r>
      <w:pict>
        <v:line id="_x0000_s2133" style="position:absolute;z-index:-16534528;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32" type="#_x0000_t202" style="position:absolute;margin-left:39pt;margin-top:45.3pt;width:29.05pt;height:12.45pt;z-index:-16534016;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10</w:t>
                </w:r>
                <w:r>
                  <w:fldChar w:fldCharType="end"/>
                </w:r>
                <w:r>
                  <w:rPr>
                    <w:rFonts w:ascii="Arial"/>
                  </w:rPr>
                  <w:t>/32</w:t>
                </w:r>
              </w:p>
            </w:txbxContent>
          </v:textbox>
          <w10:wrap anchorx="page" anchory="page"/>
        </v:shape>
      </w:pict>
    </w:r>
    <w:r>
      <w:pict>
        <v:shape id="_x0000_s2131" type="#_x0000_t202" style="position:absolute;margin-left:211.85pt;margin-top:45.3pt;width:171.3pt;height:12.45pt;z-index:-16533504;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30" type="#_x0000_t202" style="position:absolute;margin-left:461.85pt;margin-top:45.3pt;width:92.2pt;height:12.45pt;z-index:-16532992;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25" style="position:absolute;z-index:-16530432;mso-position-horizontal-relative:page;mso-position-vertical-relative:page" from="42.5pt,62.3pt" to="552.75pt,62.3pt" strokecolor="#231f20" strokeweight="4pt">
          <w10:wrap anchorx="page" anchory="page"/>
        </v:line>
      </w:pict>
    </w:r>
    <w:r>
      <w:pict>
        <v:line id="_x0000_s2124" style="position:absolute;z-index:-16529920;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23" type="#_x0000_t202" style="position:absolute;margin-left:39pt;margin-top:45.3pt;width:29.2pt;height:12.45pt;z-index:-16529408;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13</w:t>
                </w:r>
                <w:r>
                  <w:fldChar w:fldCharType="end"/>
                </w:r>
                <w:r>
                  <w:rPr>
                    <w:rFonts w:ascii="Arial"/>
                  </w:rPr>
                  <w:t>/32</w:t>
                </w:r>
              </w:p>
            </w:txbxContent>
          </v:textbox>
          <w10:wrap anchorx="page" anchory="page"/>
        </v:shape>
      </w:pict>
    </w:r>
    <w:r>
      <w:pict>
        <v:shape id="_x0000_s2122" type="#_x0000_t202" style="position:absolute;margin-left:211.85pt;margin-top:45.3pt;width:171.3pt;height:12.45pt;z-index:-16528896;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21" type="#_x0000_t202" style="position:absolute;margin-left:461.85pt;margin-top:45.3pt;width:92.2pt;height:12.45pt;z-index:-16528384;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120" type="#_x0000_t202" style="position:absolute;margin-left:431pt;margin-top:74.5pt;width:123pt;height:12.45pt;z-index:-16527872;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15" style="position:absolute;z-index:-16525312;mso-position-horizontal-relative:page;mso-position-vertical-relative:page" from="42.5pt,62.3pt" to="552.75pt,62.3pt" strokecolor="#231f20" strokeweight="4pt">
          <w10:wrap anchorx="page" anchory="page"/>
        </v:line>
      </w:pict>
    </w:r>
    <w:r>
      <w:pict>
        <v:line id="_x0000_s2114" style="position:absolute;z-index:-16524800;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13" type="#_x0000_t202" style="position:absolute;margin-left:39pt;margin-top:45.3pt;width:29.2pt;height:12.45pt;z-index:-16524288;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17</w:t>
                </w:r>
                <w:r>
                  <w:fldChar w:fldCharType="end"/>
                </w:r>
                <w:r>
                  <w:rPr>
                    <w:rFonts w:ascii="Arial"/>
                  </w:rPr>
                  <w:t>/32</w:t>
                </w:r>
              </w:p>
            </w:txbxContent>
          </v:textbox>
          <w10:wrap anchorx="page" anchory="page"/>
        </v:shape>
      </w:pict>
    </w:r>
    <w:r>
      <w:pict>
        <v:shape id="_x0000_s2112" type="#_x0000_t202" style="position:absolute;margin-left:211.85pt;margin-top:45.3pt;width:171.3pt;height:12.45pt;z-index:-16523776;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11" type="#_x0000_t202" style="position:absolute;margin-left:461.85pt;margin-top:45.3pt;width:92.2pt;height:12.45pt;z-index:-16523264;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106" style="position:absolute;z-index:-16520704;mso-position-horizontal-relative:page;mso-position-vertical-relative:page" from="42.5pt,62.3pt" to="552.75pt,62.3pt" strokecolor="#231f20" strokeweight="4pt">
          <w10:wrap anchorx="page" anchory="page"/>
        </v:line>
      </w:pict>
    </w:r>
    <w:r>
      <w:pict>
        <v:line id="_x0000_s2105" style="position:absolute;z-index:-16520192;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104" type="#_x0000_t202" style="position:absolute;margin-left:39pt;margin-top:45.3pt;width:29.2pt;height:12.45pt;z-index:-16519680;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19</w:t>
                </w:r>
                <w:r>
                  <w:fldChar w:fldCharType="end"/>
                </w:r>
                <w:r>
                  <w:rPr>
                    <w:rFonts w:ascii="Arial"/>
                  </w:rPr>
                  <w:t>/32</w:t>
                </w:r>
              </w:p>
            </w:txbxContent>
          </v:textbox>
          <w10:wrap anchorx="page" anchory="page"/>
        </v:shape>
      </w:pict>
    </w:r>
    <w:r>
      <w:pict>
        <v:shape id="_x0000_s2103" type="#_x0000_t202" style="position:absolute;margin-left:211.85pt;margin-top:45.3pt;width:171.3pt;height:12.45pt;z-index:-16519168;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102" type="#_x0000_t202" style="position:absolute;margin-left:461.85pt;margin-top:45.3pt;width:92.2pt;height:12.45pt;z-index:-16518656;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101" type="#_x0000_t202" style="position:absolute;margin-left:431pt;margin-top:74.5pt;width:123pt;height:12.45pt;z-index:-16518144;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96" style="position:absolute;z-index:-16515584;mso-position-horizontal-relative:page;mso-position-vertical-relative:page" from="42.5pt,62.3pt" to="552.75pt,62.3pt" strokecolor="#231f20" strokeweight="4pt">
          <w10:wrap anchorx="page" anchory="page"/>
        </v:line>
      </w:pict>
    </w:r>
    <w:r>
      <w:pict>
        <v:line id="_x0000_s2095" style="position:absolute;z-index:-16515072;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94" type="#_x0000_t202" style="position:absolute;margin-left:39pt;margin-top:45.3pt;width:29.55pt;height:12.45pt;z-index:-16514560;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22</w:t>
                </w:r>
                <w:r>
                  <w:fldChar w:fldCharType="end"/>
                </w:r>
                <w:r>
                  <w:rPr>
                    <w:rFonts w:ascii="Arial"/>
                  </w:rPr>
                  <w:t>/32</w:t>
                </w:r>
              </w:p>
            </w:txbxContent>
          </v:textbox>
          <w10:wrap anchorx="page" anchory="page"/>
        </v:shape>
      </w:pict>
    </w:r>
    <w:r>
      <w:pict>
        <v:shape id="_x0000_s2093" type="#_x0000_t202" style="position:absolute;margin-left:211.85pt;margin-top:45.3pt;width:171.3pt;height:12.45pt;z-index:-16514048;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92" type="#_x0000_t202" style="position:absolute;margin-left:461.85pt;margin-top:45.3pt;width:92.2pt;height:12.45pt;z-index:-16513536;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091" type="#_x0000_t202" style="position:absolute;margin-left:431pt;margin-top:74.5pt;width:123pt;height:12.45pt;z-index:-16513024;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86" style="position:absolute;z-index:-16510464;mso-position-horizontal-relative:page;mso-position-vertical-relative:page" from="42.5pt,62.3pt" to="552.75pt,62.3pt" strokecolor="#231f20" strokeweight="4pt">
          <w10:wrap anchorx="page" anchory="page"/>
        </v:line>
      </w:pict>
    </w:r>
    <w:r>
      <w:pict>
        <v:line id="_x0000_s2085" style="position:absolute;z-index:-16509952;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84" type="#_x0000_t202" style="position:absolute;margin-left:39pt;margin-top:45.3pt;width:29.55pt;height:12.45pt;z-index:-16509440;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24</w:t>
                </w:r>
                <w:r>
                  <w:fldChar w:fldCharType="end"/>
                </w:r>
                <w:r>
                  <w:rPr>
                    <w:rFonts w:ascii="Arial"/>
                  </w:rPr>
                  <w:t>/32</w:t>
                </w:r>
              </w:p>
            </w:txbxContent>
          </v:textbox>
          <w10:wrap anchorx="page" anchory="page"/>
        </v:shape>
      </w:pict>
    </w:r>
    <w:r>
      <w:pict>
        <v:shape id="_x0000_s2083" type="#_x0000_t202" style="position:absolute;margin-left:211.85pt;margin-top:45.3pt;width:171.3pt;height:12.45pt;z-index:-16508928;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82" type="#_x0000_t202" style="position:absolute;margin-left:461.85pt;margin-top:45.3pt;width:92.2pt;height:12.45pt;z-index:-16508416;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28" w:rsidRDefault="006430AD">
    <w:pPr>
      <w:pStyle w:val="Textoindependiente"/>
      <w:spacing w:line="14" w:lineRule="auto"/>
      <w:ind w:left="0"/>
      <w:rPr>
        <w:sz w:val="20"/>
      </w:rPr>
    </w:pPr>
    <w:r>
      <w:pict>
        <v:line id="_x0000_s2077" style="position:absolute;z-index:-16505856;mso-position-horizontal-relative:page;mso-position-vertical-relative:page" from="42.5pt,62.3pt" to="552.75pt,62.3pt" strokecolor="#231f20" strokeweight="4pt">
          <w10:wrap anchorx="page" anchory="page"/>
        </v:line>
      </w:pict>
    </w:r>
    <w:r>
      <w:pict>
        <v:line id="_x0000_s2076" style="position:absolute;z-index:-16505344;mso-position-horizontal-relative:page;mso-position-vertical-relative:page" from="42.5pt,65.95pt" to="552.75pt,65.95pt" strokecolor="#231f20" strokeweight=".5pt">
          <w10:wrap anchorx="page" anchory="page"/>
        </v:line>
      </w:pict>
    </w:r>
    <w:r>
      <w:pict>
        <v:shapetype id="_x0000_t202" coordsize="21600,21600" o:spt="202" path="m,l,21600r21600,l21600,xe">
          <v:stroke joinstyle="miter"/>
          <v:path gradientshapeok="t" o:connecttype="rect"/>
        </v:shapetype>
        <v:shape id="_x0000_s2075" type="#_x0000_t202" style="position:absolute;margin-left:39pt;margin-top:45.3pt;width:29.55pt;height:12.45pt;z-index:-16504832;mso-position-horizontal-relative:page;mso-position-vertical-relative:page" filled="f" stroked="f">
          <v:textbox inset="0,0,0,0">
            <w:txbxContent>
              <w:p w:rsidR="00ED5A28" w:rsidRDefault="006430AD">
                <w:pPr>
                  <w:pStyle w:val="Textoindependiente"/>
                  <w:spacing w:before="18"/>
                  <w:ind w:left="60"/>
                  <w:rPr>
                    <w:rFonts w:ascii="Arial"/>
                  </w:rPr>
                </w:pPr>
                <w:r>
                  <w:fldChar w:fldCharType="begin"/>
                </w:r>
                <w:r>
                  <w:rPr>
                    <w:rFonts w:ascii="Arial"/>
                  </w:rPr>
                  <w:instrText xml:space="preserve"> PAGE </w:instrText>
                </w:r>
                <w:r>
                  <w:fldChar w:fldCharType="separate"/>
                </w:r>
                <w:r w:rsidR="00BE5499">
                  <w:rPr>
                    <w:rFonts w:ascii="Arial"/>
                    <w:noProof/>
                  </w:rPr>
                  <w:t>27</w:t>
                </w:r>
                <w:r>
                  <w:fldChar w:fldCharType="end"/>
                </w:r>
                <w:r>
                  <w:rPr>
                    <w:rFonts w:ascii="Arial"/>
                  </w:rPr>
                  <w:t>/32</w:t>
                </w:r>
              </w:p>
            </w:txbxContent>
          </v:textbox>
          <w10:wrap anchorx="page" anchory="page"/>
        </v:shape>
      </w:pict>
    </w:r>
    <w:r>
      <w:pict>
        <v:shape id="_x0000_s2074" type="#_x0000_t202" style="position:absolute;margin-left:211.85pt;margin-top:45.3pt;width:171.3pt;height:12.45pt;z-index:-16504320;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rPr>
                  <w:t>Diari Oficial de la Generalitat de Catalunya</w:t>
                </w:r>
              </w:p>
            </w:txbxContent>
          </v:textbox>
          <w10:wrap anchorx="page" anchory="page"/>
        </v:shape>
      </w:pict>
    </w:r>
    <w:r>
      <w:pict>
        <v:shape id="_x0000_s2073" type="#_x0000_t202" style="position:absolute;margin-left:461.85pt;margin-top:45.3pt;width:92.2pt;height:12.45pt;z-index:-16503808;mso-position-horizontal-relative:page;mso-position-vertical-relative:page" filled="f" stroked="f">
          <v:textbox inset="0,0,0,0">
            <w:txbxContent>
              <w:p w:rsidR="00ED5A28" w:rsidRDefault="006430AD">
                <w:pPr>
                  <w:pStyle w:val="Textoindependiente"/>
                  <w:spacing w:before="18"/>
                  <w:ind w:left="20"/>
                  <w:rPr>
                    <w:rFonts w:ascii="Arial" w:hAnsi="Arial"/>
                  </w:rPr>
                </w:pPr>
                <w:r>
                  <w:rPr>
                    <w:rFonts w:ascii="Arial" w:hAnsi="Arial"/>
                  </w:rPr>
                  <w:t xml:space="preserve">Núm. </w:t>
                </w:r>
                <w:r>
                  <w:rPr>
                    <w:rFonts w:ascii="Arial" w:hAnsi="Arial"/>
                    <w:spacing w:val="-3"/>
                  </w:rPr>
                  <w:t xml:space="preserve">7810 </w:t>
                </w:r>
                <w:r>
                  <w:rPr>
                    <w:rFonts w:ascii="Arial" w:hAnsi="Arial"/>
                  </w:rPr>
                  <w:t xml:space="preserve">- </w:t>
                </w:r>
                <w:r>
                  <w:rPr>
                    <w:rFonts w:ascii="Arial" w:hAnsi="Arial"/>
                    <w:spacing w:val="-4"/>
                  </w:rPr>
                  <w:t>14.2.2019</w:t>
                </w:r>
              </w:p>
            </w:txbxContent>
          </v:textbox>
          <w10:wrap anchorx="page" anchory="page"/>
        </v:shape>
      </w:pict>
    </w:r>
    <w:r>
      <w:pict>
        <v:shape id="_x0000_s2072" type="#_x0000_t202" style="position:absolute;margin-left:431pt;margin-top:74.5pt;width:123pt;height:12.45pt;z-index:-16503296;mso-position-horizontal-relative:page;mso-position-vertical-relative:page" filled="f" stroked="f">
          <v:textbox inset="0,0,0,0">
            <w:txbxContent>
              <w:p w:rsidR="00ED5A28" w:rsidRDefault="006430AD">
                <w:pPr>
                  <w:pStyle w:val="Textoindependiente"/>
                  <w:spacing w:before="18"/>
                  <w:ind w:left="20"/>
                  <w:rPr>
                    <w:rFonts w:ascii="Arial"/>
                  </w:rPr>
                </w:pPr>
                <w:r>
                  <w:rPr>
                    <w:rFonts w:ascii="Arial"/>
                    <w:spacing w:val="-3"/>
                  </w:rPr>
                  <w:t>CVE-DOGC-A-19044010-2019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FC9"/>
    <w:multiLevelType w:val="hybridMultilevel"/>
    <w:tmpl w:val="FBA80E02"/>
    <w:lvl w:ilvl="0" w:tplc="A23A3A94">
      <w:start w:val="1"/>
      <w:numFmt w:val="lowerLetter"/>
      <w:lvlText w:val="%1)"/>
      <w:lvlJc w:val="left"/>
      <w:pPr>
        <w:ind w:left="364" w:hanging="255"/>
        <w:jc w:val="left"/>
      </w:pPr>
      <w:rPr>
        <w:rFonts w:ascii="Verdana" w:eastAsia="Verdana" w:hAnsi="Verdana" w:cs="Verdana" w:hint="default"/>
        <w:w w:val="99"/>
        <w:sz w:val="18"/>
        <w:szCs w:val="18"/>
      </w:rPr>
    </w:lvl>
    <w:lvl w:ilvl="1" w:tplc="B01E01D8">
      <w:numFmt w:val="bullet"/>
      <w:lvlText w:val="•"/>
      <w:lvlJc w:val="left"/>
      <w:pPr>
        <w:ind w:left="1370" w:hanging="255"/>
      </w:pPr>
      <w:rPr>
        <w:rFonts w:hint="default"/>
      </w:rPr>
    </w:lvl>
    <w:lvl w:ilvl="2" w:tplc="182CB744">
      <w:numFmt w:val="bullet"/>
      <w:lvlText w:val="•"/>
      <w:lvlJc w:val="left"/>
      <w:pPr>
        <w:ind w:left="2380" w:hanging="255"/>
      </w:pPr>
      <w:rPr>
        <w:rFonts w:hint="default"/>
      </w:rPr>
    </w:lvl>
    <w:lvl w:ilvl="3" w:tplc="373C7958">
      <w:numFmt w:val="bullet"/>
      <w:lvlText w:val="•"/>
      <w:lvlJc w:val="left"/>
      <w:pPr>
        <w:ind w:left="3390" w:hanging="255"/>
      </w:pPr>
      <w:rPr>
        <w:rFonts w:hint="default"/>
      </w:rPr>
    </w:lvl>
    <w:lvl w:ilvl="4" w:tplc="A72AA0B4">
      <w:numFmt w:val="bullet"/>
      <w:lvlText w:val="•"/>
      <w:lvlJc w:val="left"/>
      <w:pPr>
        <w:ind w:left="4400" w:hanging="255"/>
      </w:pPr>
      <w:rPr>
        <w:rFonts w:hint="default"/>
      </w:rPr>
    </w:lvl>
    <w:lvl w:ilvl="5" w:tplc="C67E4260">
      <w:numFmt w:val="bullet"/>
      <w:lvlText w:val="•"/>
      <w:lvlJc w:val="left"/>
      <w:pPr>
        <w:ind w:left="5410" w:hanging="255"/>
      </w:pPr>
      <w:rPr>
        <w:rFonts w:hint="default"/>
      </w:rPr>
    </w:lvl>
    <w:lvl w:ilvl="6" w:tplc="B0FC32EA">
      <w:numFmt w:val="bullet"/>
      <w:lvlText w:val="•"/>
      <w:lvlJc w:val="left"/>
      <w:pPr>
        <w:ind w:left="6420" w:hanging="255"/>
      </w:pPr>
      <w:rPr>
        <w:rFonts w:hint="default"/>
      </w:rPr>
    </w:lvl>
    <w:lvl w:ilvl="7" w:tplc="A440AA7A">
      <w:numFmt w:val="bullet"/>
      <w:lvlText w:val="•"/>
      <w:lvlJc w:val="left"/>
      <w:pPr>
        <w:ind w:left="7430" w:hanging="255"/>
      </w:pPr>
      <w:rPr>
        <w:rFonts w:hint="default"/>
      </w:rPr>
    </w:lvl>
    <w:lvl w:ilvl="8" w:tplc="BB5AFA7E">
      <w:numFmt w:val="bullet"/>
      <w:lvlText w:val="•"/>
      <w:lvlJc w:val="left"/>
      <w:pPr>
        <w:ind w:left="8440" w:hanging="255"/>
      </w:pPr>
      <w:rPr>
        <w:rFonts w:hint="default"/>
      </w:rPr>
    </w:lvl>
  </w:abstractNum>
  <w:abstractNum w:abstractNumId="1" w15:restartNumberingAfterBreak="0">
    <w:nsid w:val="049D2EBD"/>
    <w:multiLevelType w:val="multilevel"/>
    <w:tmpl w:val="7180CBC4"/>
    <w:lvl w:ilvl="0">
      <w:start w:val="8"/>
      <w:numFmt w:val="decimal"/>
      <w:lvlText w:val="%1"/>
      <w:lvlJc w:val="left"/>
      <w:pPr>
        <w:ind w:left="110" w:hanging="420"/>
        <w:jc w:val="left"/>
      </w:pPr>
      <w:rPr>
        <w:rFonts w:hint="default"/>
      </w:rPr>
    </w:lvl>
    <w:lvl w:ilvl="1">
      <w:start w:val="1"/>
      <w:numFmt w:val="decimal"/>
      <w:lvlText w:val="%1.%2."/>
      <w:lvlJc w:val="left"/>
      <w:pPr>
        <w:ind w:left="110" w:hanging="420"/>
        <w:jc w:val="left"/>
      </w:pPr>
      <w:rPr>
        <w:rFonts w:ascii="Verdana" w:eastAsia="Verdana" w:hAnsi="Verdana" w:cs="Verdana" w:hint="default"/>
        <w:w w:val="100"/>
        <w:sz w:val="18"/>
        <w:szCs w:val="18"/>
      </w:rPr>
    </w:lvl>
    <w:lvl w:ilvl="2">
      <w:numFmt w:val="bullet"/>
      <w:lvlText w:val="•"/>
      <w:lvlJc w:val="left"/>
      <w:pPr>
        <w:ind w:left="2188" w:hanging="420"/>
      </w:pPr>
      <w:rPr>
        <w:rFonts w:hint="default"/>
      </w:rPr>
    </w:lvl>
    <w:lvl w:ilvl="3">
      <w:numFmt w:val="bullet"/>
      <w:lvlText w:val="•"/>
      <w:lvlJc w:val="left"/>
      <w:pPr>
        <w:ind w:left="3222" w:hanging="420"/>
      </w:pPr>
      <w:rPr>
        <w:rFonts w:hint="default"/>
      </w:rPr>
    </w:lvl>
    <w:lvl w:ilvl="4">
      <w:numFmt w:val="bullet"/>
      <w:lvlText w:val="•"/>
      <w:lvlJc w:val="left"/>
      <w:pPr>
        <w:ind w:left="4256" w:hanging="420"/>
      </w:pPr>
      <w:rPr>
        <w:rFonts w:hint="default"/>
      </w:rPr>
    </w:lvl>
    <w:lvl w:ilvl="5">
      <w:numFmt w:val="bullet"/>
      <w:lvlText w:val="•"/>
      <w:lvlJc w:val="left"/>
      <w:pPr>
        <w:ind w:left="5290" w:hanging="420"/>
      </w:pPr>
      <w:rPr>
        <w:rFonts w:hint="default"/>
      </w:rPr>
    </w:lvl>
    <w:lvl w:ilvl="6">
      <w:numFmt w:val="bullet"/>
      <w:lvlText w:val="•"/>
      <w:lvlJc w:val="left"/>
      <w:pPr>
        <w:ind w:left="6324" w:hanging="420"/>
      </w:pPr>
      <w:rPr>
        <w:rFonts w:hint="default"/>
      </w:rPr>
    </w:lvl>
    <w:lvl w:ilvl="7">
      <w:numFmt w:val="bullet"/>
      <w:lvlText w:val="•"/>
      <w:lvlJc w:val="left"/>
      <w:pPr>
        <w:ind w:left="7358" w:hanging="420"/>
      </w:pPr>
      <w:rPr>
        <w:rFonts w:hint="default"/>
      </w:rPr>
    </w:lvl>
    <w:lvl w:ilvl="8">
      <w:numFmt w:val="bullet"/>
      <w:lvlText w:val="•"/>
      <w:lvlJc w:val="left"/>
      <w:pPr>
        <w:ind w:left="8392" w:hanging="420"/>
      </w:pPr>
      <w:rPr>
        <w:rFonts w:hint="default"/>
      </w:rPr>
    </w:lvl>
  </w:abstractNum>
  <w:abstractNum w:abstractNumId="2" w15:restartNumberingAfterBreak="0">
    <w:nsid w:val="05007367"/>
    <w:multiLevelType w:val="multilevel"/>
    <w:tmpl w:val="CD52368A"/>
    <w:lvl w:ilvl="0">
      <w:start w:val="2"/>
      <w:numFmt w:val="decimal"/>
      <w:lvlText w:val="%1"/>
      <w:lvlJc w:val="left"/>
      <w:pPr>
        <w:ind w:left="529" w:hanging="420"/>
        <w:jc w:val="left"/>
      </w:pPr>
      <w:rPr>
        <w:rFonts w:hint="default"/>
      </w:rPr>
    </w:lvl>
    <w:lvl w:ilvl="1">
      <w:start w:val="2"/>
      <w:numFmt w:val="decimal"/>
      <w:lvlText w:val="%1.%2."/>
      <w:lvlJc w:val="left"/>
      <w:pPr>
        <w:ind w:left="529" w:hanging="420"/>
        <w:jc w:val="left"/>
      </w:pPr>
      <w:rPr>
        <w:rFonts w:ascii="Verdana" w:eastAsia="Verdana" w:hAnsi="Verdana" w:cs="Verdana" w:hint="default"/>
        <w:w w:val="100"/>
        <w:sz w:val="18"/>
        <w:szCs w:val="18"/>
      </w:rPr>
    </w:lvl>
    <w:lvl w:ilvl="2">
      <w:start w:val="1"/>
      <w:numFmt w:val="decimal"/>
      <w:lvlText w:val="%1.%2.%3."/>
      <w:lvlJc w:val="left"/>
      <w:pPr>
        <w:ind w:left="110" w:hanging="600"/>
        <w:jc w:val="left"/>
      </w:pPr>
      <w:rPr>
        <w:rFonts w:ascii="Verdana" w:eastAsia="Verdana" w:hAnsi="Verdana" w:cs="Verdana" w:hint="default"/>
        <w:w w:val="100"/>
        <w:sz w:val="18"/>
        <w:szCs w:val="18"/>
      </w:rPr>
    </w:lvl>
    <w:lvl w:ilvl="3">
      <w:numFmt w:val="bullet"/>
      <w:lvlText w:val="•"/>
      <w:lvlJc w:val="left"/>
      <w:pPr>
        <w:ind w:left="2728" w:hanging="600"/>
      </w:pPr>
      <w:rPr>
        <w:rFonts w:hint="default"/>
      </w:rPr>
    </w:lvl>
    <w:lvl w:ilvl="4">
      <w:numFmt w:val="bullet"/>
      <w:lvlText w:val="•"/>
      <w:lvlJc w:val="left"/>
      <w:pPr>
        <w:ind w:left="3833" w:hanging="600"/>
      </w:pPr>
      <w:rPr>
        <w:rFonts w:hint="default"/>
      </w:rPr>
    </w:lvl>
    <w:lvl w:ilvl="5">
      <w:numFmt w:val="bullet"/>
      <w:lvlText w:val="•"/>
      <w:lvlJc w:val="left"/>
      <w:pPr>
        <w:ind w:left="4937" w:hanging="600"/>
      </w:pPr>
      <w:rPr>
        <w:rFonts w:hint="default"/>
      </w:rPr>
    </w:lvl>
    <w:lvl w:ilvl="6">
      <w:numFmt w:val="bullet"/>
      <w:lvlText w:val="•"/>
      <w:lvlJc w:val="left"/>
      <w:pPr>
        <w:ind w:left="6042" w:hanging="600"/>
      </w:pPr>
      <w:rPr>
        <w:rFonts w:hint="default"/>
      </w:rPr>
    </w:lvl>
    <w:lvl w:ilvl="7">
      <w:numFmt w:val="bullet"/>
      <w:lvlText w:val="•"/>
      <w:lvlJc w:val="left"/>
      <w:pPr>
        <w:ind w:left="7146" w:hanging="600"/>
      </w:pPr>
      <w:rPr>
        <w:rFonts w:hint="default"/>
      </w:rPr>
    </w:lvl>
    <w:lvl w:ilvl="8">
      <w:numFmt w:val="bullet"/>
      <w:lvlText w:val="•"/>
      <w:lvlJc w:val="left"/>
      <w:pPr>
        <w:ind w:left="8251" w:hanging="600"/>
      </w:pPr>
      <w:rPr>
        <w:rFonts w:hint="default"/>
      </w:rPr>
    </w:lvl>
  </w:abstractNum>
  <w:abstractNum w:abstractNumId="3" w15:restartNumberingAfterBreak="0">
    <w:nsid w:val="06663690"/>
    <w:multiLevelType w:val="hybridMultilevel"/>
    <w:tmpl w:val="D2664770"/>
    <w:lvl w:ilvl="0" w:tplc="1302A1A2">
      <w:start w:val="1"/>
      <w:numFmt w:val="decimal"/>
      <w:lvlText w:val="%1."/>
      <w:lvlJc w:val="left"/>
      <w:pPr>
        <w:ind w:left="110" w:hanging="240"/>
        <w:jc w:val="left"/>
      </w:pPr>
      <w:rPr>
        <w:rFonts w:ascii="Verdana" w:eastAsia="Verdana" w:hAnsi="Verdana" w:cs="Verdana" w:hint="default"/>
        <w:w w:val="100"/>
        <w:sz w:val="18"/>
        <w:szCs w:val="18"/>
      </w:rPr>
    </w:lvl>
    <w:lvl w:ilvl="1" w:tplc="2FFC6204">
      <w:numFmt w:val="bullet"/>
      <w:lvlText w:val="•"/>
      <w:lvlJc w:val="left"/>
      <w:pPr>
        <w:ind w:left="1154" w:hanging="240"/>
      </w:pPr>
      <w:rPr>
        <w:rFonts w:hint="default"/>
      </w:rPr>
    </w:lvl>
    <w:lvl w:ilvl="2" w:tplc="A984D410">
      <w:numFmt w:val="bullet"/>
      <w:lvlText w:val="•"/>
      <w:lvlJc w:val="left"/>
      <w:pPr>
        <w:ind w:left="2188" w:hanging="240"/>
      </w:pPr>
      <w:rPr>
        <w:rFonts w:hint="default"/>
      </w:rPr>
    </w:lvl>
    <w:lvl w:ilvl="3" w:tplc="FDA69772">
      <w:numFmt w:val="bullet"/>
      <w:lvlText w:val="•"/>
      <w:lvlJc w:val="left"/>
      <w:pPr>
        <w:ind w:left="3222" w:hanging="240"/>
      </w:pPr>
      <w:rPr>
        <w:rFonts w:hint="default"/>
      </w:rPr>
    </w:lvl>
    <w:lvl w:ilvl="4" w:tplc="8C38E802">
      <w:numFmt w:val="bullet"/>
      <w:lvlText w:val="•"/>
      <w:lvlJc w:val="left"/>
      <w:pPr>
        <w:ind w:left="4256" w:hanging="240"/>
      </w:pPr>
      <w:rPr>
        <w:rFonts w:hint="default"/>
      </w:rPr>
    </w:lvl>
    <w:lvl w:ilvl="5" w:tplc="2EA4D9C8">
      <w:numFmt w:val="bullet"/>
      <w:lvlText w:val="•"/>
      <w:lvlJc w:val="left"/>
      <w:pPr>
        <w:ind w:left="5290" w:hanging="240"/>
      </w:pPr>
      <w:rPr>
        <w:rFonts w:hint="default"/>
      </w:rPr>
    </w:lvl>
    <w:lvl w:ilvl="6" w:tplc="65306690">
      <w:numFmt w:val="bullet"/>
      <w:lvlText w:val="•"/>
      <w:lvlJc w:val="left"/>
      <w:pPr>
        <w:ind w:left="6324" w:hanging="240"/>
      </w:pPr>
      <w:rPr>
        <w:rFonts w:hint="default"/>
      </w:rPr>
    </w:lvl>
    <w:lvl w:ilvl="7" w:tplc="2C783D8E">
      <w:numFmt w:val="bullet"/>
      <w:lvlText w:val="•"/>
      <w:lvlJc w:val="left"/>
      <w:pPr>
        <w:ind w:left="7358" w:hanging="240"/>
      </w:pPr>
      <w:rPr>
        <w:rFonts w:hint="default"/>
      </w:rPr>
    </w:lvl>
    <w:lvl w:ilvl="8" w:tplc="EB884692">
      <w:numFmt w:val="bullet"/>
      <w:lvlText w:val="•"/>
      <w:lvlJc w:val="left"/>
      <w:pPr>
        <w:ind w:left="8392" w:hanging="240"/>
      </w:pPr>
      <w:rPr>
        <w:rFonts w:hint="default"/>
      </w:rPr>
    </w:lvl>
  </w:abstractNum>
  <w:abstractNum w:abstractNumId="4" w15:restartNumberingAfterBreak="0">
    <w:nsid w:val="0A9B05AD"/>
    <w:multiLevelType w:val="multilevel"/>
    <w:tmpl w:val="99E8BF6C"/>
    <w:lvl w:ilvl="0">
      <w:start w:val="20"/>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5" w15:restartNumberingAfterBreak="0">
    <w:nsid w:val="0B130302"/>
    <w:multiLevelType w:val="multilevel"/>
    <w:tmpl w:val="297CCF62"/>
    <w:lvl w:ilvl="0">
      <w:start w:val="22"/>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6" w15:restartNumberingAfterBreak="0">
    <w:nsid w:val="0C4A2C59"/>
    <w:multiLevelType w:val="multilevel"/>
    <w:tmpl w:val="84C0185C"/>
    <w:lvl w:ilvl="0">
      <w:start w:val="9"/>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7" w15:restartNumberingAfterBreak="0">
    <w:nsid w:val="0C6C4318"/>
    <w:multiLevelType w:val="hybridMultilevel"/>
    <w:tmpl w:val="77160FCA"/>
    <w:lvl w:ilvl="0" w:tplc="3948F9E6">
      <w:start w:val="1"/>
      <w:numFmt w:val="decimal"/>
      <w:lvlText w:val="%1."/>
      <w:lvlJc w:val="left"/>
      <w:pPr>
        <w:ind w:left="110" w:hanging="240"/>
        <w:jc w:val="left"/>
      </w:pPr>
      <w:rPr>
        <w:rFonts w:ascii="Verdana" w:eastAsia="Verdana" w:hAnsi="Verdana" w:cs="Verdana" w:hint="default"/>
        <w:w w:val="100"/>
        <w:sz w:val="18"/>
        <w:szCs w:val="18"/>
      </w:rPr>
    </w:lvl>
    <w:lvl w:ilvl="1" w:tplc="7A12A812">
      <w:numFmt w:val="bullet"/>
      <w:lvlText w:val="•"/>
      <w:lvlJc w:val="left"/>
      <w:pPr>
        <w:ind w:left="1154" w:hanging="240"/>
      </w:pPr>
      <w:rPr>
        <w:rFonts w:hint="default"/>
      </w:rPr>
    </w:lvl>
    <w:lvl w:ilvl="2" w:tplc="62EEC93A">
      <w:numFmt w:val="bullet"/>
      <w:lvlText w:val="•"/>
      <w:lvlJc w:val="left"/>
      <w:pPr>
        <w:ind w:left="2188" w:hanging="240"/>
      </w:pPr>
      <w:rPr>
        <w:rFonts w:hint="default"/>
      </w:rPr>
    </w:lvl>
    <w:lvl w:ilvl="3" w:tplc="2FE4B0BC">
      <w:numFmt w:val="bullet"/>
      <w:lvlText w:val="•"/>
      <w:lvlJc w:val="left"/>
      <w:pPr>
        <w:ind w:left="3222" w:hanging="240"/>
      </w:pPr>
      <w:rPr>
        <w:rFonts w:hint="default"/>
      </w:rPr>
    </w:lvl>
    <w:lvl w:ilvl="4" w:tplc="8786C88E">
      <w:numFmt w:val="bullet"/>
      <w:lvlText w:val="•"/>
      <w:lvlJc w:val="left"/>
      <w:pPr>
        <w:ind w:left="4256" w:hanging="240"/>
      </w:pPr>
      <w:rPr>
        <w:rFonts w:hint="default"/>
      </w:rPr>
    </w:lvl>
    <w:lvl w:ilvl="5" w:tplc="90267AB4">
      <w:numFmt w:val="bullet"/>
      <w:lvlText w:val="•"/>
      <w:lvlJc w:val="left"/>
      <w:pPr>
        <w:ind w:left="5290" w:hanging="240"/>
      </w:pPr>
      <w:rPr>
        <w:rFonts w:hint="default"/>
      </w:rPr>
    </w:lvl>
    <w:lvl w:ilvl="6" w:tplc="C278F00E">
      <w:numFmt w:val="bullet"/>
      <w:lvlText w:val="•"/>
      <w:lvlJc w:val="left"/>
      <w:pPr>
        <w:ind w:left="6324" w:hanging="240"/>
      </w:pPr>
      <w:rPr>
        <w:rFonts w:hint="default"/>
      </w:rPr>
    </w:lvl>
    <w:lvl w:ilvl="7" w:tplc="F9B2AFD2">
      <w:numFmt w:val="bullet"/>
      <w:lvlText w:val="•"/>
      <w:lvlJc w:val="left"/>
      <w:pPr>
        <w:ind w:left="7358" w:hanging="240"/>
      </w:pPr>
      <w:rPr>
        <w:rFonts w:hint="default"/>
      </w:rPr>
    </w:lvl>
    <w:lvl w:ilvl="8" w:tplc="C1D6DA40">
      <w:numFmt w:val="bullet"/>
      <w:lvlText w:val="•"/>
      <w:lvlJc w:val="left"/>
      <w:pPr>
        <w:ind w:left="8392" w:hanging="240"/>
      </w:pPr>
      <w:rPr>
        <w:rFonts w:hint="default"/>
      </w:rPr>
    </w:lvl>
  </w:abstractNum>
  <w:abstractNum w:abstractNumId="8" w15:restartNumberingAfterBreak="0">
    <w:nsid w:val="0F043411"/>
    <w:multiLevelType w:val="hybridMultilevel"/>
    <w:tmpl w:val="61ACA2AA"/>
    <w:lvl w:ilvl="0" w:tplc="E910CD9E">
      <w:start w:val="1"/>
      <w:numFmt w:val="lowerLetter"/>
      <w:lvlText w:val="%1)"/>
      <w:lvlJc w:val="left"/>
      <w:pPr>
        <w:ind w:left="364" w:hanging="255"/>
        <w:jc w:val="left"/>
      </w:pPr>
      <w:rPr>
        <w:rFonts w:ascii="Verdana" w:eastAsia="Verdana" w:hAnsi="Verdana" w:cs="Verdana" w:hint="default"/>
        <w:w w:val="99"/>
        <w:sz w:val="18"/>
        <w:szCs w:val="18"/>
      </w:rPr>
    </w:lvl>
    <w:lvl w:ilvl="1" w:tplc="B066D2E4">
      <w:numFmt w:val="bullet"/>
      <w:lvlText w:val="•"/>
      <w:lvlJc w:val="left"/>
      <w:pPr>
        <w:ind w:left="1370" w:hanging="255"/>
      </w:pPr>
      <w:rPr>
        <w:rFonts w:hint="default"/>
      </w:rPr>
    </w:lvl>
    <w:lvl w:ilvl="2" w:tplc="03949C6C">
      <w:numFmt w:val="bullet"/>
      <w:lvlText w:val="•"/>
      <w:lvlJc w:val="left"/>
      <w:pPr>
        <w:ind w:left="2380" w:hanging="255"/>
      </w:pPr>
      <w:rPr>
        <w:rFonts w:hint="default"/>
      </w:rPr>
    </w:lvl>
    <w:lvl w:ilvl="3" w:tplc="5D3880AA">
      <w:numFmt w:val="bullet"/>
      <w:lvlText w:val="•"/>
      <w:lvlJc w:val="left"/>
      <w:pPr>
        <w:ind w:left="3390" w:hanging="255"/>
      </w:pPr>
      <w:rPr>
        <w:rFonts w:hint="default"/>
      </w:rPr>
    </w:lvl>
    <w:lvl w:ilvl="4" w:tplc="8C228F4C">
      <w:numFmt w:val="bullet"/>
      <w:lvlText w:val="•"/>
      <w:lvlJc w:val="left"/>
      <w:pPr>
        <w:ind w:left="4400" w:hanging="255"/>
      </w:pPr>
      <w:rPr>
        <w:rFonts w:hint="default"/>
      </w:rPr>
    </w:lvl>
    <w:lvl w:ilvl="5" w:tplc="EBBAC75A">
      <w:numFmt w:val="bullet"/>
      <w:lvlText w:val="•"/>
      <w:lvlJc w:val="left"/>
      <w:pPr>
        <w:ind w:left="5410" w:hanging="255"/>
      </w:pPr>
      <w:rPr>
        <w:rFonts w:hint="default"/>
      </w:rPr>
    </w:lvl>
    <w:lvl w:ilvl="6" w:tplc="7674D190">
      <w:numFmt w:val="bullet"/>
      <w:lvlText w:val="•"/>
      <w:lvlJc w:val="left"/>
      <w:pPr>
        <w:ind w:left="6420" w:hanging="255"/>
      </w:pPr>
      <w:rPr>
        <w:rFonts w:hint="default"/>
      </w:rPr>
    </w:lvl>
    <w:lvl w:ilvl="7" w:tplc="1A220244">
      <w:numFmt w:val="bullet"/>
      <w:lvlText w:val="•"/>
      <w:lvlJc w:val="left"/>
      <w:pPr>
        <w:ind w:left="7430" w:hanging="255"/>
      </w:pPr>
      <w:rPr>
        <w:rFonts w:hint="default"/>
      </w:rPr>
    </w:lvl>
    <w:lvl w:ilvl="8" w:tplc="3092C83C">
      <w:numFmt w:val="bullet"/>
      <w:lvlText w:val="•"/>
      <w:lvlJc w:val="left"/>
      <w:pPr>
        <w:ind w:left="8440" w:hanging="255"/>
      </w:pPr>
      <w:rPr>
        <w:rFonts w:hint="default"/>
      </w:rPr>
    </w:lvl>
  </w:abstractNum>
  <w:abstractNum w:abstractNumId="9" w15:restartNumberingAfterBreak="0">
    <w:nsid w:val="0F1E1AFA"/>
    <w:multiLevelType w:val="hybridMultilevel"/>
    <w:tmpl w:val="43EAF158"/>
    <w:lvl w:ilvl="0" w:tplc="4956C802">
      <w:start w:val="1"/>
      <w:numFmt w:val="lowerLetter"/>
      <w:lvlText w:val="%1)"/>
      <w:lvlJc w:val="left"/>
      <w:pPr>
        <w:ind w:left="364" w:hanging="255"/>
        <w:jc w:val="left"/>
      </w:pPr>
      <w:rPr>
        <w:rFonts w:ascii="Verdana" w:eastAsia="Verdana" w:hAnsi="Verdana" w:cs="Verdana" w:hint="default"/>
        <w:w w:val="99"/>
        <w:sz w:val="18"/>
        <w:szCs w:val="18"/>
      </w:rPr>
    </w:lvl>
    <w:lvl w:ilvl="1" w:tplc="766EFDB0">
      <w:numFmt w:val="bullet"/>
      <w:lvlText w:val="•"/>
      <w:lvlJc w:val="left"/>
      <w:pPr>
        <w:ind w:left="1370" w:hanging="255"/>
      </w:pPr>
      <w:rPr>
        <w:rFonts w:hint="default"/>
      </w:rPr>
    </w:lvl>
    <w:lvl w:ilvl="2" w:tplc="F7180FC0">
      <w:numFmt w:val="bullet"/>
      <w:lvlText w:val="•"/>
      <w:lvlJc w:val="left"/>
      <w:pPr>
        <w:ind w:left="2380" w:hanging="255"/>
      </w:pPr>
      <w:rPr>
        <w:rFonts w:hint="default"/>
      </w:rPr>
    </w:lvl>
    <w:lvl w:ilvl="3" w:tplc="B07C001C">
      <w:numFmt w:val="bullet"/>
      <w:lvlText w:val="•"/>
      <w:lvlJc w:val="left"/>
      <w:pPr>
        <w:ind w:left="3390" w:hanging="255"/>
      </w:pPr>
      <w:rPr>
        <w:rFonts w:hint="default"/>
      </w:rPr>
    </w:lvl>
    <w:lvl w:ilvl="4" w:tplc="B30EB1DA">
      <w:numFmt w:val="bullet"/>
      <w:lvlText w:val="•"/>
      <w:lvlJc w:val="left"/>
      <w:pPr>
        <w:ind w:left="4400" w:hanging="255"/>
      </w:pPr>
      <w:rPr>
        <w:rFonts w:hint="default"/>
      </w:rPr>
    </w:lvl>
    <w:lvl w:ilvl="5" w:tplc="80A83664">
      <w:numFmt w:val="bullet"/>
      <w:lvlText w:val="•"/>
      <w:lvlJc w:val="left"/>
      <w:pPr>
        <w:ind w:left="5410" w:hanging="255"/>
      </w:pPr>
      <w:rPr>
        <w:rFonts w:hint="default"/>
      </w:rPr>
    </w:lvl>
    <w:lvl w:ilvl="6" w:tplc="20C69514">
      <w:numFmt w:val="bullet"/>
      <w:lvlText w:val="•"/>
      <w:lvlJc w:val="left"/>
      <w:pPr>
        <w:ind w:left="6420" w:hanging="255"/>
      </w:pPr>
      <w:rPr>
        <w:rFonts w:hint="default"/>
      </w:rPr>
    </w:lvl>
    <w:lvl w:ilvl="7" w:tplc="CD28012E">
      <w:numFmt w:val="bullet"/>
      <w:lvlText w:val="•"/>
      <w:lvlJc w:val="left"/>
      <w:pPr>
        <w:ind w:left="7430" w:hanging="255"/>
      </w:pPr>
      <w:rPr>
        <w:rFonts w:hint="default"/>
      </w:rPr>
    </w:lvl>
    <w:lvl w:ilvl="8" w:tplc="890ADEF2">
      <w:numFmt w:val="bullet"/>
      <w:lvlText w:val="•"/>
      <w:lvlJc w:val="left"/>
      <w:pPr>
        <w:ind w:left="8440" w:hanging="255"/>
      </w:pPr>
      <w:rPr>
        <w:rFonts w:hint="default"/>
      </w:rPr>
    </w:lvl>
  </w:abstractNum>
  <w:abstractNum w:abstractNumId="10" w15:restartNumberingAfterBreak="0">
    <w:nsid w:val="11B62D88"/>
    <w:multiLevelType w:val="multilevel"/>
    <w:tmpl w:val="C5D06FC2"/>
    <w:lvl w:ilvl="0">
      <w:start w:val="19"/>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11" w15:restartNumberingAfterBreak="0">
    <w:nsid w:val="12003167"/>
    <w:multiLevelType w:val="hybridMultilevel"/>
    <w:tmpl w:val="11D8D7DE"/>
    <w:lvl w:ilvl="0" w:tplc="ECDA3008">
      <w:start w:val="1"/>
      <w:numFmt w:val="lowerLetter"/>
      <w:lvlText w:val="%1)"/>
      <w:lvlJc w:val="left"/>
      <w:pPr>
        <w:ind w:left="364" w:hanging="255"/>
        <w:jc w:val="left"/>
      </w:pPr>
      <w:rPr>
        <w:rFonts w:ascii="Verdana" w:eastAsia="Verdana" w:hAnsi="Verdana" w:cs="Verdana" w:hint="default"/>
        <w:w w:val="99"/>
        <w:sz w:val="18"/>
        <w:szCs w:val="18"/>
      </w:rPr>
    </w:lvl>
    <w:lvl w:ilvl="1" w:tplc="2AB861B4">
      <w:numFmt w:val="bullet"/>
      <w:lvlText w:val="•"/>
      <w:lvlJc w:val="left"/>
      <w:pPr>
        <w:ind w:left="1370" w:hanging="255"/>
      </w:pPr>
      <w:rPr>
        <w:rFonts w:hint="default"/>
      </w:rPr>
    </w:lvl>
    <w:lvl w:ilvl="2" w:tplc="B7605720">
      <w:numFmt w:val="bullet"/>
      <w:lvlText w:val="•"/>
      <w:lvlJc w:val="left"/>
      <w:pPr>
        <w:ind w:left="2380" w:hanging="255"/>
      </w:pPr>
      <w:rPr>
        <w:rFonts w:hint="default"/>
      </w:rPr>
    </w:lvl>
    <w:lvl w:ilvl="3" w:tplc="D1705510">
      <w:numFmt w:val="bullet"/>
      <w:lvlText w:val="•"/>
      <w:lvlJc w:val="left"/>
      <w:pPr>
        <w:ind w:left="3390" w:hanging="255"/>
      </w:pPr>
      <w:rPr>
        <w:rFonts w:hint="default"/>
      </w:rPr>
    </w:lvl>
    <w:lvl w:ilvl="4" w:tplc="C61EE0B0">
      <w:numFmt w:val="bullet"/>
      <w:lvlText w:val="•"/>
      <w:lvlJc w:val="left"/>
      <w:pPr>
        <w:ind w:left="4400" w:hanging="255"/>
      </w:pPr>
      <w:rPr>
        <w:rFonts w:hint="default"/>
      </w:rPr>
    </w:lvl>
    <w:lvl w:ilvl="5" w:tplc="615C9206">
      <w:numFmt w:val="bullet"/>
      <w:lvlText w:val="•"/>
      <w:lvlJc w:val="left"/>
      <w:pPr>
        <w:ind w:left="5410" w:hanging="255"/>
      </w:pPr>
      <w:rPr>
        <w:rFonts w:hint="default"/>
      </w:rPr>
    </w:lvl>
    <w:lvl w:ilvl="6" w:tplc="81BA538E">
      <w:numFmt w:val="bullet"/>
      <w:lvlText w:val="•"/>
      <w:lvlJc w:val="left"/>
      <w:pPr>
        <w:ind w:left="6420" w:hanging="255"/>
      </w:pPr>
      <w:rPr>
        <w:rFonts w:hint="default"/>
      </w:rPr>
    </w:lvl>
    <w:lvl w:ilvl="7" w:tplc="0722DF9C">
      <w:numFmt w:val="bullet"/>
      <w:lvlText w:val="•"/>
      <w:lvlJc w:val="left"/>
      <w:pPr>
        <w:ind w:left="7430" w:hanging="255"/>
      </w:pPr>
      <w:rPr>
        <w:rFonts w:hint="default"/>
      </w:rPr>
    </w:lvl>
    <w:lvl w:ilvl="8" w:tplc="132A7F34">
      <w:numFmt w:val="bullet"/>
      <w:lvlText w:val="•"/>
      <w:lvlJc w:val="left"/>
      <w:pPr>
        <w:ind w:left="8440" w:hanging="255"/>
      </w:pPr>
      <w:rPr>
        <w:rFonts w:hint="default"/>
      </w:rPr>
    </w:lvl>
  </w:abstractNum>
  <w:abstractNum w:abstractNumId="12" w15:restartNumberingAfterBreak="0">
    <w:nsid w:val="15481569"/>
    <w:multiLevelType w:val="multilevel"/>
    <w:tmpl w:val="D188DBBC"/>
    <w:lvl w:ilvl="0">
      <w:start w:val="24"/>
      <w:numFmt w:val="decimal"/>
      <w:lvlText w:val="%1"/>
      <w:lvlJc w:val="left"/>
      <w:pPr>
        <w:ind w:left="110" w:hanging="540"/>
        <w:jc w:val="left"/>
      </w:pPr>
      <w:rPr>
        <w:rFonts w:hint="default"/>
      </w:rPr>
    </w:lvl>
    <w:lvl w:ilvl="1">
      <w:start w:val="1"/>
      <w:numFmt w:val="decimal"/>
      <w:lvlText w:val="%1.%2."/>
      <w:lvlJc w:val="left"/>
      <w:pPr>
        <w:ind w:left="110" w:hanging="540"/>
        <w:jc w:val="left"/>
      </w:pPr>
      <w:rPr>
        <w:rFonts w:ascii="Verdana" w:eastAsia="Verdana" w:hAnsi="Verdana" w:cs="Verdana" w:hint="default"/>
        <w:w w:val="100"/>
        <w:sz w:val="18"/>
        <w:szCs w:val="18"/>
      </w:rPr>
    </w:lvl>
    <w:lvl w:ilvl="2">
      <w:numFmt w:val="bullet"/>
      <w:lvlText w:val="•"/>
      <w:lvlJc w:val="left"/>
      <w:pPr>
        <w:ind w:left="2188" w:hanging="540"/>
      </w:pPr>
      <w:rPr>
        <w:rFonts w:hint="default"/>
      </w:rPr>
    </w:lvl>
    <w:lvl w:ilvl="3">
      <w:numFmt w:val="bullet"/>
      <w:lvlText w:val="•"/>
      <w:lvlJc w:val="left"/>
      <w:pPr>
        <w:ind w:left="3222" w:hanging="540"/>
      </w:pPr>
      <w:rPr>
        <w:rFonts w:hint="default"/>
      </w:rPr>
    </w:lvl>
    <w:lvl w:ilvl="4">
      <w:numFmt w:val="bullet"/>
      <w:lvlText w:val="•"/>
      <w:lvlJc w:val="left"/>
      <w:pPr>
        <w:ind w:left="4256" w:hanging="540"/>
      </w:pPr>
      <w:rPr>
        <w:rFonts w:hint="default"/>
      </w:rPr>
    </w:lvl>
    <w:lvl w:ilvl="5">
      <w:numFmt w:val="bullet"/>
      <w:lvlText w:val="•"/>
      <w:lvlJc w:val="left"/>
      <w:pPr>
        <w:ind w:left="5290" w:hanging="540"/>
      </w:pPr>
      <w:rPr>
        <w:rFonts w:hint="default"/>
      </w:rPr>
    </w:lvl>
    <w:lvl w:ilvl="6">
      <w:numFmt w:val="bullet"/>
      <w:lvlText w:val="•"/>
      <w:lvlJc w:val="left"/>
      <w:pPr>
        <w:ind w:left="6324" w:hanging="540"/>
      </w:pPr>
      <w:rPr>
        <w:rFonts w:hint="default"/>
      </w:rPr>
    </w:lvl>
    <w:lvl w:ilvl="7">
      <w:numFmt w:val="bullet"/>
      <w:lvlText w:val="•"/>
      <w:lvlJc w:val="left"/>
      <w:pPr>
        <w:ind w:left="7358" w:hanging="540"/>
      </w:pPr>
      <w:rPr>
        <w:rFonts w:hint="default"/>
      </w:rPr>
    </w:lvl>
    <w:lvl w:ilvl="8">
      <w:numFmt w:val="bullet"/>
      <w:lvlText w:val="•"/>
      <w:lvlJc w:val="left"/>
      <w:pPr>
        <w:ind w:left="8392" w:hanging="540"/>
      </w:pPr>
      <w:rPr>
        <w:rFonts w:hint="default"/>
      </w:rPr>
    </w:lvl>
  </w:abstractNum>
  <w:abstractNum w:abstractNumId="13" w15:restartNumberingAfterBreak="0">
    <w:nsid w:val="154D6520"/>
    <w:multiLevelType w:val="multilevel"/>
    <w:tmpl w:val="5EDEC9FC"/>
    <w:lvl w:ilvl="0">
      <w:start w:val="21"/>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14" w15:restartNumberingAfterBreak="0">
    <w:nsid w:val="16810079"/>
    <w:multiLevelType w:val="hybridMultilevel"/>
    <w:tmpl w:val="A1745076"/>
    <w:lvl w:ilvl="0" w:tplc="0E624B98">
      <w:start w:val="1"/>
      <w:numFmt w:val="lowerLetter"/>
      <w:lvlText w:val="%1)"/>
      <w:lvlJc w:val="left"/>
      <w:pPr>
        <w:ind w:left="110" w:hanging="255"/>
        <w:jc w:val="left"/>
      </w:pPr>
      <w:rPr>
        <w:rFonts w:ascii="Verdana" w:eastAsia="Verdana" w:hAnsi="Verdana" w:cs="Verdana" w:hint="default"/>
        <w:w w:val="99"/>
        <w:sz w:val="18"/>
        <w:szCs w:val="18"/>
      </w:rPr>
    </w:lvl>
    <w:lvl w:ilvl="1" w:tplc="6E68EE9A">
      <w:numFmt w:val="bullet"/>
      <w:lvlText w:val="•"/>
      <w:lvlJc w:val="left"/>
      <w:pPr>
        <w:ind w:left="1154" w:hanging="255"/>
      </w:pPr>
      <w:rPr>
        <w:rFonts w:hint="default"/>
      </w:rPr>
    </w:lvl>
    <w:lvl w:ilvl="2" w:tplc="33300598">
      <w:numFmt w:val="bullet"/>
      <w:lvlText w:val="•"/>
      <w:lvlJc w:val="left"/>
      <w:pPr>
        <w:ind w:left="2188" w:hanging="255"/>
      </w:pPr>
      <w:rPr>
        <w:rFonts w:hint="default"/>
      </w:rPr>
    </w:lvl>
    <w:lvl w:ilvl="3" w:tplc="EB20B17A">
      <w:numFmt w:val="bullet"/>
      <w:lvlText w:val="•"/>
      <w:lvlJc w:val="left"/>
      <w:pPr>
        <w:ind w:left="3222" w:hanging="255"/>
      </w:pPr>
      <w:rPr>
        <w:rFonts w:hint="default"/>
      </w:rPr>
    </w:lvl>
    <w:lvl w:ilvl="4" w:tplc="25AE09B0">
      <w:numFmt w:val="bullet"/>
      <w:lvlText w:val="•"/>
      <w:lvlJc w:val="left"/>
      <w:pPr>
        <w:ind w:left="4256" w:hanging="255"/>
      </w:pPr>
      <w:rPr>
        <w:rFonts w:hint="default"/>
      </w:rPr>
    </w:lvl>
    <w:lvl w:ilvl="5" w:tplc="20560B2A">
      <w:numFmt w:val="bullet"/>
      <w:lvlText w:val="•"/>
      <w:lvlJc w:val="left"/>
      <w:pPr>
        <w:ind w:left="5290" w:hanging="255"/>
      </w:pPr>
      <w:rPr>
        <w:rFonts w:hint="default"/>
      </w:rPr>
    </w:lvl>
    <w:lvl w:ilvl="6" w:tplc="A266C27E">
      <w:numFmt w:val="bullet"/>
      <w:lvlText w:val="•"/>
      <w:lvlJc w:val="left"/>
      <w:pPr>
        <w:ind w:left="6324" w:hanging="255"/>
      </w:pPr>
      <w:rPr>
        <w:rFonts w:hint="default"/>
      </w:rPr>
    </w:lvl>
    <w:lvl w:ilvl="7" w:tplc="E4D8F0DA">
      <w:numFmt w:val="bullet"/>
      <w:lvlText w:val="•"/>
      <w:lvlJc w:val="left"/>
      <w:pPr>
        <w:ind w:left="7358" w:hanging="255"/>
      </w:pPr>
      <w:rPr>
        <w:rFonts w:hint="default"/>
      </w:rPr>
    </w:lvl>
    <w:lvl w:ilvl="8" w:tplc="6F6A9A46">
      <w:numFmt w:val="bullet"/>
      <w:lvlText w:val="•"/>
      <w:lvlJc w:val="left"/>
      <w:pPr>
        <w:ind w:left="8392" w:hanging="255"/>
      </w:pPr>
      <w:rPr>
        <w:rFonts w:hint="default"/>
      </w:rPr>
    </w:lvl>
  </w:abstractNum>
  <w:abstractNum w:abstractNumId="15" w15:restartNumberingAfterBreak="0">
    <w:nsid w:val="16B855B5"/>
    <w:multiLevelType w:val="multilevel"/>
    <w:tmpl w:val="618A87A4"/>
    <w:lvl w:ilvl="0">
      <w:start w:val="25"/>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16" w15:restartNumberingAfterBreak="0">
    <w:nsid w:val="186C1B83"/>
    <w:multiLevelType w:val="multilevel"/>
    <w:tmpl w:val="241CC768"/>
    <w:lvl w:ilvl="0">
      <w:start w:val="15"/>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17" w15:restartNumberingAfterBreak="0">
    <w:nsid w:val="1D811923"/>
    <w:multiLevelType w:val="hybridMultilevel"/>
    <w:tmpl w:val="07826726"/>
    <w:lvl w:ilvl="0" w:tplc="82FC6B56">
      <w:start w:val="1"/>
      <w:numFmt w:val="lowerLetter"/>
      <w:lvlText w:val="%1)"/>
      <w:lvlJc w:val="left"/>
      <w:pPr>
        <w:ind w:left="364" w:hanging="255"/>
        <w:jc w:val="left"/>
      </w:pPr>
      <w:rPr>
        <w:rFonts w:ascii="Verdana" w:eastAsia="Verdana" w:hAnsi="Verdana" w:cs="Verdana" w:hint="default"/>
        <w:w w:val="99"/>
        <w:sz w:val="18"/>
        <w:szCs w:val="18"/>
      </w:rPr>
    </w:lvl>
    <w:lvl w:ilvl="1" w:tplc="4B92A0A0">
      <w:numFmt w:val="bullet"/>
      <w:lvlText w:val="•"/>
      <w:lvlJc w:val="left"/>
      <w:pPr>
        <w:ind w:left="1370" w:hanging="255"/>
      </w:pPr>
      <w:rPr>
        <w:rFonts w:hint="default"/>
      </w:rPr>
    </w:lvl>
    <w:lvl w:ilvl="2" w:tplc="A9268DF8">
      <w:numFmt w:val="bullet"/>
      <w:lvlText w:val="•"/>
      <w:lvlJc w:val="left"/>
      <w:pPr>
        <w:ind w:left="2380" w:hanging="255"/>
      </w:pPr>
      <w:rPr>
        <w:rFonts w:hint="default"/>
      </w:rPr>
    </w:lvl>
    <w:lvl w:ilvl="3" w:tplc="DBF86D86">
      <w:numFmt w:val="bullet"/>
      <w:lvlText w:val="•"/>
      <w:lvlJc w:val="left"/>
      <w:pPr>
        <w:ind w:left="3390" w:hanging="255"/>
      </w:pPr>
      <w:rPr>
        <w:rFonts w:hint="default"/>
      </w:rPr>
    </w:lvl>
    <w:lvl w:ilvl="4" w:tplc="0576F9EC">
      <w:numFmt w:val="bullet"/>
      <w:lvlText w:val="•"/>
      <w:lvlJc w:val="left"/>
      <w:pPr>
        <w:ind w:left="4400" w:hanging="255"/>
      </w:pPr>
      <w:rPr>
        <w:rFonts w:hint="default"/>
      </w:rPr>
    </w:lvl>
    <w:lvl w:ilvl="5" w:tplc="9454D516">
      <w:numFmt w:val="bullet"/>
      <w:lvlText w:val="•"/>
      <w:lvlJc w:val="left"/>
      <w:pPr>
        <w:ind w:left="5410" w:hanging="255"/>
      </w:pPr>
      <w:rPr>
        <w:rFonts w:hint="default"/>
      </w:rPr>
    </w:lvl>
    <w:lvl w:ilvl="6" w:tplc="6A9407C8">
      <w:numFmt w:val="bullet"/>
      <w:lvlText w:val="•"/>
      <w:lvlJc w:val="left"/>
      <w:pPr>
        <w:ind w:left="6420" w:hanging="255"/>
      </w:pPr>
      <w:rPr>
        <w:rFonts w:hint="default"/>
      </w:rPr>
    </w:lvl>
    <w:lvl w:ilvl="7" w:tplc="F4608994">
      <w:numFmt w:val="bullet"/>
      <w:lvlText w:val="•"/>
      <w:lvlJc w:val="left"/>
      <w:pPr>
        <w:ind w:left="7430" w:hanging="255"/>
      </w:pPr>
      <w:rPr>
        <w:rFonts w:hint="default"/>
      </w:rPr>
    </w:lvl>
    <w:lvl w:ilvl="8" w:tplc="58901B1A">
      <w:numFmt w:val="bullet"/>
      <w:lvlText w:val="•"/>
      <w:lvlJc w:val="left"/>
      <w:pPr>
        <w:ind w:left="8440" w:hanging="255"/>
      </w:pPr>
      <w:rPr>
        <w:rFonts w:hint="default"/>
      </w:rPr>
    </w:lvl>
  </w:abstractNum>
  <w:abstractNum w:abstractNumId="18" w15:restartNumberingAfterBreak="0">
    <w:nsid w:val="21266081"/>
    <w:multiLevelType w:val="hybridMultilevel"/>
    <w:tmpl w:val="E4CE34E8"/>
    <w:lvl w:ilvl="0" w:tplc="2882557E">
      <w:start w:val="1"/>
      <w:numFmt w:val="decimal"/>
      <w:lvlText w:val="%1."/>
      <w:lvlJc w:val="left"/>
      <w:pPr>
        <w:ind w:left="110" w:hanging="240"/>
        <w:jc w:val="left"/>
      </w:pPr>
      <w:rPr>
        <w:rFonts w:ascii="Verdana" w:eastAsia="Verdana" w:hAnsi="Verdana" w:cs="Verdana" w:hint="default"/>
        <w:w w:val="100"/>
        <w:sz w:val="18"/>
        <w:szCs w:val="18"/>
      </w:rPr>
    </w:lvl>
    <w:lvl w:ilvl="1" w:tplc="57ACB5AC">
      <w:numFmt w:val="bullet"/>
      <w:lvlText w:val="•"/>
      <w:lvlJc w:val="left"/>
      <w:pPr>
        <w:ind w:left="1154" w:hanging="240"/>
      </w:pPr>
      <w:rPr>
        <w:rFonts w:hint="default"/>
      </w:rPr>
    </w:lvl>
    <w:lvl w:ilvl="2" w:tplc="072474D4">
      <w:numFmt w:val="bullet"/>
      <w:lvlText w:val="•"/>
      <w:lvlJc w:val="left"/>
      <w:pPr>
        <w:ind w:left="2188" w:hanging="240"/>
      </w:pPr>
      <w:rPr>
        <w:rFonts w:hint="default"/>
      </w:rPr>
    </w:lvl>
    <w:lvl w:ilvl="3" w:tplc="4CF82B1C">
      <w:numFmt w:val="bullet"/>
      <w:lvlText w:val="•"/>
      <w:lvlJc w:val="left"/>
      <w:pPr>
        <w:ind w:left="3222" w:hanging="240"/>
      </w:pPr>
      <w:rPr>
        <w:rFonts w:hint="default"/>
      </w:rPr>
    </w:lvl>
    <w:lvl w:ilvl="4" w:tplc="291A307E">
      <w:numFmt w:val="bullet"/>
      <w:lvlText w:val="•"/>
      <w:lvlJc w:val="left"/>
      <w:pPr>
        <w:ind w:left="4256" w:hanging="240"/>
      </w:pPr>
      <w:rPr>
        <w:rFonts w:hint="default"/>
      </w:rPr>
    </w:lvl>
    <w:lvl w:ilvl="5" w:tplc="AC46A182">
      <w:numFmt w:val="bullet"/>
      <w:lvlText w:val="•"/>
      <w:lvlJc w:val="left"/>
      <w:pPr>
        <w:ind w:left="5290" w:hanging="240"/>
      </w:pPr>
      <w:rPr>
        <w:rFonts w:hint="default"/>
      </w:rPr>
    </w:lvl>
    <w:lvl w:ilvl="6" w:tplc="72583C66">
      <w:numFmt w:val="bullet"/>
      <w:lvlText w:val="•"/>
      <w:lvlJc w:val="left"/>
      <w:pPr>
        <w:ind w:left="6324" w:hanging="240"/>
      </w:pPr>
      <w:rPr>
        <w:rFonts w:hint="default"/>
      </w:rPr>
    </w:lvl>
    <w:lvl w:ilvl="7" w:tplc="7DD61FD4">
      <w:numFmt w:val="bullet"/>
      <w:lvlText w:val="•"/>
      <w:lvlJc w:val="left"/>
      <w:pPr>
        <w:ind w:left="7358" w:hanging="240"/>
      </w:pPr>
      <w:rPr>
        <w:rFonts w:hint="default"/>
      </w:rPr>
    </w:lvl>
    <w:lvl w:ilvl="8" w:tplc="57C8106A">
      <w:numFmt w:val="bullet"/>
      <w:lvlText w:val="•"/>
      <w:lvlJc w:val="left"/>
      <w:pPr>
        <w:ind w:left="8392" w:hanging="240"/>
      </w:pPr>
      <w:rPr>
        <w:rFonts w:hint="default"/>
      </w:rPr>
    </w:lvl>
  </w:abstractNum>
  <w:abstractNum w:abstractNumId="19" w15:restartNumberingAfterBreak="0">
    <w:nsid w:val="21893158"/>
    <w:multiLevelType w:val="hybridMultilevel"/>
    <w:tmpl w:val="61B2672C"/>
    <w:lvl w:ilvl="0" w:tplc="5C024D30">
      <w:start w:val="1"/>
      <w:numFmt w:val="decimal"/>
      <w:lvlText w:val="%1."/>
      <w:lvlJc w:val="left"/>
      <w:pPr>
        <w:ind w:left="110" w:hanging="240"/>
        <w:jc w:val="left"/>
      </w:pPr>
      <w:rPr>
        <w:rFonts w:ascii="Verdana" w:eastAsia="Verdana" w:hAnsi="Verdana" w:cs="Verdana" w:hint="default"/>
        <w:w w:val="100"/>
        <w:sz w:val="18"/>
        <w:szCs w:val="18"/>
      </w:rPr>
    </w:lvl>
    <w:lvl w:ilvl="1" w:tplc="A6D00C88">
      <w:numFmt w:val="bullet"/>
      <w:lvlText w:val="•"/>
      <w:lvlJc w:val="left"/>
      <w:pPr>
        <w:ind w:left="1154" w:hanging="240"/>
      </w:pPr>
      <w:rPr>
        <w:rFonts w:hint="default"/>
      </w:rPr>
    </w:lvl>
    <w:lvl w:ilvl="2" w:tplc="1F4E3A6A">
      <w:numFmt w:val="bullet"/>
      <w:lvlText w:val="•"/>
      <w:lvlJc w:val="left"/>
      <w:pPr>
        <w:ind w:left="2188" w:hanging="240"/>
      </w:pPr>
      <w:rPr>
        <w:rFonts w:hint="default"/>
      </w:rPr>
    </w:lvl>
    <w:lvl w:ilvl="3" w:tplc="4B4E4ED2">
      <w:numFmt w:val="bullet"/>
      <w:lvlText w:val="•"/>
      <w:lvlJc w:val="left"/>
      <w:pPr>
        <w:ind w:left="3222" w:hanging="240"/>
      </w:pPr>
      <w:rPr>
        <w:rFonts w:hint="default"/>
      </w:rPr>
    </w:lvl>
    <w:lvl w:ilvl="4" w:tplc="658C21A4">
      <w:numFmt w:val="bullet"/>
      <w:lvlText w:val="•"/>
      <w:lvlJc w:val="left"/>
      <w:pPr>
        <w:ind w:left="4256" w:hanging="240"/>
      </w:pPr>
      <w:rPr>
        <w:rFonts w:hint="default"/>
      </w:rPr>
    </w:lvl>
    <w:lvl w:ilvl="5" w:tplc="DFCE74BE">
      <w:numFmt w:val="bullet"/>
      <w:lvlText w:val="•"/>
      <w:lvlJc w:val="left"/>
      <w:pPr>
        <w:ind w:left="5290" w:hanging="240"/>
      </w:pPr>
      <w:rPr>
        <w:rFonts w:hint="default"/>
      </w:rPr>
    </w:lvl>
    <w:lvl w:ilvl="6" w:tplc="2772CC46">
      <w:numFmt w:val="bullet"/>
      <w:lvlText w:val="•"/>
      <w:lvlJc w:val="left"/>
      <w:pPr>
        <w:ind w:left="6324" w:hanging="240"/>
      </w:pPr>
      <w:rPr>
        <w:rFonts w:hint="default"/>
      </w:rPr>
    </w:lvl>
    <w:lvl w:ilvl="7" w:tplc="1D7EB2C8">
      <w:numFmt w:val="bullet"/>
      <w:lvlText w:val="•"/>
      <w:lvlJc w:val="left"/>
      <w:pPr>
        <w:ind w:left="7358" w:hanging="240"/>
      </w:pPr>
      <w:rPr>
        <w:rFonts w:hint="default"/>
      </w:rPr>
    </w:lvl>
    <w:lvl w:ilvl="8" w:tplc="38DCC6D2">
      <w:numFmt w:val="bullet"/>
      <w:lvlText w:val="•"/>
      <w:lvlJc w:val="left"/>
      <w:pPr>
        <w:ind w:left="8392" w:hanging="240"/>
      </w:pPr>
      <w:rPr>
        <w:rFonts w:hint="default"/>
      </w:rPr>
    </w:lvl>
  </w:abstractNum>
  <w:abstractNum w:abstractNumId="20" w15:restartNumberingAfterBreak="0">
    <w:nsid w:val="22194CA3"/>
    <w:multiLevelType w:val="hybridMultilevel"/>
    <w:tmpl w:val="A1BC4DAE"/>
    <w:lvl w:ilvl="0" w:tplc="5C964C4E">
      <w:start w:val="1"/>
      <w:numFmt w:val="lowerLetter"/>
      <w:lvlText w:val="%1)"/>
      <w:lvlJc w:val="left"/>
      <w:pPr>
        <w:ind w:left="364" w:hanging="255"/>
        <w:jc w:val="left"/>
      </w:pPr>
      <w:rPr>
        <w:rFonts w:ascii="Verdana" w:eastAsia="Verdana" w:hAnsi="Verdana" w:cs="Verdana" w:hint="default"/>
        <w:w w:val="99"/>
        <w:sz w:val="18"/>
        <w:szCs w:val="18"/>
      </w:rPr>
    </w:lvl>
    <w:lvl w:ilvl="1" w:tplc="A088F386">
      <w:numFmt w:val="bullet"/>
      <w:lvlText w:val="•"/>
      <w:lvlJc w:val="left"/>
      <w:pPr>
        <w:ind w:left="1370" w:hanging="255"/>
      </w:pPr>
      <w:rPr>
        <w:rFonts w:hint="default"/>
      </w:rPr>
    </w:lvl>
    <w:lvl w:ilvl="2" w:tplc="1FFEB4EC">
      <w:numFmt w:val="bullet"/>
      <w:lvlText w:val="•"/>
      <w:lvlJc w:val="left"/>
      <w:pPr>
        <w:ind w:left="2380" w:hanging="255"/>
      </w:pPr>
      <w:rPr>
        <w:rFonts w:hint="default"/>
      </w:rPr>
    </w:lvl>
    <w:lvl w:ilvl="3" w:tplc="55145512">
      <w:numFmt w:val="bullet"/>
      <w:lvlText w:val="•"/>
      <w:lvlJc w:val="left"/>
      <w:pPr>
        <w:ind w:left="3390" w:hanging="255"/>
      </w:pPr>
      <w:rPr>
        <w:rFonts w:hint="default"/>
      </w:rPr>
    </w:lvl>
    <w:lvl w:ilvl="4" w:tplc="1BF862C6">
      <w:numFmt w:val="bullet"/>
      <w:lvlText w:val="•"/>
      <w:lvlJc w:val="left"/>
      <w:pPr>
        <w:ind w:left="4400" w:hanging="255"/>
      </w:pPr>
      <w:rPr>
        <w:rFonts w:hint="default"/>
      </w:rPr>
    </w:lvl>
    <w:lvl w:ilvl="5" w:tplc="DEE6E2EE">
      <w:numFmt w:val="bullet"/>
      <w:lvlText w:val="•"/>
      <w:lvlJc w:val="left"/>
      <w:pPr>
        <w:ind w:left="5410" w:hanging="255"/>
      </w:pPr>
      <w:rPr>
        <w:rFonts w:hint="default"/>
      </w:rPr>
    </w:lvl>
    <w:lvl w:ilvl="6" w:tplc="4AA89466">
      <w:numFmt w:val="bullet"/>
      <w:lvlText w:val="•"/>
      <w:lvlJc w:val="left"/>
      <w:pPr>
        <w:ind w:left="6420" w:hanging="255"/>
      </w:pPr>
      <w:rPr>
        <w:rFonts w:hint="default"/>
      </w:rPr>
    </w:lvl>
    <w:lvl w:ilvl="7" w:tplc="770443EA">
      <w:numFmt w:val="bullet"/>
      <w:lvlText w:val="•"/>
      <w:lvlJc w:val="left"/>
      <w:pPr>
        <w:ind w:left="7430" w:hanging="255"/>
      </w:pPr>
      <w:rPr>
        <w:rFonts w:hint="default"/>
      </w:rPr>
    </w:lvl>
    <w:lvl w:ilvl="8" w:tplc="EDEE7134">
      <w:numFmt w:val="bullet"/>
      <w:lvlText w:val="•"/>
      <w:lvlJc w:val="left"/>
      <w:pPr>
        <w:ind w:left="8440" w:hanging="255"/>
      </w:pPr>
      <w:rPr>
        <w:rFonts w:hint="default"/>
      </w:rPr>
    </w:lvl>
  </w:abstractNum>
  <w:abstractNum w:abstractNumId="21" w15:restartNumberingAfterBreak="0">
    <w:nsid w:val="25B95E27"/>
    <w:multiLevelType w:val="multilevel"/>
    <w:tmpl w:val="585883EA"/>
    <w:lvl w:ilvl="0">
      <w:start w:val="17"/>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22" w15:restartNumberingAfterBreak="0">
    <w:nsid w:val="26983CC5"/>
    <w:multiLevelType w:val="multilevel"/>
    <w:tmpl w:val="0622C87C"/>
    <w:lvl w:ilvl="0">
      <w:start w:val="13"/>
      <w:numFmt w:val="decimal"/>
      <w:lvlText w:val="%1"/>
      <w:lvlJc w:val="left"/>
      <w:pPr>
        <w:ind w:left="110" w:hanging="480"/>
        <w:jc w:val="left"/>
      </w:pPr>
      <w:rPr>
        <w:rFonts w:hint="default"/>
      </w:rPr>
    </w:lvl>
    <w:lvl w:ilvl="1">
      <w:start w:val="2"/>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23" w15:restartNumberingAfterBreak="0">
    <w:nsid w:val="27400737"/>
    <w:multiLevelType w:val="multilevel"/>
    <w:tmpl w:val="D34CCBD4"/>
    <w:lvl w:ilvl="0">
      <w:start w:val="25"/>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24" w15:restartNumberingAfterBreak="0">
    <w:nsid w:val="2AEF55FF"/>
    <w:multiLevelType w:val="multilevel"/>
    <w:tmpl w:val="1054E950"/>
    <w:lvl w:ilvl="0">
      <w:start w:val="24"/>
      <w:numFmt w:val="decimal"/>
      <w:lvlText w:val="%1"/>
      <w:lvlJc w:val="left"/>
      <w:pPr>
        <w:ind w:left="110" w:hanging="480"/>
        <w:jc w:val="left"/>
      </w:pPr>
      <w:rPr>
        <w:rFonts w:hint="default"/>
      </w:rPr>
    </w:lvl>
    <w:lvl w:ilvl="1">
      <w:start w:val="3"/>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25" w15:restartNumberingAfterBreak="0">
    <w:nsid w:val="2B121726"/>
    <w:multiLevelType w:val="hybridMultilevel"/>
    <w:tmpl w:val="7D2EA9DC"/>
    <w:lvl w:ilvl="0" w:tplc="F02A14BC">
      <w:start w:val="1"/>
      <w:numFmt w:val="lowerLetter"/>
      <w:lvlText w:val="%1)"/>
      <w:lvlJc w:val="left"/>
      <w:pPr>
        <w:ind w:left="110" w:hanging="255"/>
        <w:jc w:val="left"/>
      </w:pPr>
      <w:rPr>
        <w:rFonts w:ascii="Verdana" w:eastAsia="Verdana" w:hAnsi="Verdana" w:cs="Verdana" w:hint="default"/>
        <w:w w:val="99"/>
        <w:sz w:val="18"/>
        <w:szCs w:val="18"/>
      </w:rPr>
    </w:lvl>
    <w:lvl w:ilvl="1" w:tplc="D1728DA2">
      <w:numFmt w:val="bullet"/>
      <w:lvlText w:val="•"/>
      <w:lvlJc w:val="left"/>
      <w:pPr>
        <w:ind w:left="1154" w:hanging="255"/>
      </w:pPr>
      <w:rPr>
        <w:rFonts w:hint="default"/>
      </w:rPr>
    </w:lvl>
    <w:lvl w:ilvl="2" w:tplc="2640E780">
      <w:numFmt w:val="bullet"/>
      <w:lvlText w:val="•"/>
      <w:lvlJc w:val="left"/>
      <w:pPr>
        <w:ind w:left="2188" w:hanging="255"/>
      </w:pPr>
      <w:rPr>
        <w:rFonts w:hint="default"/>
      </w:rPr>
    </w:lvl>
    <w:lvl w:ilvl="3" w:tplc="AB209F80">
      <w:numFmt w:val="bullet"/>
      <w:lvlText w:val="•"/>
      <w:lvlJc w:val="left"/>
      <w:pPr>
        <w:ind w:left="3222" w:hanging="255"/>
      </w:pPr>
      <w:rPr>
        <w:rFonts w:hint="default"/>
      </w:rPr>
    </w:lvl>
    <w:lvl w:ilvl="4" w:tplc="85AA3BFE">
      <w:numFmt w:val="bullet"/>
      <w:lvlText w:val="•"/>
      <w:lvlJc w:val="left"/>
      <w:pPr>
        <w:ind w:left="4256" w:hanging="255"/>
      </w:pPr>
      <w:rPr>
        <w:rFonts w:hint="default"/>
      </w:rPr>
    </w:lvl>
    <w:lvl w:ilvl="5" w:tplc="FC40DC84">
      <w:numFmt w:val="bullet"/>
      <w:lvlText w:val="•"/>
      <w:lvlJc w:val="left"/>
      <w:pPr>
        <w:ind w:left="5290" w:hanging="255"/>
      </w:pPr>
      <w:rPr>
        <w:rFonts w:hint="default"/>
      </w:rPr>
    </w:lvl>
    <w:lvl w:ilvl="6" w:tplc="74BA9A32">
      <w:numFmt w:val="bullet"/>
      <w:lvlText w:val="•"/>
      <w:lvlJc w:val="left"/>
      <w:pPr>
        <w:ind w:left="6324" w:hanging="255"/>
      </w:pPr>
      <w:rPr>
        <w:rFonts w:hint="default"/>
      </w:rPr>
    </w:lvl>
    <w:lvl w:ilvl="7" w:tplc="F4E2387A">
      <w:numFmt w:val="bullet"/>
      <w:lvlText w:val="•"/>
      <w:lvlJc w:val="left"/>
      <w:pPr>
        <w:ind w:left="7358" w:hanging="255"/>
      </w:pPr>
      <w:rPr>
        <w:rFonts w:hint="default"/>
      </w:rPr>
    </w:lvl>
    <w:lvl w:ilvl="8" w:tplc="2F8449F6">
      <w:numFmt w:val="bullet"/>
      <w:lvlText w:val="•"/>
      <w:lvlJc w:val="left"/>
      <w:pPr>
        <w:ind w:left="8392" w:hanging="255"/>
      </w:pPr>
      <w:rPr>
        <w:rFonts w:hint="default"/>
      </w:rPr>
    </w:lvl>
  </w:abstractNum>
  <w:abstractNum w:abstractNumId="26" w15:restartNumberingAfterBreak="0">
    <w:nsid w:val="2D345521"/>
    <w:multiLevelType w:val="hybridMultilevel"/>
    <w:tmpl w:val="106A116E"/>
    <w:lvl w:ilvl="0" w:tplc="0F28DDBE">
      <w:start w:val="1"/>
      <w:numFmt w:val="decimal"/>
      <w:lvlText w:val="%1."/>
      <w:lvlJc w:val="left"/>
      <w:pPr>
        <w:ind w:left="349" w:hanging="240"/>
        <w:jc w:val="left"/>
      </w:pPr>
      <w:rPr>
        <w:rFonts w:ascii="Verdana" w:eastAsia="Verdana" w:hAnsi="Verdana" w:cs="Verdana" w:hint="default"/>
        <w:w w:val="100"/>
        <w:sz w:val="18"/>
        <w:szCs w:val="18"/>
      </w:rPr>
    </w:lvl>
    <w:lvl w:ilvl="1" w:tplc="5B5ADF7E">
      <w:numFmt w:val="bullet"/>
      <w:lvlText w:val="•"/>
      <w:lvlJc w:val="left"/>
      <w:pPr>
        <w:ind w:left="1352" w:hanging="240"/>
      </w:pPr>
      <w:rPr>
        <w:rFonts w:hint="default"/>
      </w:rPr>
    </w:lvl>
    <w:lvl w:ilvl="2" w:tplc="6402FA12">
      <w:numFmt w:val="bullet"/>
      <w:lvlText w:val="•"/>
      <w:lvlJc w:val="left"/>
      <w:pPr>
        <w:ind w:left="2364" w:hanging="240"/>
      </w:pPr>
      <w:rPr>
        <w:rFonts w:hint="default"/>
      </w:rPr>
    </w:lvl>
    <w:lvl w:ilvl="3" w:tplc="264EEC20">
      <w:numFmt w:val="bullet"/>
      <w:lvlText w:val="•"/>
      <w:lvlJc w:val="left"/>
      <w:pPr>
        <w:ind w:left="3376" w:hanging="240"/>
      </w:pPr>
      <w:rPr>
        <w:rFonts w:hint="default"/>
      </w:rPr>
    </w:lvl>
    <w:lvl w:ilvl="4" w:tplc="34309C58">
      <w:numFmt w:val="bullet"/>
      <w:lvlText w:val="•"/>
      <w:lvlJc w:val="left"/>
      <w:pPr>
        <w:ind w:left="4388" w:hanging="240"/>
      </w:pPr>
      <w:rPr>
        <w:rFonts w:hint="default"/>
      </w:rPr>
    </w:lvl>
    <w:lvl w:ilvl="5" w:tplc="6A92F18A">
      <w:numFmt w:val="bullet"/>
      <w:lvlText w:val="•"/>
      <w:lvlJc w:val="left"/>
      <w:pPr>
        <w:ind w:left="5400" w:hanging="240"/>
      </w:pPr>
      <w:rPr>
        <w:rFonts w:hint="default"/>
      </w:rPr>
    </w:lvl>
    <w:lvl w:ilvl="6" w:tplc="F1ACF01C">
      <w:numFmt w:val="bullet"/>
      <w:lvlText w:val="•"/>
      <w:lvlJc w:val="left"/>
      <w:pPr>
        <w:ind w:left="6412" w:hanging="240"/>
      </w:pPr>
      <w:rPr>
        <w:rFonts w:hint="default"/>
      </w:rPr>
    </w:lvl>
    <w:lvl w:ilvl="7" w:tplc="23C8F808">
      <w:numFmt w:val="bullet"/>
      <w:lvlText w:val="•"/>
      <w:lvlJc w:val="left"/>
      <w:pPr>
        <w:ind w:left="7424" w:hanging="240"/>
      </w:pPr>
      <w:rPr>
        <w:rFonts w:hint="default"/>
      </w:rPr>
    </w:lvl>
    <w:lvl w:ilvl="8" w:tplc="FC062DF4">
      <w:numFmt w:val="bullet"/>
      <w:lvlText w:val="•"/>
      <w:lvlJc w:val="left"/>
      <w:pPr>
        <w:ind w:left="8436" w:hanging="240"/>
      </w:pPr>
      <w:rPr>
        <w:rFonts w:hint="default"/>
      </w:rPr>
    </w:lvl>
  </w:abstractNum>
  <w:abstractNum w:abstractNumId="27" w15:restartNumberingAfterBreak="0">
    <w:nsid w:val="2D4153BD"/>
    <w:multiLevelType w:val="multilevel"/>
    <w:tmpl w:val="60A65BC8"/>
    <w:lvl w:ilvl="0">
      <w:start w:val="14"/>
      <w:numFmt w:val="decimal"/>
      <w:lvlText w:val="%1"/>
      <w:lvlJc w:val="left"/>
      <w:pPr>
        <w:ind w:left="110" w:hanging="540"/>
        <w:jc w:val="left"/>
      </w:pPr>
      <w:rPr>
        <w:rFonts w:hint="default"/>
      </w:rPr>
    </w:lvl>
    <w:lvl w:ilvl="1">
      <w:start w:val="2"/>
      <w:numFmt w:val="decimal"/>
      <w:lvlText w:val="%1.%2."/>
      <w:lvlJc w:val="left"/>
      <w:pPr>
        <w:ind w:left="110" w:hanging="540"/>
        <w:jc w:val="left"/>
      </w:pPr>
      <w:rPr>
        <w:rFonts w:ascii="Verdana" w:eastAsia="Verdana" w:hAnsi="Verdana" w:cs="Verdana" w:hint="default"/>
        <w:w w:val="100"/>
        <w:sz w:val="18"/>
        <w:szCs w:val="18"/>
      </w:rPr>
    </w:lvl>
    <w:lvl w:ilvl="2">
      <w:numFmt w:val="bullet"/>
      <w:lvlText w:val="•"/>
      <w:lvlJc w:val="left"/>
      <w:pPr>
        <w:ind w:left="2188" w:hanging="540"/>
      </w:pPr>
      <w:rPr>
        <w:rFonts w:hint="default"/>
      </w:rPr>
    </w:lvl>
    <w:lvl w:ilvl="3">
      <w:numFmt w:val="bullet"/>
      <w:lvlText w:val="•"/>
      <w:lvlJc w:val="left"/>
      <w:pPr>
        <w:ind w:left="3222" w:hanging="540"/>
      </w:pPr>
      <w:rPr>
        <w:rFonts w:hint="default"/>
      </w:rPr>
    </w:lvl>
    <w:lvl w:ilvl="4">
      <w:numFmt w:val="bullet"/>
      <w:lvlText w:val="•"/>
      <w:lvlJc w:val="left"/>
      <w:pPr>
        <w:ind w:left="4256" w:hanging="540"/>
      </w:pPr>
      <w:rPr>
        <w:rFonts w:hint="default"/>
      </w:rPr>
    </w:lvl>
    <w:lvl w:ilvl="5">
      <w:numFmt w:val="bullet"/>
      <w:lvlText w:val="•"/>
      <w:lvlJc w:val="left"/>
      <w:pPr>
        <w:ind w:left="5290" w:hanging="540"/>
      </w:pPr>
      <w:rPr>
        <w:rFonts w:hint="default"/>
      </w:rPr>
    </w:lvl>
    <w:lvl w:ilvl="6">
      <w:numFmt w:val="bullet"/>
      <w:lvlText w:val="•"/>
      <w:lvlJc w:val="left"/>
      <w:pPr>
        <w:ind w:left="6324" w:hanging="540"/>
      </w:pPr>
      <w:rPr>
        <w:rFonts w:hint="default"/>
      </w:rPr>
    </w:lvl>
    <w:lvl w:ilvl="7">
      <w:numFmt w:val="bullet"/>
      <w:lvlText w:val="•"/>
      <w:lvlJc w:val="left"/>
      <w:pPr>
        <w:ind w:left="7358" w:hanging="540"/>
      </w:pPr>
      <w:rPr>
        <w:rFonts w:hint="default"/>
      </w:rPr>
    </w:lvl>
    <w:lvl w:ilvl="8">
      <w:numFmt w:val="bullet"/>
      <w:lvlText w:val="•"/>
      <w:lvlJc w:val="left"/>
      <w:pPr>
        <w:ind w:left="8392" w:hanging="540"/>
      </w:pPr>
      <w:rPr>
        <w:rFonts w:hint="default"/>
      </w:rPr>
    </w:lvl>
  </w:abstractNum>
  <w:abstractNum w:abstractNumId="28" w15:restartNumberingAfterBreak="0">
    <w:nsid w:val="2DD73E0E"/>
    <w:multiLevelType w:val="hybridMultilevel"/>
    <w:tmpl w:val="B51214A2"/>
    <w:lvl w:ilvl="0" w:tplc="CE7038CC">
      <w:start w:val="1"/>
      <w:numFmt w:val="lowerLetter"/>
      <w:lvlText w:val="%1)"/>
      <w:lvlJc w:val="left"/>
      <w:pPr>
        <w:ind w:left="110" w:hanging="255"/>
        <w:jc w:val="left"/>
      </w:pPr>
      <w:rPr>
        <w:rFonts w:ascii="Verdana" w:eastAsia="Verdana" w:hAnsi="Verdana" w:cs="Verdana" w:hint="default"/>
        <w:w w:val="99"/>
        <w:sz w:val="18"/>
        <w:szCs w:val="18"/>
      </w:rPr>
    </w:lvl>
    <w:lvl w:ilvl="1" w:tplc="4072BF0A">
      <w:numFmt w:val="bullet"/>
      <w:lvlText w:val="•"/>
      <w:lvlJc w:val="left"/>
      <w:pPr>
        <w:ind w:left="1154" w:hanging="255"/>
      </w:pPr>
      <w:rPr>
        <w:rFonts w:hint="default"/>
      </w:rPr>
    </w:lvl>
    <w:lvl w:ilvl="2" w:tplc="5BA2E59C">
      <w:numFmt w:val="bullet"/>
      <w:lvlText w:val="•"/>
      <w:lvlJc w:val="left"/>
      <w:pPr>
        <w:ind w:left="2188" w:hanging="255"/>
      </w:pPr>
      <w:rPr>
        <w:rFonts w:hint="default"/>
      </w:rPr>
    </w:lvl>
    <w:lvl w:ilvl="3" w:tplc="3C9CBFC4">
      <w:numFmt w:val="bullet"/>
      <w:lvlText w:val="•"/>
      <w:lvlJc w:val="left"/>
      <w:pPr>
        <w:ind w:left="3222" w:hanging="255"/>
      </w:pPr>
      <w:rPr>
        <w:rFonts w:hint="default"/>
      </w:rPr>
    </w:lvl>
    <w:lvl w:ilvl="4" w:tplc="75CED0CE">
      <w:numFmt w:val="bullet"/>
      <w:lvlText w:val="•"/>
      <w:lvlJc w:val="left"/>
      <w:pPr>
        <w:ind w:left="4256" w:hanging="255"/>
      </w:pPr>
      <w:rPr>
        <w:rFonts w:hint="default"/>
      </w:rPr>
    </w:lvl>
    <w:lvl w:ilvl="5" w:tplc="F38CFBE2">
      <w:numFmt w:val="bullet"/>
      <w:lvlText w:val="•"/>
      <w:lvlJc w:val="left"/>
      <w:pPr>
        <w:ind w:left="5290" w:hanging="255"/>
      </w:pPr>
      <w:rPr>
        <w:rFonts w:hint="default"/>
      </w:rPr>
    </w:lvl>
    <w:lvl w:ilvl="6" w:tplc="BA84CB4A">
      <w:numFmt w:val="bullet"/>
      <w:lvlText w:val="•"/>
      <w:lvlJc w:val="left"/>
      <w:pPr>
        <w:ind w:left="6324" w:hanging="255"/>
      </w:pPr>
      <w:rPr>
        <w:rFonts w:hint="default"/>
      </w:rPr>
    </w:lvl>
    <w:lvl w:ilvl="7" w:tplc="75DCE760">
      <w:numFmt w:val="bullet"/>
      <w:lvlText w:val="•"/>
      <w:lvlJc w:val="left"/>
      <w:pPr>
        <w:ind w:left="7358" w:hanging="255"/>
      </w:pPr>
      <w:rPr>
        <w:rFonts w:hint="default"/>
      </w:rPr>
    </w:lvl>
    <w:lvl w:ilvl="8" w:tplc="E64A51AA">
      <w:numFmt w:val="bullet"/>
      <w:lvlText w:val="•"/>
      <w:lvlJc w:val="left"/>
      <w:pPr>
        <w:ind w:left="8392" w:hanging="255"/>
      </w:pPr>
      <w:rPr>
        <w:rFonts w:hint="default"/>
      </w:rPr>
    </w:lvl>
  </w:abstractNum>
  <w:abstractNum w:abstractNumId="29" w15:restartNumberingAfterBreak="0">
    <w:nsid w:val="2E4538A2"/>
    <w:multiLevelType w:val="hybridMultilevel"/>
    <w:tmpl w:val="D2D24C2E"/>
    <w:lvl w:ilvl="0" w:tplc="D740583A">
      <w:start w:val="1"/>
      <w:numFmt w:val="lowerLetter"/>
      <w:lvlText w:val="%1)"/>
      <w:lvlJc w:val="left"/>
      <w:pPr>
        <w:ind w:left="110" w:hanging="255"/>
        <w:jc w:val="left"/>
      </w:pPr>
      <w:rPr>
        <w:rFonts w:ascii="Verdana" w:eastAsia="Verdana" w:hAnsi="Verdana" w:cs="Verdana" w:hint="default"/>
        <w:w w:val="99"/>
        <w:sz w:val="18"/>
        <w:szCs w:val="18"/>
      </w:rPr>
    </w:lvl>
    <w:lvl w:ilvl="1" w:tplc="19C04414">
      <w:numFmt w:val="bullet"/>
      <w:lvlText w:val="•"/>
      <w:lvlJc w:val="left"/>
      <w:pPr>
        <w:ind w:left="1154" w:hanging="255"/>
      </w:pPr>
      <w:rPr>
        <w:rFonts w:hint="default"/>
      </w:rPr>
    </w:lvl>
    <w:lvl w:ilvl="2" w:tplc="0BB45D9A">
      <w:numFmt w:val="bullet"/>
      <w:lvlText w:val="•"/>
      <w:lvlJc w:val="left"/>
      <w:pPr>
        <w:ind w:left="2188" w:hanging="255"/>
      </w:pPr>
      <w:rPr>
        <w:rFonts w:hint="default"/>
      </w:rPr>
    </w:lvl>
    <w:lvl w:ilvl="3" w:tplc="63E004E2">
      <w:numFmt w:val="bullet"/>
      <w:lvlText w:val="•"/>
      <w:lvlJc w:val="left"/>
      <w:pPr>
        <w:ind w:left="3222" w:hanging="255"/>
      </w:pPr>
      <w:rPr>
        <w:rFonts w:hint="default"/>
      </w:rPr>
    </w:lvl>
    <w:lvl w:ilvl="4" w:tplc="CBD2BDB4">
      <w:numFmt w:val="bullet"/>
      <w:lvlText w:val="•"/>
      <w:lvlJc w:val="left"/>
      <w:pPr>
        <w:ind w:left="4256" w:hanging="255"/>
      </w:pPr>
      <w:rPr>
        <w:rFonts w:hint="default"/>
      </w:rPr>
    </w:lvl>
    <w:lvl w:ilvl="5" w:tplc="2A520EFE">
      <w:numFmt w:val="bullet"/>
      <w:lvlText w:val="•"/>
      <w:lvlJc w:val="left"/>
      <w:pPr>
        <w:ind w:left="5290" w:hanging="255"/>
      </w:pPr>
      <w:rPr>
        <w:rFonts w:hint="default"/>
      </w:rPr>
    </w:lvl>
    <w:lvl w:ilvl="6" w:tplc="A398A0B6">
      <w:numFmt w:val="bullet"/>
      <w:lvlText w:val="•"/>
      <w:lvlJc w:val="left"/>
      <w:pPr>
        <w:ind w:left="6324" w:hanging="255"/>
      </w:pPr>
      <w:rPr>
        <w:rFonts w:hint="default"/>
      </w:rPr>
    </w:lvl>
    <w:lvl w:ilvl="7" w:tplc="DF6E3304">
      <w:numFmt w:val="bullet"/>
      <w:lvlText w:val="•"/>
      <w:lvlJc w:val="left"/>
      <w:pPr>
        <w:ind w:left="7358" w:hanging="255"/>
      </w:pPr>
      <w:rPr>
        <w:rFonts w:hint="default"/>
      </w:rPr>
    </w:lvl>
    <w:lvl w:ilvl="8" w:tplc="89B42B6C">
      <w:numFmt w:val="bullet"/>
      <w:lvlText w:val="•"/>
      <w:lvlJc w:val="left"/>
      <w:pPr>
        <w:ind w:left="8392" w:hanging="255"/>
      </w:pPr>
      <w:rPr>
        <w:rFonts w:hint="default"/>
      </w:rPr>
    </w:lvl>
  </w:abstractNum>
  <w:abstractNum w:abstractNumId="30" w15:restartNumberingAfterBreak="0">
    <w:nsid w:val="2E9A0A75"/>
    <w:multiLevelType w:val="multilevel"/>
    <w:tmpl w:val="9962F090"/>
    <w:lvl w:ilvl="0">
      <w:start w:val="13"/>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31" w15:restartNumberingAfterBreak="0">
    <w:nsid w:val="2F4C2D0C"/>
    <w:multiLevelType w:val="multilevel"/>
    <w:tmpl w:val="76307C3E"/>
    <w:lvl w:ilvl="0">
      <w:start w:val="20"/>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32" w15:restartNumberingAfterBreak="0">
    <w:nsid w:val="2F5C1097"/>
    <w:multiLevelType w:val="multilevel"/>
    <w:tmpl w:val="F160B9D0"/>
    <w:lvl w:ilvl="0">
      <w:start w:val="7"/>
      <w:numFmt w:val="decimal"/>
      <w:lvlText w:val="%1"/>
      <w:lvlJc w:val="left"/>
      <w:pPr>
        <w:ind w:left="469" w:hanging="360"/>
        <w:jc w:val="left"/>
      </w:pPr>
      <w:rPr>
        <w:rFonts w:hint="default"/>
      </w:rPr>
    </w:lvl>
    <w:lvl w:ilvl="1">
      <w:start w:val="1"/>
      <w:numFmt w:val="decimal"/>
      <w:lvlText w:val="%1.%2"/>
      <w:lvlJc w:val="left"/>
      <w:pPr>
        <w:ind w:left="469" w:hanging="360"/>
        <w:jc w:val="left"/>
      </w:pPr>
      <w:rPr>
        <w:rFonts w:ascii="Verdana" w:eastAsia="Verdana" w:hAnsi="Verdana" w:cs="Verdana" w:hint="default"/>
        <w:w w:val="100"/>
        <w:sz w:val="18"/>
        <w:szCs w:val="18"/>
      </w:rPr>
    </w:lvl>
    <w:lvl w:ilvl="2">
      <w:numFmt w:val="bullet"/>
      <w:lvlText w:val="•"/>
      <w:lvlJc w:val="left"/>
      <w:pPr>
        <w:ind w:left="2460" w:hanging="360"/>
      </w:pPr>
      <w:rPr>
        <w:rFonts w:hint="default"/>
      </w:rPr>
    </w:lvl>
    <w:lvl w:ilvl="3">
      <w:numFmt w:val="bullet"/>
      <w:lvlText w:val="•"/>
      <w:lvlJc w:val="left"/>
      <w:pPr>
        <w:ind w:left="3460" w:hanging="360"/>
      </w:pPr>
      <w:rPr>
        <w:rFonts w:hint="default"/>
      </w:rPr>
    </w:lvl>
    <w:lvl w:ilvl="4">
      <w:numFmt w:val="bullet"/>
      <w:lvlText w:val="•"/>
      <w:lvlJc w:val="left"/>
      <w:pPr>
        <w:ind w:left="4460" w:hanging="360"/>
      </w:pPr>
      <w:rPr>
        <w:rFonts w:hint="default"/>
      </w:rPr>
    </w:lvl>
    <w:lvl w:ilvl="5">
      <w:numFmt w:val="bullet"/>
      <w:lvlText w:val="•"/>
      <w:lvlJc w:val="left"/>
      <w:pPr>
        <w:ind w:left="5460" w:hanging="360"/>
      </w:pPr>
      <w:rPr>
        <w:rFonts w:hint="default"/>
      </w:rPr>
    </w:lvl>
    <w:lvl w:ilvl="6">
      <w:numFmt w:val="bullet"/>
      <w:lvlText w:val="•"/>
      <w:lvlJc w:val="left"/>
      <w:pPr>
        <w:ind w:left="6460" w:hanging="360"/>
      </w:pPr>
      <w:rPr>
        <w:rFonts w:hint="default"/>
      </w:rPr>
    </w:lvl>
    <w:lvl w:ilvl="7">
      <w:numFmt w:val="bullet"/>
      <w:lvlText w:val="•"/>
      <w:lvlJc w:val="left"/>
      <w:pPr>
        <w:ind w:left="7460" w:hanging="360"/>
      </w:pPr>
      <w:rPr>
        <w:rFonts w:hint="default"/>
      </w:rPr>
    </w:lvl>
    <w:lvl w:ilvl="8">
      <w:numFmt w:val="bullet"/>
      <w:lvlText w:val="•"/>
      <w:lvlJc w:val="left"/>
      <w:pPr>
        <w:ind w:left="8460" w:hanging="360"/>
      </w:pPr>
      <w:rPr>
        <w:rFonts w:hint="default"/>
      </w:rPr>
    </w:lvl>
  </w:abstractNum>
  <w:abstractNum w:abstractNumId="33" w15:restartNumberingAfterBreak="0">
    <w:nsid w:val="318A3391"/>
    <w:multiLevelType w:val="multilevel"/>
    <w:tmpl w:val="07F0F616"/>
    <w:lvl w:ilvl="0">
      <w:start w:val="14"/>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34" w15:restartNumberingAfterBreak="0">
    <w:nsid w:val="340F71B2"/>
    <w:multiLevelType w:val="multilevel"/>
    <w:tmpl w:val="4142EB2C"/>
    <w:lvl w:ilvl="0">
      <w:start w:val="9"/>
      <w:numFmt w:val="decimal"/>
      <w:lvlText w:val="%1"/>
      <w:lvlJc w:val="left"/>
      <w:pPr>
        <w:ind w:left="110" w:hanging="420"/>
        <w:jc w:val="left"/>
      </w:pPr>
      <w:rPr>
        <w:rFonts w:hint="default"/>
      </w:rPr>
    </w:lvl>
    <w:lvl w:ilvl="1">
      <w:start w:val="1"/>
      <w:numFmt w:val="decimal"/>
      <w:lvlText w:val="%1.%2."/>
      <w:lvlJc w:val="left"/>
      <w:pPr>
        <w:ind w:left="110" w:hanging="420"/>
        <w:jc w:val="left"/>
      </w:pPr>
      <w:rPr>
        <w:rFonts w:ascii="Verdana" w:eastAsia="Verdana" w:hAnsi="Verdana" w:cs="Verdana" w:hint="default"/>
        <w:w w:val="100"/>
        <w:sz w:val="18"/>
        <w:szCs w:val="18"/>
      </w:rPr>
    </w:lvl>
    <w:lvl w:ilvl="2">
      <w:numFmt w:val="bullet"/>
      <w:lvlText w:val="•"/>
      <w:lvlJc w:val="left"/>
      <w:pPr>
        <w:ind w:left="2188" w:hanging="420"/>
      </w:pPr>
      <w:rPr>
        <w:rFonts w:hint="default"/>
      </w:rPr>
    </w:lvl>
    <w:lvl w:ilvl="3">
      <w:numFmt w:val="bullet"/>
      <w:lvlText w:val="•"/>
      <w:lvlJc w:val="left"/>
      <w:pPr>
        <w:ind w:left="3222" w:hanging="420"/>
      </w:pPr>
      <w:rPr>
        <w:rFonts w:hint="default"/>
      </w:rPr>
    </w:lvl>
    <w:lvl w:ilvl="4">
      <w:numFmt w:val="bullet"/>
      <w:lvlText w:val="•"/>
      <w:lvlJc w:val="left"/>
      <w:pPr>
        <w:ind w:left="4256" w:hanging="420"/>
      </w:pPr>
      <w:rPr>
        <w:rFonts w:hint="default"/>
      </w:rPr>
    </w:lvl>
    <w:lvl w:ilvl="5">
      <w:numFmt w:val="bullet"/>
      <w:lvlText w:val="•"/>
      <w:lvlJc w:val="left"/>
      <w:pPr>
        <w:ind w:left="5290" w:hanging="420"/>
      </w:pPr>
      <w:rPr>
        <w:rFonts w:hint="default"/>
      </w:rPr>
    </w:lvl>
    <w:lvl w:ilvl="6">
      <w:numFmt w:val="bullet"/>
      <w:lvlText w:val="•"/>
      <w:lvlJc w:val="left"/>
      <w:pPr>
        <w:ind w:left="6324" w:hanging="420"/>
      </w:pPr>
      <w:rPr>
        <w:rFonts w:hint="default"/>
      </w:rPr>
    </w:lvl>
    <w:lvl w:ilvl="7">
      <w:numFmt w:val="bullet"/>
      <w:lvlText w:val="•"/>
      <w:lvlJc w:val="left"/>
      <w:pPr>
        <w:ind w:left="7358" w:hanging="420"/>
      </w:pPr>
      <w:rPr>
        <w:rFonts w:hint="default"/>
      </w:rPr>
    </w:lvl>
    <w:lvl w:ilvl="8">
      <w:numFmt w:val="bullet"/>
      <w:lvlText w:val="•"/>
      <w:lvlJc w:val="left"/>
      <w:pPr>
        <w:ind w:left="8392" w:hanging="420"/>
      </w:pPr>
      <w:rPr>
        <w:rFonts w:hint="default"/>
      </w:rPr>
    </w:lvl>
  </w:abstractNum>
  <w:abstractNum w:abstractNumId="35" w15:restartNumberingAfterBreak="0">
    <w:nsid w:val="364F3D9A"/>
    <w:multiLevelType w:val="multilevel"/>
    <w:tmpl w:val="8C04FB60"/>
    <w:lvl w:ilvl="0">
      <w:start w:val="23"/>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36" w15:restartNumberingAfterBreak="0">
    <w:nsid w:val="382A5D78"/>
    <w:multiLevelType w:val="hybridMultilevel"/>
    <w:tmpl w:val="3C804632"/>
    <w:lvl w:ilvl="0" w:tplc="6D12BD66">
      <w:start w:val="1"/>
      <w:numFmt w:val="lowerLetter"/>
      <w:lvlText w:val="%1)"/>
      <w:lvlJc w:val="left"/>
      <w:pPr>
        <w:ind w:left="110" w:hanging="255"/>
        <w:jc w:val="left"/>
      </w:pPr>
      <w:rPr>
        <w:rFonts w:ascii="Verdana" w:eastAsia="Verdana" w:hAnsi="Verdana" w:cs="Verdana" w:hint="default"/>
        <w:w w:val="99"/>
        <w:sz w:val="18"/>
        <w:szCs w:val="18"/>
      </w:rPr>
    </w:lvl>
    <w:lvl w:ilvl="1" w:tplc="73FAC218">
      <w:numFmt w:val="bullet"/>
      <w:lvlText w:val="•"/>
      <w:lvlJc w:val="left"/>
      <w:pPr>
        <w:ind w:left="1154" w:hanging="255"/>
      </w:pPr>
      <w:rPr>
        <w:rFonts w:hint="default"/>
      </w:rPr>
    </w:lvl>
    <w:lvl w:ilvl="2" w:tplc="914C7A5C">
      <w:numFmt w:val="bullet"/>
      <w:lvlText w:val="•"/>
      <w:lvlJc w:val="left"/>
      <w:pPr>
        <w:ind w:left="2188" w:hanging="255"/>
      </w:pPr>
      <w:rPr>
        <w:rFonts w:hint="default"/>
      </w:rPr>
    </w:lvl>
    <w:lvl w:ilvl="3" w:tplc="9F922ADA">
      <w:numFmt w:val="bullet"/>
      <w:lvlText w:val="•"/>
      <w:lvlJc w:val="left"/>
      <w:pPr>
        <w:ind w:left="3222" w:hanging="255"/>
      </w:pPr>
      <w:rPr>
        <w:rFonts w:hint="default"/>
      </w:rPr>
    </w:lvl>
    <w:lvl w:ilvl="4" w:tplc="480A2CA6">
      <w:numFmt w:val="bullet"/>
      <w:lvlText w:val="•"/>
      <w:lvlJc w:val="left"/>
      <w:pPr>
        <w:ind w:left="4256" w:hanging="255"/>
      </w:pPr>
      <w:rPr>
        <w:rFonts w:hint="default"/>
      </w:rPr>
    </w:lvl>
    <w:lvl w:ilvl="5" w:tplc="40F2E338">
      <w:numFmt w:val="bullet"/>
      <w:lvlText w:val="•"/>
      <w:lvlJc w:val="left"/>
      <w:pPr>
        <w:ind w:left="5290" w:hanging="255"/>
      </w:pPr>
      <w:rPr>
        <w:rFonts w:hint="default"/>
      </w:rPr>
    </w:lvl>
    <w:lvl w:ilvl="6" w:tplc="9C0C28DE">
      <w:numFmt w:val="bullet"/>
      <w:lvlText w:val="•"/>
      <w:lvlJc w:val="left"/>
      <w:pPr>
        <w:ind w:left="6324" w:hanging="255"/>
      </w:pPr>
      <w:rPr>
        <w:rFonts w:hint="default"/>
      </w:rPr>
    </w:lvl>
    <w:lvl w:ilvl="7" w:tplc="30EC5E52">
      <w:numFmt w:val="bullet"/>
      <w:lvlText w:val="•"/>
      <w:lvlJc w:val="left"/>
      <w:pPr>
        <w:ind w:left="7358" w:hanging="255"/>
      </w:pPr>
      <w:rPr>
        <w:rFonts w:hint="default"/>
      </w:rPr>
    </w:lvl>
    <w:lvl w:ilvl="8" w:tplc="F7F8913A">
      <w:numFmt w:val="bullet"/>
      <w:lvlText w:val="•"/>
      <w:lvlJc w:val="left"/>
      <w:pPr>
        <w:ind w:left="8392" w:hanging="255"/>
      </w:pPr>
      <w:rPr>
        <w:rFonts w:hint="default"/>
      </w:rPr>
    </w:lvl>
  </w:abstractNum>
  <w:abstractNum w:abstractNumId="37" w15:restartNumberingAfterBreak="0">
    <w:nsid w:val="3A412216"/>
    <w:multiLevelType w:val="hybridMultilevel"/>
    <w:tmpl w:val="A51CA82A"/>
    <w:lvl w:ilvl="0" w:tplc="D2522976">
      <w:start w:val="1"/>
      <w:numFmt w:val="decimal"/>
      <w:lvlText w:val="%1."/>
      <w:lvlJc w:val="left"/>
      <w:pPr>
        <w:ind w:left="110" w:hanging="240"/>
        <w:jc w:val="left"/>
      </w:pPr>
      <w:rPr>
        <w:rFonts w:ascii="Verdana" w:eastAsia="Verdana" w:hAnsi="Verdana" w:cs="Verdana" w:hint="default"/>
        <w:w w:val="100"/>
        <w:sz w:val="18"/>
        <w:szCs w:val="18"/>
      </w:rPr>
    </w:lvl>
    <w:lvl w:ilvl="1" w:tplc="0E74B5A4">
      <w:numFmt w:val="bullet"/>
      <w:lvlText w:val="•"/>
      <w:lvlJc w:val="left"/>
      <w:pPr>
        <w:ind w:left="1154" w:hanging="240"/>
      </w:pPr>
      <w:rPr>
        <w:rFonts w:hint="default"/>
      </w:rPr>
    </w:lvl>
    <w:lvl w:ilvl="2" w:tplc="071280D6">
      <w:numFmt w:val="bullet"/>
      <w:lvlText w:val="•"/>
      <w:lvlJc w:val="left"/>
      <w:pPr>
        <w:ind w:left="2188" w:hanging="240"/>
      </w:pPr>
      <w:rPr>
        <w:rFonts w:hint="default"/>
      </w:rPr>
    </w:lvl>
    <w:lvl w:ilvl="3" w:tplc="15FCAFA8">
      <w:numFmt w:val="bullet"/>
      <w:lvlText w:val="•"/>
      <w:lvlJc w:val="left"/>
      <w:pPr>
        <w:ind w:left="3222" w:hanging="240"/>
      </w:pPr>
      <w:rPr>
        <w:rFonts w:hint="default"/>
      </w:rPr>
    </w:lvl>
    <w:lvl w:ilvl="4" w:tplc="680E7510">
      <w:numFmt w:val="bullet"/>
      <w:lvlText w:val="•"/>
      <w:lvlJc w:val="left"/>
      <w:pPr>
        <w:ind w:left="4256" w:hanging="240"/>
      </w:pPr>
      <w:rPr>
        <w:rFonts w:hint="default"/>
      </w:rPr>
    </w:lvl>
    <w:lvl w:ilvl="5" w:tplc="46221C6A">
      <w:numFmt w:val="bullet"/>
      <w:lvlText w:val="•"/>
      <w:lvlJc w:val="left"/>
      <w:pPr>
        <w:ind w:left="5290" w:hanging="240"/>
      </w:pPr>
      <w:rPr>
        <w:rFonts w:hint="default"/>
      </w:rPr>
    </w:lvl>
    <w:lvl w:ilvl="6" w:tplc="5FAEF102">
      <w:numFmt w:val="bullet"/>
      <w:lvlText w:val="•"/>
      <w:lvlJc w:val="left"/>
      <w:pPr>
        <w:ind w:left="6324" w:hanging="240"/>
      </w:pPr>
      <w:rPr>
        <w:rFonts w:hint="default"/>
      </w:rPr>
    </w:lvl>
    <w:lvl w:ilvl="7" w:tplc="6CEC2792">
      <w:numFmt w:val="bullet"/>
      <w:lvlText w:val="•"/>
      <w:lvlJc w:val="left"/>
      <w:pPr>
        <w:ind w:left="7358" w:hanging="240"/>
      </w:pPr>
      <w:rPr>
        <w:rFonts w:hint="default"/>
      </w:rPr>
    </w:lvl>
    <w:lvl w:ilvl="8" w:tplc="63123B4A">
      <w:numFmt w:val="bullet"/>
      <w:lvlText w:val="•"/>
      <w:lvlJc w:val="left"/>
      <w:pPr>
        <w:ind w:left="8392" w:hanging="240"/>
      </w:pPr>
      <w:rPr>
        <w:rFonts w:hint="default"/>
      </w:rPr>
    </w:lvl>
  </w:abstractNum>
  <w:abstractNum w:abstractNumId="38" w15:restartNumberingAfterBreak="0">
    <w:nsid w:val="3B2E05E2"/>
    <w:multiLevelType w:val="multilevel"/>
    <w:tmpl w:val="315C05E8"/>
    <w:lvl w:ilvl="0">
      <w:start w:val="15"/>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39" w15:restartNumberingAfterBreak="0">
    <w:nsid w:val="3C944D21"/>
    <w:multiLevelType w:val="hybridMultilevel"/>
    <w:tmpl w:val="7F4C1892"/>
    <w:lvl w:ilvl="0" w:tplc="0DDAD984">
      <w:start w:val="1"/>
      <w:numFmt w:val="lowerLetter"/>
      <w:lvlText w:val="%1)"/>
      <w:lvlJc w:val="left"/>
      <w:pPr>
        <w:ind w:left="364" w:hanging="255"/>
        <w:jc w:val="left"/>
      </w:pPr>
      <w:rPr>
        <w:rFonts w:ascii="Verdana" w:eastAsia="Verdana" w:hAnsi="Verdana" w:cs="Verdana" w:hint="default"/>
        <w:w w:val="99"/>
        <w:sz w:val="18"/>
        <w:szCs w:val="18"/>
      </w:rPr>
    </w:lvl>
    <w:lvl w:ilvl="1" w:tplc="4FD0489E">
      <w:numFmt w:val="bullet"/>
      <w:lvlText w:val="•"/>
      <w:lvlJc w:val="left"/>
      <w:pPr>
        <w:ind w:left="1370" w:hanging="255"/>
      </w:pPr>
      <w:rPr>
        <w:rFonts w:hint="default"/>
      </w:rPr>
    </w:lvl>
    <w:lvl w:ilvl="2" w:tplc="46F8008A">
      <w:numFmt w:val="bullet"/>
      <w:lvlText w:val="•"/>
      <w:lvlJc w:val="left"/>
      <w:pPr>
        <w:ind w:left="2380" w:hanging="255"/>
      </w:pPr>
      <w:rPr>
        <w:rFonts w:hint="default"/>
      </w:rPr>
    </w:lvl>
    <w:lvl w:ilvl="3" w:tplc="EA4AA82E">
      <w:numFmt w:val="bullet"/>
      <w:lvlText w:val="•"/>
      <w:lvlJc w:val="left"/>
      <w:pPr>
        <w:ind w:left="3390" w:hanging="255"/>
      </w:pPr>
      <w:rPr>
        <w:rFonts w:hint="default"/>
      </w:rPr>
    </w:lvl>
    <w:lvl w:ilvl="4" w:tplc="9C66778A">
      <w:numFmt w:val="bullet"/>
      <w:lvlText w:val="•"/>
      <w:lvlJc w:val="left"/>
      <w:pPr>
        <w:ind w:left="4400" w:hanging="255"/>
      </w:pPr>
      <w:rPr>
        <w:rFonts w:hint="default"/>
      </w:rPr>
    </w:lvl>
    <w:lvl w:ilvl="5" w:tplc="4404B1E6">
      <w:numFmt w:val="bullet"/>
      <w:lvlText w:val="•"/>
      <w:lvlJc w:val="left"/>
      <w:pPr>
        <w:ind w:left="5410" w:hanging="255"/>
      </w:pPr>
      <w:rPr>
        <w:rFonts w:hint="default"/>
      </w:rPr>
    </w:lvl>
    <w:lvl w:ilvl="6" w:tplc="74321D46">
      <w:numFmt w:val="bullet"/>
      <w:lvlText w:val="•"/>
      <w:lvlJc w:val="left"/>
      <w:pPr>
        <w:ind w:left="6420" w:hanging="255"/>
      </w:pPr>
      <w:rPr>
        <w:rFonts w:hint="default"/>
      </w:rPr>
    </w:lvl>
    <w:lvl w:ilvl="7" w:tplc="62FEFF84">
      <w:numFmt w:val="bullet"/>
      <w:lvlText w:val="•"/>
      <w:lvlJc w:val="left"/>
      <w:pPr>
        <w:ind w:left="7430" w:hanging="255"/>
      </w:pPr>
      <w:rPr>
        <w:rFonts w:hint="default"/>
      </w:rPr>
    </w:lvl>
    <w:lvl w:ilvl="8" w:tplc="07A6D066">
      <w:numFmt w:val="bullet"/>
      <w:lvlText w:val="•"/>
      <w:lvlJc w:val="left"/>
      <w:pPr>
        <w:ind w:left="8440" w:hanging="255"/>
      </w:pPr>
      <w:rPr>
        <w:rFonts w:hint="default"/>
      </w:rPr>
    </w:lvl>
  </w:abstractNum>
  <w:abstractNum w:abstractNumId="40" w15:restartNumberingAfterBreak="0">
    <w:nsid w:val="3DAC231C"/>
    <w:multiLevelType w:val="multilevel"/>
    <w:tmpl w:val="17D83900"/>
    <w:lvl w:ilvl="0">
      <w:start w:val="2"/>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start w:val="1"/>
      <w:numFmt w:val="decimal"/>
      <w:lvlText w:val="%1.%2.%3."/>
      <w:lvlJc w:val="left"/>
      <w:pPr>
        <w:ind w:left="110" w:hanging="600"/>
        <w:jc w:val="left"/>
      </w:pPr>
      <w:rPr>
        <w:rFonts w:ascii="Verdana" w:eastAsia="Verdana" w:hAnsi="Verdana" w:cs="Verdana" w:hint="default"/>
        <w:w w:val="100"/>
        <w:sz w:val="18"/>
        <w:szCs w:val="18"/>
      </w:rPr>
    </w:lvl>
    <w:lvl w:ilvl="3">
      <w:numFmt w:val="bullet"/>
      <w:lvlText w:val="•"/>
      <w:lvlJc w:val="left"/>
      <w:pPr>
        <w:ind w:left="3222" w:hanging="600"/>
      </w:pPr>
      <w:rPr>
        <w:rFonts w:hint="default"/>
      </w:rPr>
    </w:lvl>
    <w:lvl w:ilvl="4">
      <w:numFmt w:val="bullet"/>
      <w:lvlText w:val="•"/>
      <w:lvlJc w:val="left"/>
      <w:pPr>
        <w:ind w:left="4256" w:hanging="600"/>
      </w:pPr>
      <w:rPr>
        <w:rFonts w:hint="default"/>
      </w:rPr>
    </w:lvl>
    <w:lvl w:ilvl="5">
      <w:numFmt w:val="bullet"/>
      <w:lvlText w:val="•"/>
      <w:lvlJc w:val="left"/>
      <w:pPr>
        <w:ind w:left="5290" w:hanging="600"/>
      </w:pPr>
      <w:rPr>
        <w:rFonts w:hint="default"/>
      </w:rPr>
    </w:lvl>
    <w:lvl w:ilvl="6">
      <w:numFmt w:val="bullet"/>
      <w:lvlText w:val="•"/>
      <w:lvlJc w:val="left"/>
      <w:pPr>
        <w:ind w:left="6324" w:hanging="600"/>
      </w:pPr>
      <w:rPr>
        <w:rFonts w:hint="default"/>
      </w:rPr>
    </w:lvl>
    <w:lvl w:ilvl="7">
      <w:numFmt w:val="bullet"/>
      <w:lvlText w:val="•"/>
      <w:lvlJc w:val="left"/>
      <w:pPr>
        <w:ind w:left="7358" w:hanging="600"/>
      </w:pPr>
      <w:rPr>
        <w:rFonts w:hint="default"/>
      </w:rPr>
    </w:lvl>
    <w:lvl w:ilvl="8">
      <w:numFmt w:val="bullet"/>
      <w:lvlText w:val="•"/>
      <w:lvlJc w:val="left"/>
      <w:pPr>
        <w:ind w:left="8392" w:hanging="600"/>
      </w:pPr>
      <w:rPr>
        <w:rFonts w:hint="default"/>
      </w:rPr>
    </w:lvl>
  </w:abstractNum>
  <w:abstractNum w:abstractNumId="41" w15:restartNumberingAfterBreak="0">
    <w:nsid w:val="3F13080B"/>
    <w:multiLevelType w:val="multilevel"/>
    <w:tmpl w:val="26284EE6"/>
    <w:lvl w:ilvl="0">
      <w:start w:val="11"/>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42" w15:restartNumberingAfterBreak="0">
    <w:nsid w:val="3F1D0702"/>
    <w:multiLevelType w:val="hybridMultilevel"/>
    <w:tmpl w:val="01707C36"/>
    <w:lvl w:ilvl="0" w:tplc="9790EF84">
      <w:start w:val="1"/>
      <w:numFmt w:val="lowerLetter"/>
      <w:lvlText w:val="%1)"/>
      <w:lvlJc w:val="left"/>
      <w:pPr>
        <w:ind w:left="110" w:hanging="255"/>
        <w:jc w:val="left"/>
      </w:pPr>
      <w:rPr>
        <w:rFonts w:ascii="Verdana" w:eastAsia="Verdana" w:hAnsi="Verdana" w:cs="Verdana" w:hint="default"/>
        <w:w w:val="99"/>
        <w:sz w:val="18"/>
        <w:szCs w:val="18"/>
      </w:rPr>
    </w:lvl>
    <w:lvl w:ilvl="1" w:tplc="58343310">
      <w:numFmt w:val="bullet"/>
      <w:lvlText w:val="•"/>
      <w:lvlJc w:val="left"/>
      <w:pPr>
        <w:ind w:left="1154" w:hanging="255"/>
      </w:pPr>
      <w:rPr>
        <w:rFonts w:hint="default"/>
      </w:rPr>
    </w:lvl>
    <w:lvl w:ilvl="2" w:tplc="7E16A71E">
      <w:numFmt w:val="bullet"/>
      <w:lvlText w:val="•"/>
      <w:lvlJc w:val="left"/>
      <w:pPr>
        <w:ind w:left="2188" w:hanging="255"/>
      </w:pPr>
      <w:rPr>
        <w:rFonts w:hint="default"/>
      </w:rPr>
    </w:lvl>
    <w:lvl w:ilvl="3" w:tplc="98600F64">
      <w:numFmt w:val="bullet"/>
      <w:lvlText w:val="•"/>
      <w:lvlJc w:val="left"/>
      <w:pPr>
        <w:ind w:left="3222" w:hanging="255"/>
      </w:pPr>
      <w:rPr>
        <w:rFonts w:hint="default"/>
      </w:rPr>
    </w:lvl>
    <w:lvl w:ilvl="4" w:tplc="E2EAE798">
      <w:numFmt w:val="bullet"/>
      <w:lvlText w:val="•"/>
      <w:lvlJc w:val="left"/>
      <w:pPr>
        <w:ind w:left="4256" w:hanging="255"/>
      </w:pPr>
      <w:rPr>
        <w:rFonts w:hint="default"/>
      </w:rPr>
    </w:lvl>
    <w:lvl w:ilvl="5" w:tplc="3EF6C9DA">
      <w:numFmt w:val="bullet"/>
      <w:lvlText w:val="•"/>
      <w:lvlJc w:val="left"/>
      <w:pPr>
        <w:ind w:left="5290" w:hanging="255"/>
      </w:pPr>
      <w:rPr>
        <w:rFonts w:hint="default"/>
      </w:rPr>
    </w:lvl>
    <w:lvl w:ilvl="6" w:tplc="31FC18D4">
      <w:numFmt w:val="bullet"/>
      <w:lvlText w:val="•"/>
      <w:lvlJc w:val="left"/>
      <w:pPr>
        <w:ind w:left="6324" w:hanging="255"/>
      </w:pPr>
      <w:rPr>
        <w:rFonts w:hint="default"/>
      </w:rPr>
    </w:lvl>
    <w:lvl w:ilvl="7" w:tplc="C23056D6">
      <w:numFmt w:val="bullet"/>
      <w:lvlText w:val="•"/>
      <w:lvlJc w:val="left"/>
      <w:pPr>
        <w:ind w:left="7358" w:hanging="255"/>
      </w:pPr>
      <w:rPr>
        <w:rFonts w:hint="default"/>
      </w:rPr>
    </w:lvl>
    <w:lvl w:ilvl="8" w:tplc="DE62EDB2">
      <w:numFmt w:val="bullet"/>
      <w:lvlText w:val="•"/>
      <w:lvlJc w:val="left"/>
      <w:pPr>
        <w:ind w:left="8392" w:hanging="255"/>
      </w:pPr>
      <w:rPr>
        <w:rFonts w:hint="default"/>
      </w:rPr>
    </w:lvl>
  </w:abstractNum>
  <w:abstractNum w:abstractNumId="43" w15:restartNumberingAfterBreak="0">
    <w:nsid w:val="3FDC1D42"/>
    <w:multiLevelType w:val="multilevel"/>
    <w:tmpl w:val="62B8CC14"/>
    <w:lvl w:ilvl="0">
      <w:start w:val="22"/>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44" w15:restartNumberingAfterBreak="0">
    <w:nsid w:val="45726F58"/>
    <w:multiLevelType w:val="multilevel"/>
    <w:tmpl w:val="D97AAB38"/>
    <w:lvl w:ilvl="0">
      <w:start w:val="1"/>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45" w15:restartNumberingAfterBreak="0">
    <w:nsid w:val="45B62022"/>
    <w:multiLevelType w:val="hybridMultilevel"/>
    <w:tmpl w:val="D60E5AE6"/>
    <w:lvl w:ilvl="0" w:tplc="A63AAC16">
      <w:start w:val="1"/>
      <w:numFmt w:val="lowerLetter"/>
      <w:lvlText w:val="%1)"/>
      <w:lvlJc w:val="left"/>
      <w:pPr>
        <w:ind w:left="364" w:hanging="255"/>
        <w:jc w:val="left"/>
      </w:pPr>
      <w:rPr>
        <w:rFonts w:ascii="Verdana" w:eastAsia="Verdana" w:hAnsi="Verdana" w:cs="Verdana" w:hint="default"/>
        <w:w w:val="99"/>
        <w:sz w:val="18"/>
        <w:szCs w:val="18"/>
      </w:rPr>
    </w:lvl>
    <w:lvl w:ilvl="1" w:tplc="72DCD084">
      <w:numFmt w:val="bullet"/>
      <w:lvlText w:val="•"/>
      <w:lvlJc w:val="left"/>
      <w:pPr>
        <w:ind w:left="1370" w:hanging="255"/>
      </w:pPr>
      <w:rPr>
        <w:rFonts w:hint="default"/>
      </w:rPr>
    </w:lvl>
    <w:lvl w:ilvl="2" w:tplc="D07CC082">
      <w:numFmt w:val="bullet"/>
      <w:lvlText w:val="•"/>
      <w:lvlJc w:val="left"/>
      <w:pPr>
        <w:ind w:left="2380" w:hanging="255"/>
      </w:pPr>
      <w:rPr>
        <w:rFonts w:hint="default"/>
      </w:rPr>
    </w:lvl>
    <w:lvl w:ilvl="3" w:tplc="CCF684DE">
      <w:numFmt w:val="bullet"/>
      <w:lvlText w:val="•"/>
      <w:lvlJc w:val="left"/>
      <w:pPr>
        <w:ind w:left="3390" w:hanging="255"/>
      </w:pPr>
      <w:rPr>
        <w:rFonts w:hint="default"/>
      </w:rPr>
    </w:lvl>
    <w:lvl w:ilvl="4" w:tplc="CE145734">
      <w:numFmt w:val="bullet"/>
      <w:lvlText w:val="•"/>
      <w:lvlJc w:val="left"/>
      <w:pPr>
        <w:ind w:left="4400" w:hanging="255"/>
      </w:pPr>
      <w:rPr>
        <w:rFonts w:hint="default"/>
      </w:rPr>
    </w:lvl>
    <w:lvl w:ilvl="5" w:tplc="DA4886A6">
      <w:numFmt w:val="bullet"/>
      <w:lvlText w:val="•"/>
      <w:lvlJc w:val="left"/>
      <w:pPr>
        <w:ind w:left="5410" w:hanging="255"/>
      </w:pPr>
      <w:rPr>
        <w:rFonts w:hint="default"/>
      </w:rPr>
    </w:lvl>
    <w:lvl w:ilvl="6" w:tplc="F2B8126C">
      <w:numFmt w:val="bullet"/>
      <w:lvlText w:val="•"/>
      <w:lvlJc w:val="left"/>
      <w:pPr>
        <w:ind w:left="6420" w:hanging="255"/>
      </w:pPr>
      <w:rPr>
        <w:rFonts w:hint="default"/>
      </w:rPr>
    </w:lvl>
    <w:lvl w:ilvl="7" w:tplc="2A02ED78">
      <w:numFmt w:val="bullet"/>
      <w:lvlText w:val="•"/>
      <w:lvlJc w:val="left"/>
      <w:pPr>
        <w:ind w:left="7430" w:hanging="255"/>
      </w:pPr>
      <w:rPr>
        <w:rFonts w:hint="default"/>
      </w:rPr>
    </w:lvl>
    <w:lvl w:ilvl="8" w:tplc="9564C11E">
      <w:numFmt w:val="bullet"/>
      <w:lvlText w:val="•"/>
      <w:lvlJc w:val="left"/>
      <w:pPr>
        <w:ind w:left="8440" w:hanging="255"/>
      </w:pPr>
      <w:rPr>
        <w:rFonts w:hint="default"/>
      </w:rPr>
    </w:lvl>
  </w:abstractNum>
  <w:abstractNum w:abstractNumId="46" w15:restartNumberingAfterBreak="0">
    <w:nsid w:val="46B8375F"/>
    <w:multiLevelType w:val="hybridMultilevel"/>
    <w:tmpl w:val="DE7241DC"/>
    <w:lvl w:ilvl="0" w:tplc="FF04E07A">
      <w:start w:val="1"/>
      <w:numFmt w:val="lowerLetter"/>
      <w:lvlText w:val="%1)"/>
      <w:lvlJc w:val="left"/>
      <w:pPr>
        <w:ind w:left="364" w:hanging="255"/>
        <w:jc w:val="left"/>
      </w:pPr>
      <w:rPr>
        <w:rFonts w:ascii="Verdana" w:eastAsia="Verdana" w:hAnsi="Verdana" w:cs="Verdana" w:hint="default"/>
        <w:w w:val="99"/>
        <w:sz w:val="18"/>
        <w:szCs w:val="18"/>
      </w:rPr>
    </w:lvl>
    <w:lvl w:ilvl="1" w:tplc="5C546AA2">
      <w:numFmt w:val="bullet"/>
      <w:lvlText w:val="•"/>
      <w:lvlJc w:val="left"/>
      <w:pPr>
        <w:ind w:left="1370" w:hanging="255"/>
      </w:pPr>
      <w:rPr>
        <w:rFonts w:hint="default"/>
      </w:rPr>
    </w:lvl>
    <w:lvl w:ilvl="2" w:tplc="3FF85C60">
      <w:numFmt w:val="bullet"/>
      <w:lvlText w:val="•"/>
      <w:lvlJc w:val="left"/>
      <w:pPr>
        <w:ind w:left="2380" w:hanging="255"/>
      </w:pPr>
      <w:rPr>
        <w:rFonts w:hint="default"/>
      </w:rPr>
    </w:lvl>
    <w:lvl w:ilvl="3" w:tplc="4CF6F17C">
      <w:numFmt w:val="bullet"/>
      <w:lvlText w:val="•"/>
      <w:lvlJc w:val="left"/>
      <w:pPr>
        <w:ind w:left="3390" w:hanging="255"/>
      </w:pPr>
      <w:rPr>
        <w:rFonts w:hint="default"/>
      </w:rPr>
    </w:lvl>
    <w:lvl w:ilvl="4" w:tplc="B2D0780C">
      <w:numFmt w:val="bullet"/>
      <w:lvlText w:val="•"/>
      <w:lvlJc w:val="left"/>
      <w:pPr>
        <w:ind w:left="4400" w:hanging="255"/>
      </w:pPr>
      <w:rPr>
        <w:rFonts w:hint="default"/>
      </w:rPr>
    </w:lvl>
    <w:lvl w:ilvl="5" w:tplc="F0BADA6E">
      <w:numFmt w:val="bullet"/>
      <w:lvlText w:val="•"/>
      <w:lvlJc w:val="left"/>
      <w:pPr>
        <w:ind w:left="5410" w:hanging="255"/>
      </w:pPr>
      <w:rPr>
        <w:rFonts w:hint="default"/>
      </w:rPr>
    </w:lvl>
    <w:lvl w:ilvl="6" w:tplc="53626762">
      <w:numFmt w:val="bullet"/>
      <w:lvlText w:val="•"/>
      <w:lvlJc w:val="left"/>
      <w:pPr>
        <w:ind w:left="6420" w:hanging="255"/>
      </w:pPr>
      <w:rPr>
        <w:rFonts w:hint="default"/>
      </w:rPr>
    </w:lvl>
    <w:lvl w:ilvl="7" w:tplc="A650BF40">
      <w:numFmt w:val="bullet"/>
      <w:lvlText w:val="•"/>
      <w:lvlJc w:val="left"/>
      <w:pPr>
        <w:ind w:left="7430" w:hanging="255"/>
      </w:pPr>
      <w:rPr>
        <w:rFonts w:hint="default"/>
      </w:rPr>
    </w:lvl>
    <w:lvl w:ilvl="8" w:tplc="8762241E">
      <w:numFmt w:val="bullet"/>
      <w:lvlText w:val="•"/>
      <w:lvlJc w:val="left"/>
      <w:pPr>
        <w:ind w:left="8440" w:hanging="255"/>
      </w:pPr>
      <w:rPr>
        <w:rFonts w:hint="default"/>
      </w:rPr>
    </w:lvl>
  </w:abstractNum>
  <w:abstractNum w:abstractNumId="47" w15:restartNumberingAfterBreak="0">
    <w:nsid w:val="482A25D8"/>
    <w:multiLevelType w:val="multilevel"/>
    <w:tmpl w:val="08D4F3C8"/>
    <w:lvl w:ilvl="0">
      <w:start w:val="24"/>
      <w:numFmt w:val="decimal"/>
      <w:lvlText w:val="%1"/>
      <w:lvlJc w:val="left"/>
      <w:pPr>
        <w:ind w:left="110" w:hanging="480"/>
        <w:jc w:val="left"/>
      </w:pPr>
      <w:rPr>
        <w:rFonts w:hint="default"/>
      </w:rPr>
    </w:lvl>
    <w:lvl w:ilvl="1">
      <w:start w:val="3"/>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48" w15:restartNumberingAfterBreak="0">
    <w:nsid w:val="4B083E40"/>
    <w:multiLevelType w:val="multilevel"/>
    <w:tmpl w:val="E11ED3C8"/>
    <w:lvl w:ilvl="0">
      <w:start w:val="23"/>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49" w15:restartNumberingAfterBreak="0">
    <w:nsid w:val="4B5D7D88"/>
    <w:multiLevelType w:val="multilevel"/>
    <w:tmpl w:val="4B94D522"/>
    <w:lvl w:ilvl="0">
      <w:start w:val="1"/>
      <w:numFmt w:val="decimal"/>
      <w:lvlText w:val="%1."/>
      <w:lvlJc w:val="left"/>
      <w:pPr>
        <w:ind w:left="349" w:hanging="240"/>
        <w:jc w:val="left"/>
      </w:pPr>
      <w:rPr>
        <w:rFonts w:ascii="Verdana" w:eastAsia="Verdana" w:hAnsi="Verdana" w:cs="Verdana" w:hint="default"/>
        <w:w w:val="100"/>
        <w:sz w:val="18"/>
        <w:szCs w:val="18"/>
      </w:rPr>
    </w:lvl>
    <w:lvl w:ilvl="1">
      <w:start w:val="1"/>
      <w:numFmt w:val="decimal"/>
      <w:lvlText w:val="%1.%2"/>
      <w:lvlJc w:val="left"/>
      <w:pPr>
        <w:ind w:left="469" w:hanging="360"/>
        <w:jc w:val="left"/>
      </w:pPr>
      <w:rPr>
        <w:rFonts w:ascii="Verdana" w:eastAsia="Verdana" w:hAnsi="Verdana" w:cs="Verdana" w:hint="default"/>
        <w:w w:val="100"/>
        <w:sz w:val="18"/>
        <w:szCs w:val="18"/>
      </w:rPr>
    </w:lvl>
    <w:lvl w:ilvl="2">
      <w:start w:val="1"/>
      <w:numFmt w:val="decimal"/>
      <w:lvlText w:val="%1.%2.%3"/>
      <w:lvlJc w:val="left"/>
      <w:pPr>
        <w:ind w:left="110" w:hanging="540"/>
        <w:jc w:val="left"/>
      </w:pPr>
      <w:rPr>
        <w:rFonts w:ascii="Verdana" w:eastAsia="Verdana" w:hAnsi="Verdana" w:cs="Verdana" w:hint="default"/>
        <w:w w:val="100"/>
        <w:sz w:val="18"/>
        <w:szCs w:val="18"/>
      </w:rPr>
    </w:lvl>
    <w:lvl w:ilvl="3">
      <w:numFmt w:val="bullet"/>
      <w:lvlText w:val="•"/>
      <w:lvlJc w:val="left"/>
      <w:pPr>
        <w:ind w:left="1710" w:hanging="540"/>
      </w:pPr>
      <w:rPr>
        <w:rFonts w:hint="default"/>
      </w:rPr>
    </w:lvl>
    <w:lvl w:ilvl="4">
      <w:numFmt w:val="bullet"/>
      <w:lvlText w:val="•"/>
      <w:lvlJc w:val="left"/>
      <w:pPr>
        <w:ind w:left="2960" w:hanging="540"/>
      </w:pPr>
      <w:rPr>
        <w:rFonts w:hint="default"/>
      </w:rPr>
    </w:lvl>
    <w:lvl w:ilvl="5">
      <w:numFmt w:val="bullet"/>
      <w:lvlText w:val="•"/>
      <w:lvlJc w:val="left"/>
      <w:pPr>
        <w:ind w:left="4210" w:hanging="540"/>
      </w:pPr>
      <w:rPr>
        <w:rFonts w:hint="default"/>
      </w:rPr>
    </w:lvl>
    <w:lvl w:ilvl="6">
      <w:numFmt w:val="bullet"/>
      <w:lvlText w:val="•"/>
      <w:lvlJc w:val="left"/>
      <w:pPr>
        <w:ind w:left="5460" w:hanging="540"/>
      </w:pPr>
      <w:rPr>
        <w:rFonts w:hint="default"/>
      </w:rPr>
    </w:lvl>
    <w:lvl w:ilvl="7">
      <w:numFmt w:val="bullet"/>
      <w:lvlText w:val="•"/>
      <w:lvlJc w:val="left"/>
      <w:pPr>
        <w:ind w:left="6710" w:hanging="540"/>
      </w:pPr>
      <w:rPr>
        <w:rFonts w:hint="default"/>
      </w:rPr>
    </w:lvl>
    <w:lvl w:ilvl="8">
      <w:numFmt w:val="bullet"/>
      <w:lvlText w:val="•"/>
      <w:lvlJc w:val="left"/>
      <w:pPr>
        <w:ind w:left="7960" w:hanging="540"/>
      </w:pPr>
      <w:rPr>
        <w:rFonts w:hint="default"/>
      </w:rPr>
    </w:lvl>
  </w:abstractNum>
  <w:abstractNum w:abstractNumId="50" w15:restartNumberingAfterBreak="0">
    <w:nsid w:val="4D7A77E1"/>
    <w:multiLevelType w:val="hybridMultilevel"/>
    <w:tmpl w:val="A5AE943A"/>
    <w:lvl w:ilvl="0" w:tplc="1834D9FA">
      <w:start w:val="1"/>
      <w:numFmt w:val="lowerLetter"/>
      <w:lvlText w:val="%1)"/>
      <w:lvlJc w:val="left"/>
      <w:pPr>
        <w:ind w:left="364" w:hanging="255"/>
        <w:jc w:val="left"/>
      </w:pPr>
      <w:rPr>
        <w:rFonts w:ascii="Verdana" w:eastAsia="Verdana" w:hAnsi="Verdana" w:cs="Verdana" w:hint="default"/>
        <w:w w:val="99"/>
        <w:sz w:val="18"/>
        <w:szCs w:val="18"/>
      </w:rPr>
    </w:lvl>
    <w:lvl w:ilvl="1" w:tplc="E234A4AA">
      <w:numFmt w:val="bullet"/>
      <w:lvlText w:val="•"/>
      <w:lvlJc w:val="left"/>
      <w:pPr>
        <w:ind w:left="1370" w:hanging="255"/>
      </w:pPr>
      <w:rPr>
        <w:rFonts w:hint="default"/>
      </w:rPr>
    </w:lvl>
    <w:lvl w:ilvl="2" w:tplc="B50409A0">
      <w:numFmt w:val="bullet"/>
      <w:lvlText w:val="•"/>
      <w:lvlJc w:val="left"/>
      <w:pPr>
        <w:ind w:left="2380" w:hanging="255"/>
      </w:pPr>
      <w:rPr>
        <w:rFonts w:hint="default"/>
      </w:rPr>
    </w:lvl>
    <w:lvl w:ilvl="3" w:tplc="7AD6DBFC">
      <w:numFmt w:val="bullet"/>
      <w:lvlText w:val="•"/>
      <w:lvlJc w:val="left"/>
      <w:pPr>
        <w:ind w:left="3390" w:hanging="255"/>
      </w:pPr>
      <w:rPr>
        <w:rFonts w:hint="default"/>
      </w:rPr>
    </w:lvl>
    <w:lvl w:ilvl="4" w:tplc="DDD25AC6">
      <w:numFmt w:val="bullet"/>
      <w:lvlText w:val="•"/>
      <w:lvlJc w:val="left"/>
      <w:pPr>
        <w:ind w:left="4400" w:hanging="255"/>
      </w:pPr>
      <w:rPr>
        <w:rFonts w:hint="default"/>
      </w:rPr>
    </w:lvl>
    <w:lvl w:ilvl="5" w:tplc="C0401238">
      <w:numFmt w:val="bullet"/>
      <w:lvlText w:val="•"/>
      <w:lvlJc w:val="left"/>
      <w:pPr>
        <w:ind w:left="5410" w:hanging="255"/>
      </w:pPr>
      <w:rPr>
        <w:rFonts w:hint="default"/>
      </w:rPr>
    </w:lvl>
    <w:lvl w:ilvl="6" w:tplc="4A12E87C">
      <w:numFmt w:val="bullet"/>
      <w:lvlText w:val="•"/>
      <w:lvlJc w:val="left"/>
      <w:pPr>
        <w:ind w:left="6420" w:hanging="255"/>
      </w:pPr>
      <w:rPr>
        <w:rFonts w:hint="default"/>
      </w:rPr>
    </w:lvl>
    <w:lvl w:ilvl="7" w:tplc="76B815DC">
      <w:numFmt w:val="bullet"/>
      <w:lvlText w:val="•"/>
      <w:lvlJc w:val="left"/>
      <w:pPr>
        <w:ind w:left="7430" w:hanging="255"/>
      </w:pPr>
      <w:rPr>
        <w:rFonts w:hint="default"/>
      </w:rPr>
    </w:lvl>
    <w:lvl w:ilvl="8" w:tplc="0CFEB692">
      <w:numFmt w:val="bullet"/>
      <w:lvlText w:val="•"/>
      <w:lvlJc w:val="left"/>
      <w:pPr>
        <w:ind w:left="8440" w:hanging="255"/>
      </w:pPr>
      <w:rPr>
        <w:rFonts w:hint="default"/>
      </w:rPr>
    </w:lvl>
  </w:abstractNum>
  <w:abstractNum w:abstractNumId="51" w15:restartNumberingAfterBreak="0">
    <w:nsid w:val="4FE12652"/>
    <w:multiLevelType w:val="hybridMultilevel"/>
    <w:tmpl w:val="C5FC05F6"/>
    <w:lvl w:ilvl="0" w:tplc="00D2F0BE">
      <w:start w:val="1"/>
      <w:numFmt w:val="lowerLetter"/>
      <w:lvlText w:val="%1)"/>
      <w:lvlJc w:val="left"/>
      <w:pPr>
        <w:ind w:left="110" w:hanging="255"/>
        <w:jc w:val="left"/>
      </w:pPr>
      <w:rPr>
        <w:rFonts w:ascii="Verdana" w:eastAsia="Verdana" w:hAnsi="Verdana" w:cs="Verdana" w:hint="default"/>
        <w:w w:val="99"/>
        <w:sz w:val="18"/>
        <w:szCs w:val="18"/>
      </w:rPr>
    </w:lvl>
    <w:lvl w:ilvl="1" w:tplc="3424B1F6">
      <w:numFmt w:val="bullet"/>
      <w:lvlText w:val="•"/>
      <w:lvlJc w:val="left"/>
      <w:pPr>
        <w:ind w:left="1154" w:hanging="255"/>
      </w:pPr>
      <w:rPr>
        <w:rFonts w:hint="default"/>
      </w:rPr>
    </w:lvl>
    <w:lvl w:ilvl="2" w:tplc="AB62748E">
      <w:numFmt w:val="bullet"/>
      <w:lvlText w:val="•"/>
      <w:lvlJc w:val="left"/>
      <w:pPr>
        <w:ind w:left="2188" w:hanging="255"/>
      </w:pPr>
      <w:rPr>
        <w:rFonts w:hint="default"/>
      </w:rPr>
    </w:lvl>
    <w:lvl w:ilvl="3" w:tplc="D3BED59C">
      <w:numFmt w:val="bullet"/>
      <w:lvlText w:val="•"/>
      <w:lvlJc w:val="left"/>
      <w:pPr>
        <w:ind w:left="3222" w:hanging="255"/>
      </w:pPr>
      <w:rPr>
        <w:rFonts w:hint="default"/>
      </w:rPr>
    </w:lvl>
    <w:lvl w:ilvl="4" w:tplc="516043C8">
      <w:numFmt w:val="bullet"/>
      <w:lvlText w:val="•"/>
      <w:lvlJc w:val="left"/>
      <w:pPr>
        <w:ind w:left="4256" w:hanging="255"/>
      </w:pPr>
      <w:rPr>
        <w:rFonts w:hint="default"/>
      </w:rPr>
    </w:lvl>
    <w:lvl w:ilvl="5" w:tplc="A50AF810">
      <w:numFmt w:val="bullet"/>
      <w:lvlText w:val="•"/>
      <w:lvlJc w:val="left"/>
      <w:pPr>
        <w:ind w:left="5290" w:hanging="255"/>
      </w:pPr>
      <w:rPr>
        <w:rFonts w:hint="default"/>
      </w:rPr>
    </w:lvl>
    <w:lvl w:ilvl="6" w:tplc="02665E70">
      <w:numFmt w:val="bullet"/>
      <w:lvlText w:val="•"/>
      <w:lvlJc w:val="left"/>
      <w:pPr>
        <w:ind w:left="6324" w:hanging="255"/>
      </w:pPr>
      <w:rPr>
        <w:rFonts w:hint="default"/>
      </w:rPr>
    </w:lvl>
    <w:lvl w:ilvl="7" w:tplc="8888460A">
      <w:numFmt w:val="bullet"/>
      <w:lvlText w:val="•"/>
      <w:lvlJc w:val="left"/>
      <w:pPr>
        <w:ind w:left="7358" w:hanging="255"/>
      </w:pPr>
      <w:rPr>
        <w:rFonts w:hint="default"/>
      </w:rPr>
    </w:lvl>
    <w:lvl w:ilvl="8" w:tplc="69D8F7E8">
      <w:numFmt w:val="bullet"/>
      <w:lvlText w:val="•"/>
      <w:lvlJc w:val="left"/>
      <w:pPr>
        <w:ind w:left="8392" w:hanging="255"/>
      </w:pPr>
      <w:rPr>
        <w:rFonts w:hint="default"/>
      </w:rPr>
    </w:lvl>
  </w:abstractNum>
  <w:abstractNum w:abstractNumId="52" w15:restartNumberingAfterBreak="0">
    <w:nsid w:val="53E94E80"/>
    <w:multiLevelType w:val="hybridMultilevel"/>
    <w:tmpl w:val="78CA7756"/>
    <w:lvl w:ilvl="0" w:tplc="A07427D4">
      <w:start w:val="1"/>
      <w:numFmt w:val="lowerLetter"/>
      <w:lvlText w:val="%1)"/>
      <w:lvlJc w:val="left"/>
      <w:pPr>
        <w:ind w:left="110" w:hanging="255"/>
        <w:jc w:val="left"/>
      </w:pPr>
      <w:rPr>
        <w:rFonts w:ascii="Verdana" w:eastAsia="Verdana" w:hAnsi="Verdana" w:cs="Verdana" w:hint="default"/>
        <w:w w:val="99"/>
        <w:sz w:val="18"/>
        <w:szCs w:val="18"/>
      </w:rPr>
    </w:lvl>
    <w:lvl w:ilvl="1" w:tplc="52B66A2A">
      <w:numFmt w:val="bullet"/>
      <w:lvlText w:val="•"/>
      <w:lvlJc w:val="left"/>
      <w:pPr>
        <w:ind w:left="1154" w:hanging="255"/>
      </w:pPr>
      <w:rPr>
        <w:rFonts w:hint="default"/>
      </w:rPr>
    </w:lvl>
    <w:lvl w:ilvl="2" w:tplc="38E65A58">
      <w:numFmt w:val="bullet"/>
      <w:lvlText w:val="•"/>
      <w:lvlJc w:val="left"/>
      <w:pPr>
        <w:ind w:left="2188" w:hanging="255"/>
      </w:pPr>
      <w:rPr>
        <w:rFonts w:hint="default"/>
      </w:rPr>
    </w:lvl>
    <w:lvl w:ilvl="3" w:tplc="6B726010">
      <w:numFmt w:val="bullet"/>
      <w:lvlText w:val="•"/>
      <w:lvlJc w:val="left"/>
      <w:pPr>
        <w:ind w:left="3222" w:hanging="255"/>
      </w:pPr>
      <w:rPr>
        <w:rFonts w:hint="default"/>
      </w:rPr>
    </w:lvl>
    <w:lvl w:ilvl="4" w:tplc="C5A6191E">
      <w:numFmt w:val="bullet"/>
      <w:lvlText w:val="•"/>
      <w:lvlJc w:val="left"/>
      <w:pPr>
        <w:ind w:left="4256" w:hanging="255"/>
      </w:pPr>
      <w:rPr>
        <w:rFonts w:hint="default"/>
      </w:rPr>
    </w:lvl>
    <w:lvl w:ilvl="5" w:tplc="DC1A81D0">
      <w:numFmt w:val="bullet"/>
      <w:lvlText w:val="•"/>
      <w:lvlJc w:val="left"/>
      <w:pPr>
        <w:ind w:left="5290" w:hanging="255"/>
      </w:pPr>
      <w:rPr>
        <w:rFonts w:hint="default"/>
      </w:rPr>
    </w:lvl>
    <w:lvl w:ilvl="6" w:tplc="6D2C9FDE">
      <w:numFmt w:val="bullet"/>
      <w:lvlText w:val="•"/>
      <w:lvlJc w:val="left"/>
      <w:pPr>
        <w:ind w:left="6324" w:hanging="255"/>
      </w:pPr>
      <w:rPr>
        <w:rFonts w:hint="default"/>
      </w:rPr>
    </w:lvl>
    <w:lvl w:ilvl="7" w:tplc="895651AE">
      <w:numFmt w:val="bullet"/>
      <w:lvlText w:val="•"/>
      <w:lvlJc w:val="left"/>
      <w:pPr>
        <w:ind w:left="7358" w:hanging="255"/>
      </w:pPr>
      <w:rPr>
        <w:rFonts w:hint="default"/>
      </w:rPr>
    </w:lvl>
    <w:lvl w:ilvl="8" w:tplc="174049FA">
      <w:numFmt w:val="bullet"/>
      <w:lvlText w:val="•"/>
      <w:lvlJc w:val="left"/>
      <w:pPr>
        <w:ind w:left="8392" w:hanging="255"/>
      </w:pPr>
      <w:rPr>
        <w:rFonts w:hint="default"/>
      </w:rPr>
    </w:lvl>
  </w:abstractNum>
  <w:abstractNum w:abstractNumId="53" w15:restartNumberingAfterBreak="0">
    <w:nsid w:val="570C422C"/>
    <w:multiLevelType w:val="hybridMultilevel"/>
    <w:tmpl w:val="9E8A8F5A"/>
    <w:lvl w:ilvl="0" w:tplc="0A4C5FE0">
      <w:start w:val="1"/>
      <w:numFmt w:val="lowerLetter"/>
      <w:lvlText w:val="%1)"/>
      <w:lvlJc w:val="left"/>
      <w:pPr>
        <w:ind w:left="110" w:hanging="255"/>
        <w:jc w:val="left"/>
      </w:pPr>
      <w:rPr>
        <w:rFonts w:ascii="Verdana" w:eastAsia="Verdana" w:hAnsi="Verdana" w:cs="Verdana" w:hint="default"/>
        <w:w w:val="99"/>
        <w:sz w:val="18"/>
        <w:szCs w:val="18"/>
      </w:rPr>
    </w:lvl>
    <w:lvl w:ilvl="1" w:tplc="A81AA028">
      <w:numFmt w:val="bullet"/>
      <w:lvlText w:val="•"/>
      <w:lvlJc w:val="left"/>
      <w:pPr>
        <w:ind w:left="1154" w:hanging="255"/>
      </w:pPr>
      <w:rPr>
        <w:rFonts w:hint="default"/>
      </w:rPr>
    </w:lvl>
    <w:lvl w:ilvl="2" w:tplc="965CCAEC">
      <w:numFmt w:val="bullet"/>
      <w:lvlText w:val="•"/>
      <w:lvlJc w:val="left"/>
      <w:pPr>
        <w:ind w:left="2188" w:hanging="255"/>
      </w:pPr>
      <w:rPr>
        <w:rFonts w:hint="default"/>
      </w:rPr>
    </w:lvl>
    <w:lvl w:ilvl="3" w:tplc="51C08470">
      <w:numFmt w:val="bullet"/>
      <w:lvlText w:val="•"/>
      <w:lvlJc w:val="left"/>
      <w:pPr>
        <w:ind w:left="3222" w:hanging="255"/>
      </w:pPr>
      <w:rPr>
        <w:rFonts w:hint="default"/>
      </w:rPr>
    </w:lvl>
    <w:lvl w:ilvl="4" w:tplc="1BA25BA6">
      <w:numFmt w:val="bullet"/>
      <w:lvlText w:val="•"/>
      <w:lvlJc w:val="left"/>
      <w:pPr>
        <w:ind w:left="4256" w:hanging="255"/>
      </w:pPr>
      <w:rPr>
        <w:rFonts w:hint="default"/>
      </w:rPr>
    </w:lvl>
    <w:lvl w:ilvl="5" w:tplc="42A66AF6">
      <w:numFmt w:val="bullet"/>
      <w:lvlText w:val="•"/>
      <w:lvlJc w:val="left"/>
      <w:pPr>
        <w:ind w:left="5290" w:hanging="255"/>
      </w:pPr>
      <w:rPr>
        <w:rFonts w:hint="default"/>
      </w:rPr>
    </w:lvl>
    <w:lvl w:ilvl="6" w:tplc="BFAE04A8">
      <w:numFmt w:val="bullet"/>
      <w:lvlText w:val="•"/>
      <w:lvlJc w:val="left"/>
      <w:pPr>
        <w:ind w:left="6324" w:hanging="255"/>
      </w:pPr>
      <w:rPr>
        <w:rFonts w:hint="default"/>
      </w:rPr>
    </w:lvl>
    <w:lvl w:ilvl="7" w:tplc="E64EBE94">
      <w:numFmt w:val="bullet"/>
      <w:lvlText w:val="•"/>
      <w:lvlJc w:val="left"/>
      <w:pPr>
        <w:ind w:left="7358" w:hanging="255"/>
      </w:pPr>
      <w:rPr>
        <w:rFonts w:hint="default"/>
      </w:rPr>
    </w:lvl>
    <w:lvl w:ilvl="8" w:tplc="B1C0B37C">
      <w:numFmt w:val="bullet"/>
      <w:lvlText w:val="•"/>
      <w:lvlJc w:val="left"/>
      <w:pPr>
        <w:ind w:left="8392" w:hanging="255"/>
      </w:pPr>
      <w:rPr>
        <w:rFonts w:hint="default"/>
      </w:rPr>
    </w:lvl>
  </w:abstractNum>
  <w:abstractNum w:abstractNumId="54" w15:restartNumberingAfterBreak="0">
    <w:nsid w:val="5E093BFA"/>
    <w:multiLevelType w:val="hybridMultilevel"/>
    <w:tmpl w:val="31BA2E10"/>
    <w:lvl w:ilvl="0" w:tplc="80386E2A">
      <w:start w:val="1"/>
      <w:numFmt w:val="decimal"/>
      <w:lvlText w:val="%1."/>
      <w:lvlJc w:val="left"/>
      <w:pPr>
        <w:ind w:left="110" w:hanging="240"/>
        <w:jc w:val="left"/>
      </w:pPr>
      <w:rPr>
        <w:rFonts w:ascii="Verdana" w:eastAsia="Verdana" w:hAnsi="Verdana" w:cs="Verdana" w:hint="default"/>
        <w:w w:val="100"/>
        <w:sz w:val="18"/>
        <w:szCs w:val="18"/>
      </w:rPr>
    </w:lvl>
    <w:lvl w:ilvl="1" w:tplc="D7A6BBF2">
      <w:numFmt w:val="bullet"/>
      <w:lvlText w:val="•"/>
      <w:lvlJc w:val="left"/>
      <w:pPr>
        <w:ind w:left="1154" w:hanging="240"/>
      </w:pPr>
      <w:rPr>
        <w:rFonts w:hint="default"/>
      </w:rPr>
    </w:lvl>
    <w:lvl w:ilvl="2" w:tplc="AA88A18C">
      <w:numFmt w:val="bullet"/>
      <w:lvlText w:val="•"/>
      <w:lvlJc w:val="left"/>
      <w:pPr>
        <w:ind w:left="2188" w:hanging="240"/>
      </w:pPr>
      <w:rPr>
        <w:rFonts w:hint="default"/>
      </w:rPr>
    </w:lvl>
    <w:lvl w:ilvl="3" w:tplc="EAFC6BD2">
      <w:numFmt w:val="bullet"/>
      <w:lvlText w:val="•"/>
      <w:lvlJc w:val="left"/>
      <w:pPr>
        <w:ind w:left="3222" w:hanging="240"/>
      </w:pPr>
      <w:rPr>
        <w:rFonts w:hint="default"/>
      </w:rPr>
    </w:lvl>
    <w:lvl w:ilvl="4" w:tplc="E102A0F2">
      <w:numFmt w:val="bullet"/>
      <w:lvlText w:val="•"/>
      <w:lvlJc w:val="left"/>
      <w:pPr>
        <w:ind w:left="4256" w:hanging="240"/>
      </w:pPr>
      <w:rPr>
        <w:rFonts w:hint="default"/>
      </w:rPr>
    </w:lvl>
    <w:lvl w:ilvl="5" w:tplc="14C87CA6">
      <w:numFmt w:val="bullet"/>
      <w:lvlText w:val="•"/>
      <w:lvlJc w:val="left"/>
      <w:pPr>
        <w:ind w:left="5290" w:hanging="240"/>
      </w:pPr>
      <w:rPr>
        <w:rFonts w:hint="default"/>
      </w:rPr>
    </w:lvl>
    <w:lvl w:ilvl="6" w:tplc="76C86B18">
      <w:numFmt w:val="bullet"/>
      <w:lvlText w:val="•"/>
      <w:lvlJc w:val="left"/>
      <w:pPr>
        <w:ind w:left="6324" w:hanging="240"/>
      </w:pPr>
      <w:rPr>
        <w:rFonts w:hint="default"/>
      </w:rPr>
    </w:lvl>
    <w:lvl w:ilvl="7" w:tplc="D380919A">
      <w:numFmt w:val="bullet"/>
      <w:lvlText w:val="•"/>
      <w:lvlJc w:val="left"/>
      <w:pPr>
        <w:ind w:left="7358" w:hanging="240"/>
      </w:pPr>
      <w:rPr>
        <w:rFonts w:hint="default"/>
      </w:rPr>
    </w:lvl>
    <w:lvl w:ilvl="8" w:tplc="26D88090">
      <w:numFmt w:val="bullet"/>
      <w:lvlText w:val="•"/>
      <w:lvlJc w:val="left"/>
      <w:pPr>
        <w:ind w:left="8392" w:hanging="240"/>
      </w:pPr>
      <w:rPr>
        <w:rFonts w:hint="default"/>
      </w:rPr>
    </w:lvl>
  </w:abstractNum>
  <w:abstractNum w:abstractNumId="55" w15:restartNumberingAfterBreak="0">
    <w:nsid w:val="5FC26BD8"/>
    <w:multiLevelType w:val="multilevel"/>
    <w:tmpl w:val="22462876"/>
    <w:lvl w:ilvl="0">
      <w:start w:val="7"/>
      <w:numFmt w:val="decimal"/>
      <w:lvlText w:val="%1"/>
      <w:lvlJc w:val="left"/>
      <w:pPr>
        <w:ind w:left="529" w:hanging="420"/>
        <w:jc w:val="left"/>
      </w:pPr>
      <w:rPr>
        <w:rFonts w:hint="default"/>
      </w:rPr>
    </w:lvl>
    <w:lvl w:ilvl="1">
      <w:start w:val="1"/>
      <w:numFmt w:val="decimal"/>
      <w:lvlText w:val="%1.%2."/>
      <w:lvlJc w:val="left"/>
      <w:pPr>
        <w:ind w:left="529" w:hanging="420"/>
        <w:jc w:val="left"/>
      </w:pPr>
      <w:rPr>
        <w:rFonts w:ascii="Verdana" w:eastAsia="Verdana" w:hAnsi="Verdana" w:cs="Verdana" w:hint="default"/>
        <w:w w:val="100"/>
        <w:sz w:val="18"/>
        <w:szCs w:val="18"/>
      </w:rPr>
    </w:lvl>
    <w:lvl w:ilvl="2">
      <w:numFmt w:val="bullet"/>
      <w:lvlText w:val="•"/>
      <w:lvlJc w:val="left"/>
      <w:pPr>
        <w:ind w:left="2508" w:hanging="420"/>
      </w:pPr>
      <w:rPr>
        <w:rFonts w:hint="default"/>
      </w:rPr>
    </w:lvl>
    <w:lvl w:ilvl="3">
      <w:numFmt w:val="bullet"/>
      <w:lvlText w:val="•"/>
      <w:lvlJc w:val="left"/>
      <w:pPr>
        <w:ind w:left="3502" w:hanging="420"/>
      </w:pPr>
      <w:rPr>
        <w:rFonts w:hint="default"/>
      </w:rPr>
    </w:lvl>
    <w:lvl w:ilvl="4">
      <w:numFmt w:val="bullet"/>
      <w:lvlText w:val="•"/>
      <w:lvlJc w:val="left"/>
      <w:pPr>
        <w:ind w:left="4496" w:hanging="420"/>
      </w:pPr>
      <w:rPr>
        <w:rFonts w:hint="default"/>
      </w:rPr>
    </w:lvl>
    <w:lvl w:ilvl="5">
      <w:numFmt w:val="bullet"/>
      <w:lvlText w:val="•"/>
      <w:lvlJc w:val="left"/>
      <w:pPr>
        <w:ind w:left="5490" w:hanging="420"/>
      </w:pPr>
      <w:rPr>
        <w:rFonts w:hint="default"/>
      </w:rPr>
    </w:lvl>
    <w:lvl w:ilvl="6">
      <w:numFmt w:val="bullet"/>
      <w:lvlText w:val="•"/>
      <w:lvlJc w:val="left"/>
      <w:pPr>
        <w:ind w:left="6484" w:hanging="420"/>
      </w:pPr>
      <w:rPr>
        <w:rFonts w:hint="default"/>
      </w:rPr>
    </w:lvl>
    <w:lvl w:ilvl="7">
      <w:numFmt w:val="bullet"/>
      <w:lvlText w:val="•"/>
      <w:lvlJc w:val="left"/>
      <w:pPr>
        <w:ind w:left="7478" w:hanging="420"/>
      </w:pPr>
      <w:rPr>
        <w:rFonts w:hint="default"/>
      </w:rPr>
    </w:lvl>
    <w:lvl w:ilvl="8">
      <w:numFmt w:val="bullet"/>
      <w:lvlText w:val="•"/>
      <w:lvlJc w:val="left"/>
      <w:pPr>
        <w:ind w:left="8472" w:hanging="420"/>
      </w:pPr>
      <w:rPr>
        <w:rFonts w:hint="default"/>
      </w:rPr>
    </w:lvl>
  </w:abstractNum>
  <w:abstractNum w:abstractNumId="56" w15:restartNumberingAfterBreak="0">
    <w:nsid w:val="603A5F3A"/>
    <w:multiLevelType w:val="hybridMultilevel"/>
    <w:tmpl w:val="FA4A8FCA"/>
    <w:lvl w:ilvl="0" w:tplc="A03A3E98">
      <w:start w:val="1"/>
      <w:numFmt w:val="lowerLetter"/>
      <w:lvlText w:val="%1)"/>
      <w:lvlJc w:val="left"/>
      <w:pPr>
        <w:ind w:left="364" w:hanging="255"/>
        <w:jc w:val="left"/>
      </w:pPr>
      <w:rPr>
        <w:rFonts w:ascii="Verdana" w:eastAsia="Verdana" w:hAnsi="Verdana" w:cs="Verdana" w:hint="default"/>
        <w:w w:val="99"/>
        <w:sz w:val="18"/>
        <w:szCs w:val="18"/>
      </w:rPr>
    </w:lvl>
    <w:lvl w:ilvl="1" w:tplc="CC7E9DD0">
      <w:numFmt w:val="bullet"/>
      <w:lvlText w:val="•"/>
      <w:lvlJc w:val="left"/>
      <w:pPr>
        <w:ind w:left="1370" w:hanging="255"/>
      </w:pPr>
      <w:rPr>
        <w:rFonts w:hint="default"/>
      </w:rPr>
    </w:lvl>
    <w:lvl w:ilvl="2" w:tplc="CEF894EE">
      <w:numFmt w:val="bullet"/>
      <w:lvlText w:val="•"/>
      <w:lvlJc w:val="left"/>
      <w:pPr>
        <w:ind w:left="2380" w:hanging="255"/>
      </w:pPr>
      <w:rPr>
        <w:rFonts w:hint="default"/>
      </w:rPr>
    </w:lvl>
    <w:lvl w:ilvl="3" w:tplc="EBBC4528">
      <w:numFmt w:val="bullet"/>
      <w:lvlText w:val="•"/>
      <w:lvlJc w:val="left"/>
      <w:pPr>
        <w:ind w:left="3390" w:hanging="255"/>
      </w:pPr>
      <w:rPr>
        <w:rFonts w:hint="default"/>
      </w:rPr>
    </w:lvl>
    <w:lvl w:ilvl="4" w:tplc="989AB88A">
      <w:numFmt w:val="bullet"/>
      <w:lvlText w:val="•"/>
      <w:lvlJc w:val="left"/>
      <w:pPr>
        <w:ind w:left="4400" w:hanging="255"/>
      </w:pPr>
      <w:rPr>
        <w:rFonts w:hint="default"/>
      </w:rPr>
    </w:lvl>
    <w:lvl w:ilvl="5" w:tplc="2140D5B6">
      <w:numFmt w:val="bullet"/>
      <w:lvlText w:val="•"/>
      <w:lvlJc w:val="left"/>
      <w:pPr>
        <w:ind w:left="5410" w:hanging="255"/>
      </w:pPr>
      <w:rPr>
        <w:rFonts w:hint="default"/>
      </w:rPr>
    </w:lvl>
    <w:lvl w:ilvl="6" w:tplc="29004FB8">
      <w:numFmt w:val="bullet"/>
      <w:lvlText w:val="•"/>
      <w:lvlJc w:val="left"/>
      <w:pPr>
        <w:ind w:left="6420" w:hanging="255"/>
      </w:pPr>
      <w:rPr>
        <w:rFonts w:hint="default"/>
      </w:rPr>
    </w:lvl>
    <w:lvl w:ilvl="7" w:tplc="B762E2E8">
      <w:numFmt w:val="bullet"/>
      <w:lvlText w:val="•"/>
      <w:lvlJc w:val="left"/>
      <w:pPr>
        <w:ind w:left="7430" w:hanging="255"/>
      </w:pPr>
      <w:rPr>
        <w:rFonts w:hint="default"/>
      </w:rPr>
    </w:lvl>
    <w:lvl w:ilvl="8" w:tplc="5C386ADA">
      <w:numFmt w:val="bullet"/>
      <w:lvlText w:val="•"/>
      <w:lvlJc w:val="left"/>
      <w:pPr>
        <w:ind w:left="8440" w:hanging="255"/>
      </w:pPr>
      <w:rPr>
        <w:rFonts w:hint="default"/>
      </w:rPr>
    </w:lvl>
  </w:abstractNum>
  <w:abstractNum w:abstractNumId="57" w15:restartNumberingAfterBreak="0">
    <w:nsid w:val="62CC0797"/>
    <w:multiLevelType w:val="multilevel"/>
    <w:tmpl w:val="9774D524"/>
    <w:lvl w:ilvl="0">
      <w:start w:val="10"/>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58" w15:restartNumberingAfterBreak="0">
    <w:nsid w:val="66186814"/>
    <w:multiLevelType w:val="hybridMultilevel"/>
    <w:tmpl w:val="2FEE1902"/>
    <w:lvl w:ilvl="0" w:tplc="A73A0118">
      <w:start w:val="1"/>
      <w:numFmt w:val="lowerLetter"/>
      <w:lvlText w:val="%1)"/>
      <w:lvlJc w:val="left"/>
      <w:pPr>
        <w:ind w:left="364" w:hanging="255"/>
        <w:jc w:val="left"/>
      </w:pPr>
      <w:rPr>
        <w:rFonts w:ascii="Verdana" w:eastAsia="Verdana" w:hAnsi="Verdana" w:cs="Verdana" w:hint="default"/>
        <w:w w:val="99"/>
        <w:sz w:val="18"/>
        <w:szCs w:val="18"/>
      </w:rPr>
    </w:lvl>
    <w:lvl w:ilvl="1" w:tplc="39B2AA7E">
      <w:numFmt w:val="bullet"/>
      <w:lvlText w:val="•"/>
      <w:lvlJc w:val="left"/>
      <w:pPr>
        <w:ind w:left="1370" w:hanging="255"/>
      </w:pPr>
      <w:rPr>
        <w:rFonts w:hint="default"/>
      </w:rPr>
    </w:lvl>
    <w:lvl w:ilvl="2" w:tplc="529CB59E">
      <w:numFmt w:val="bullet"/>
      <w:lvlText w:val="•"/>
      <w:lvlJc w:val="left"/>
      <w:pPr>
        <w:ind w:left="2380" w:hanging="255"/>
      </w:pPr>
      <w:rPr>
        <w:rFonts w:hint="default"/>
      </w:rPr>
    </w:lvl>
    <w:lvl w:ilvl="3" w:tplc="F014C39C">
      <w:numFmt w:val="bullet"/>
      <w:lvlText w:val="•"/>
      <w:lvlJc w:val="left"/>
      <w:pPr>
        <w:ind w:left="3390" w:hanging="255"/>
      </w:pPr>
      <w:rPr>
        <w:rFonts w:hint="default"/>
      </w:rPr>
    </w:lvl>
    <w:lvl w:ilvl="4" w:tplc="B7BA0EB0">
      <w:numFmt w:val="bullet"/>
      <w:lvlText w:val="•"/>
      <w:lvlJc w:val="left"/>
      <w:pPr>
        <w:ind w:left="4400" w:hanging="255"/>
      </w:pPr>
      <w:rPr>
        <w:rFonts w:hint="default"/>
      </w:rPr>
    </w:lvl>
    <w:lvl w:ilvl="5" w:tplc="F93C2B12">
      <w:numFmt w:val="bullet"/>
      <w:lvlText w:val="•"/>
      <w:lvlJc w:val="left"/>
      <w:pPr>
        <w:ind w:left="5410" w:hanging="255"/>
      </w:pPr>
      <w:rPr>
        <w:rFonts w:hint="default"/>
      </w:rPr>
    </w:lvl>
    <w:lvl w:ilvl="6" w:tplc="A4642AB4">
      <w:numFmt w:val="bullet"/>
      <w:lvlText w:val="•"/>
      <w:lvlJc w:val="left"/>
      <w:pPr>
        <w:ind w:left="6420" w:hanging="255"/>
      </w:pPr>
      <w:rPr>
        <w:rFonts w:hint="default"/>
      </w:rPr>
    </w:lvl>
    <w:lvl w:ilvl="7" w:tplc="A6C2DAD4">
      <w:numFmt w:val="bullet"/>
      <w:lvlText w:val="•"/>
      <w:lvlJc w:val="left"/>
      <w:pPr>
        <w:ind w:left="7430" w:hanging="255"/>
      </w:pPr>
      <w:rPr>
        <w:rFonts w:hint="default"/>
      </w:rPr>
    </w:lvl>
    <w:lvl w:ilvl="8" w:tplc="792C0E68">
      <w:numFmt w:val="bullet"/>
      <w:lvlText w:val="•"/>
      <w:lvlJc w:val="left"/>
      <w:pPr>
        <w:ind w:left="8440" w:hanging="255"/>
      </w:pPr>
      <w:rPr>
        <w:rFonts w:hint="default"/>
      </w:rPr>
    </w:lvl>
  </w:abstractNum>
  <w:abstractNum w:abstractNumId="59" w15:restartNumberingAfterBreak="0">
    <w:nsid w:val="695940EA"/>
    <w:multiLevelType w:val="multilevel"/>
    <w:tmpl w:val="7E7019F8"/>
    <w:lvl w:ilvl="0">
      <w:start w:val="21"/>
      <w:numFmt w:val="decimal"/>
      <w:lvlText w:val="%1"/>
      <w:lvlJc w:val="left"/>
      <w:pPr>
        <w:ind w:left="110" w:hanging="480"/>
        <w:jc w:val="left"/>
      </w:pPr>
      <w:rPr>
        <w:rFonts w:hint="default"/>
      </w:rPr>
    </w:lvl>
    <w:lvl w:ilvl="1">
      <w:start w:val="1"/>
      <w:numFmt w:val="decimal"/>
      <w:lvlText w:val="%1.%2"/>
      <w:lvlJc w:val="left"/>
      <w:pPr>
        <w:ind w:left="110" w:hanging="480"/>
        <w:jc w:val="left"/>
      </w:pPr>
      <w:rPr>
        <w:rFonts w:ascii="Verdana" w:eastAsia="Verdana" w:hAnsi="Verdana" w:cs="Verdana" w:hint="default"/>
        <w:w w:val="100"/>
        <w:sz w:val="18"/>
        <w:szCs w:val="18"/>
      </w:rPr>
    </w:lvl>
    <w:lvl w:ilvl="2">
      <w:numFmt w:val="bullet"/>
      <w:lvlText w:val="•"/>
      <w:lvlJc w:val="left"/>
      <w:pPr>
        <w:ind w:left="2188" w:hanging="480"/>
      </w:pPr>
      <w:rPr>
        <w:rFonts w:hint="default"/>
      </w:rPr>
    </w:lvl>
    <w:lvl w:ilvl="3">
      <w:numFmt w:val="bullet"/>
      <w:lvlText w:val="•"/>
      <w:lvlJc w:val="left"/>
      <w:pPr>
        <w:ind w:left="3222" w:hanging="480"/>
      </w:pPr>
      <w:rPr>
        <w:rFonts w:hint="default"/>
      </w:rPr>
    </w:lvl>
    <w:lvl w:ilvl="4">
      <w:numFmt w:val="bullet"/>
      <w:lvlText w:val="•"/>
      <w:lvlJc w:val="left"/>
      <w:pPr>
        <w:ind w:left="4256" w:hanging="480"/>
      </w:pPr>
      <w:rPr>
        <w:rFonts w:hint="default"/>
      </w:rPr>
    </w:lvl>
    <w:lvl w:ilvl="5">
      <w:numFmt w:val="bullet"/>
      <w:lvlText w:val="•"/>
      <w:lvlJc w:val="left"/>
      <w:pPr>
        <w:ind w:left="5290" w:hanging="480"/>
      </w:pPr>
      <w:rPr>
        <w:rFonts w:hint="default"/>
      </w:rPr>
    </w:lvl>
    <w:lvl w:ilvl="6">
      <w:numFmt w:val="bullet"/>
      <w:lvlText w:val="•"/>
      <w:lvlJc w:val="left"/>
      <w:pPr>
        <w:ind w:left="6324" w:hanging="480"/>
      </w:pPr>
      <w:rPr>
        <w:rFonts w:hint="default"/>
      </w:rPr>
    </w:lvl>
    <w:lvl w:ilvl="7">
      <w:numFmt w:val="bullet"/>
      <w:lvlText w:val="•"/>
      <w:lvlJc w:val="left"/>
      <w:pPr>
        <w:ind w:left="7358" w:hanging="480"/>
      </w:pPr>
      <w:rPr>
        <w:rFonts w:hint="default"/>
      </w:rPr>
    </w:lvl>
    <w:lvl w:ilvl="8">
      <w:numFmt w:val="bullet"/>
      <w:lvlText w:val="•"/>
      <w:lvlJc w:val="left"/>
      <w:pPr>
        <w:ind w:left="8392" w:hanging="480"/>
      </w:pPr>
      <w:rPr>
        <w:rFonts w:hint="default"/>
      </w:rPr>
    </w:lvl>
  </w:abstractNum>
  <w:abstractNum w:abstractNumId="60" w15:restartNumberingAfterBreak="0">
    <w:nsid w:val="698A1ADC"/>
    <w:multiLevelType w:val="multilevel"/>
    <w:tmpl w:val="82C0A1B4"/>
    <w:lvl w:ilvl="0">
      <w:start w:val="12"/>
      <w:numFmt w:val="decimal"/>
      <w:lvlText w:val="%1"/>
      <w:lvlJc w:val="left"/>
      <w:pPr>
        <w:ind w:left="589" w:hanging="480"/>
        <w:jc w:val="left"/>
      </w:pPr>
      <w:rPr>
        <w:rFonts w:hint="default"/>
      </w:rPr>
    </w:lvl>
    <w:lvl w:ilvl="1">
      <w:start w:val="1"/>
      <w:numFmt w:val="decimal"/>
      <w:lvlText w:val="%1.%2"/>
      <w:lvlJc w:val="left"/>
      <w:pPr>
        <w:ind w:left="589" w:hanging="480"/>
        <w:jc w:val="left"/>
      </w:pPr>
      <w:rPr>
        <w:rFonts w:ascii="Verdana" w:eastAsia="Verdana" w:hAnsi="Verdana" w:cs="Verdana" w:hint="default"/>
        <w:w w:val="100"/>
        <w:sz w:val="18"/>
        <w:szCs w:val="18"/>
      </w:rPr>
    </w:lvl>
    <w:lvl w:ilvl="2">
      <w:numFmt w:val="bullet"/>
      <w:lvlText w:val="•"/>
      <w:lvlJc w:val="left"/>
      <w:pPr>
        <w:ind w:left="2556" w:hanging="480"/>
      </w:pPr>
      <w:rPr>
        <w:rFonts w:hint="default"/>
      </w:rPr>
    </w:lvl>
    <w:lvl w:ilvl="3">
      <w:numFmt w:val="bullet"/>
      <w:lvlText w:val="•"/>
      <w:lvlJc w:val="left"/>
      <w:pPr>
        <w:ind w:left="3544" w:hanging="480"/>
      </w:pPr>
      <w:rPr>
        <w:rFonts w:hint="default"/>
      </w:rPr>
    </w:lvl>
    <w:lvl w:ilvl="4">
      <w:numFmt w:val="bullet"/>
      <w:lvlText w:val="•"/>
      <w:lvlJc w:val="left"/>
      <w:pPr>
        <w:ind w:left="4532" w:hanging="480"/>
      </w:pPr>
      <w:rPr>
        <w:rFonts w:hint="default"/>
      </w:rPr>
    </w:lvl>
    <w:lvl w:ilvl="5">
      <w:numFmt w:val="bullet"/>
      <w:lvlText w:val="•"/>
      <w:lvlJc w:val="left"/>
      <w:pPr>
        <w:ind w:left="5520" w:hanging="480"/>
      </w:pPr>
      <w:rPr>
        <w:rFonts w:hint="default"/>
      </w:rPr>
    </w:lvl>
    <w:lvl w:ilvl="6">
      <w:numFmt w:val="bullet"/>
      <w:lvlText w:val="•"/>
      <w:lvlJc w:val="left"/>
      <w:pPr>
        <w:ind w:left="6508" w:hanging="480"/>
      </w:pPr>
      <w:rPr>
        <w:rFonts w:hint="default"/>
      </w:rPr>
    </w:lvl>
    <w:lvl w:ilvl="7">
      <w:numFmt w:val="bullet"/>
      <w:lvlText w:val="•"/>
      <w:lvlJc w:val="left"/>
      <w:pPr>
        <w:ind w:left="7496" w:hanging="480"/>
      </w:pPr>
      <w:rPr>
        <w:rFonts w:hint="default"/>
      </w:rPr>
    </w:lvl>
    <w:lvl w:ilvl="8">
      <w:numFmt w:val="bullet"/>
      <w:lvlText w:val="•"/>
      <w:lvlJc w:val="left"/>
      <w:pPr>
        <w:ind w:left="8484" w:hanging="480"/>
      </w:pPr>
      <w:rPr>
        <w:rFonts w:hint="default"/>
      </w:rPr>
    </w:lvl>
  </w:abstractNum>
  <w:abstractNum w:abstractNumId="61" w15:restartNumberingAfterBreak="0">
    <w:nsid w:val="6B7D6980"/>
    <w:multiLevelType w:val="multilevel"/>
    <w:tmpl w:val="12E40366"/>
    <w:lvl w:ilvl="0">
      <w:start w:val="12"/>
      <w:numFmt w:val="decimal"/>
      <w:lvlText w:val="%1"/>
      <w:lvlJc w:val="left"/>
      <w:pPr>
        <w:ind w:left="649" w:hanging="540"/>
        <w:jc w:val="left"/>
      </w:pPr>
      <w:rPr>
        <w:rFonts w:hint="default"/>
      </w:rPr>
    </w:lvl>
    <w:lvl w:ilvl="1">
      <w:start w:val="1"/>
      <w:numFmt w:val="decimal"/>
      <w:lvlText w:val="%1.%2."/>
      <w:lvlJc w:val="left"/>
      <w:pPr>
        <w:ind w:left="649" w:hanging="540"/>
        <w:jc w:val="left"/>
      </w:pPr>
      <w:rPr>
        <w:rFonts w:ascii="Verdana" w:eastAsia="Verdana" w:hAnsi="Verdana" w:cs="Verdana" w:hint="default"/>
        <w:w w:val="100"/>
        <w:sz w:val="18"/>
        <w:szCs w:val="18"/>
      </w:rPr>
    </w:lvl>
    <w:lvl w:ilvl="2">
      <w:numFmt w:val="bullet"/>
      <w:lvlText w:val="•"/>
      <w:lvlJc w:val="left"/>
      <w:pPr>
        <w:ind w:left="2604" w:hanging="540"/>
      </w:pPr>
      <w:rPr>
        <w:rFonts w:hint="default"/>
      </w:rPr>
    </w:lvl>
    <w:lvl w:ilvl="3">
      <w:numFmt w:val="bullet"/>
      <w:lvlText w:val="•"/>
      <w:lvlJc w:val="left"/>
      <w:pPr>
        <w:ind w:left="3586" w:hanging="540"/>
      </w:pPr>
      <w:rPr>
        <w:rFonts w:hint="default"/>
      </w:rPr>
    </w:lvl>
    <w:lvl w:ilvl="4">
      <w:numFmt w:val="bullet"/>
      <w:lvlText w:val="•"/>
      <w:lvlJc w:val="left"/>
      <w:pPr>
        <w:ind w:left="4568" w:hanging="540"/>
      </w:pPr>
      <w:rPr>
        <w:rFonts w:hint="default"/>
      </w:rPr>
    </w:lvl>
    <w:lvl w:ilvl="5">
      <w:numFmt w:val="bullet"/>
      <w:lvlText w:val="•"/>
      <w:lvlJc w:val="left"/>
      <w:pPr>
        <w:ind w:left="5550" w:hanging="540"/>
      </w:pPr>
      <w:rPr>
        <w:rFonts w:hint="default"/>
      </w:rPr>
    </w:lvl>
    <w:lvl w:ilvl="6">
      <w:numFmt w:val="bullet"/>
      <w:lvlText w:val="•"/>
      <w:lvlJc w:val="left"/>
      <w:pPr>
        <w:ind w:left="6532" w:hanging="540"/>
      </w:pPr>
      <w:rPr>
        <w:rFonts w:hint="default"/>
      </w:rPr>
    </w:lvl>
    <w:lvl w:ilvl="7">
      <w:numFmt w:val="bullet"/>
      <w:lvlText w:val="•"/>
      <w:lvlJc w:val="left"/>
      <w:pPr>
        <w:ind w:left="7514" w:hanging="540"/>
      </w:pPr>
      <w:rPr>
        <w:rFonts w:hint="default"/>
      </w:rPr>
    </w:lvl>
    <w:lvl w:ilvl="8">
      <w:numFmt w:val="bullet"/>
      <w:lvlText w:val="•"/>
      <w:lvlJc w:val="left"/>
      <w:pPr>
        <w:ind w:left="8496" w:hanging="540"/>
      </w:pPr>
      <w:rPr>
        <w:rFonts w:hint="default"/>
      </w:rPr>
    </w:lvl>
  </w:abstractNum>
  <w:abstractNum w:abstractNumId="62" w15:restartNumberingAfterBreak="0">
    <w:nsid w:val="6BA44152"/>
    <w:multiLevelType w:val="hybridMultilevel"/>
    <w:tmpl w:val="6638F906"/>
    <w:lvl w:ilvl="0" w:tplc="E3749378">
      <w:start w:val="1"/>
      <w:numFmt w:val="decimal"/>
      <w:lvlText w:val="%1."/>
      <w:lvlJc w:val="left"/>
      <w:pPr>
        <w:ind w:left="110" w:hanging="240"/>
        <w:jc w:val="left"/>
      </w:pPr>
      <w:rPr>
        <w:rFonts w:ascii="Verdana" w:eastAsia="Verdana" w:hAnsi="Verdana" w:cs="Verdana" w:hint="default"/>
        <w:w w:val="100"/>
        <w:sz w:val="18"/>
        <w:szCs w:val="18"/>
      </w:rPr>
    </w:lvl>
    <w:lvl w:ilvl="1" w:tplc="C83EA146">
      <w:numFmt w:val="bullet"/>
      <w:lvlText w:val="•"/>
      <w:lvlJc w:val="left"/>
      <w:pPr>
        <w:ind w:left="1154" w:hanging="240"/>
      </w:pPr>
      <w:rPr>
        <w:rFonts w:hint="default"/>
      </w:rPr>
    </w:lvl>
    <w:lvl w:ilvl="2" w:tplc="A2EE1062">
      <w:numFmt w:val="bullet"/>
      <w:lvlText w:val="•"/>
      <w:lvlJc w:val="left"/>
      <w:pPr>
        <w:ind w:left="2188" w:hanging="240"/>
      </w:pPr>
      <w:rPr>
        <w:rFonts w:hint="default"/>
      </w:rPr>
    </w:lvl>
    <w:lvl w:ilvl="3" w:tplc="EA14BDB2">
      <w:numFmt w:val="bullet"/>
      <w:lvlText w:val="•"/>
      <w:lvlJc w:val="left"/>
      <w:pPr>
        <w:ind w:left="3222" w:hanging="240"/>
      </w:pPr>
      <w:rPr>
        <w:rFonts w:hint="default"/>
      </w:rPr>
    </w:lvl>
    <w:lvl w:ilvl="4" w:tplc="D9E49352">
      <w:numFmt w:val="bullet"/>
      <w:lvlText w:val="•"/>
      <w:lvlJc w:val="left"/>
      <w:pPr>
        <w:ind w:left="4256" w:hanging="240"/>
      </w:pPr>
      <w:rPr>
        <w:rFonts w:hint="default"/>
      </w:rPr>
    </w:lvl>
    <w:lvl w:ilvl="5" w:tplc="5E78A470">
      <w:numFmt w:val="bullet"/>
      <w:lvlText w:val="•"/>
      <w:lvlJc w:val="left"/>
      <w:pPr>
        <w:ind w:left="5290" w:hanging="240"/>
      </w:pPr>
      <w:rPr>
        <w:rFonts w:hint="default"/>
      </w:rPr>
    </w:lvl>
    <w:lvl w:ilvl="6" w:tplc="F6AEF6FE">
      <w:numFmt w:val="bullet"/>
      <w:lvlText w:val="•"/>
      <w:lvlJc w:val="left"/>
      <w:pPr>
        <w:ind w:left="6324" w:hanging="240"/>
      </w:pPr>
      <w:rPr>
        <w:rFonts w:hint="default"/>
      </w:rPr>
    </w:lvl>
    <w:lvl w:ilvl="7" w:tplc="170202E0">
      <w:numFmt w:val="bullet"/>
      <w:lvlText w:val="•"/>
      <w:lvlJc w:val="left"/>
      <w:pPr>
        <w:ind w:left="7358" w:hanging="240"/>
      </w:pPr>
      <w:rPr>
        <w:rFonts w:hint="default"/>
      </w:rPr>
    </w:lvl>
    <w:lvl w:ilvl="8" w:tplc="94B0A796">
      <w:numFmt w:val="bullet"/>
      <w:lvlText w:val="•"/>
      <w:lvlJc w:val="left"/>
      <w:pPr>
        <w:ind w:left="8392" w:hanging="240"/>
      </w:pPr>
      <w:rPr>
        <w:rFonts w:hint="default"/>
      </w:rPr>
    </w:lvl>
  </w:abstractNum>
  <w:abstractNum w:abstractNumId="63" w15:restartNumberingAfterBreak="0">
    <w:nsid w:val="6C263EA2"/>
    <w:multiLevelType w:val="multilevel"/>
    <w:tmpl w:val="DE668886"/>
    <w:lvl w:ilvl="0">
      <w:start w:val="17"/>
      <w:numFmt w:val="decimal"/>
      <w:lvlText w:val="%1"/>
      <w:lvlJc w:val="left"/>
      <w:pPr>
        <w:ind w:left="649" w:hanging="540"/>
        <w:jc w:val="left"/>
      </w:pPr>
      <w:rPr>
        <w:rFonts w:hint="default"/>
      </w:rPr>
    </w:lvl>
    <w:lvl w:ilvl="1">
      <w:start w:val="1"/>
      <w:numFmt w:val="decimal"/>
      <w:lvlText w:val="%1.%2."/>
      <w:lvlJc w:val="left"/>
      <w:pPr>
        <w:ind w:left="649" w:hanging="540"/>
        <w:jc w:val="left"/>
      </w:pPr>
      <w:rPr>
        <w:rFonts w:ascii="Verdana" w:eastAsia="Verdana" w:hAnsi="Verdana" w:cs="Verdana" w:hint="default"/>
        <w:w w:val="100"/>
        <w:sz w:val="18"/>
        <w:szCs w:val="18"/>
      </w:rPr>
    </w:lvl>
    <w:lvl w:ilvl="2">
      <w:numFmt w:val="bullet"/>
      <w:lvlText w:val="•"/>
      <w:lvlJc w:val="left"/>
      <w:pPr>
        <w:ind w:left="2604" w:hanging="540"/>
      </w:pPr>
      <w:rPr>
        <w:rFonts w:hint="default"/>
      </w:rPr>
    </w:lvl>
    <w:lvl w:ilvl="3">
      <w:numFmt w:val="bullet"/>
      <w:lvlText w:val="•"/>
      <w:lvlJc w:val="left"/>
      <w:pPr>
        <w:ind w:left="3586" w:hanging="540"/>
      </w:pPr>
      <w:rPr>
        <w:rFonts w:hint="default"/>
      </w:rPr>
    </w:lvl>
    <w:lvl w:ilvl="4">
      <w:numFmt w:val="bullet"/>
      <w:lvlText w:val="•"/>
      <w:lvlJc w:val="left"/>
      <w:pPr>
        <w:ind w:left="4568" w:hanging="540"/>
      </w:pPr>
      <w:rPr>
        <w:rFonts w:hint="default"/>
      </w:rPr>
    </w:lvl>
    <w:lvl w:ilvl="5">
      <w:numFmt w:val="bullet"/>
      <w:lvlText w:val="•"/>
      <w:lvlJc w:val="left"/>
      <w:pPr>
        <w:ind w:left="5550" w:hanging="540"/>
      </w:pPr>
      <w:rPr>
        <w:rFonts w:hint="default"/>
      </w:rPr>
    </w:lvl>
    <w:lvl w:ilvl="6">
      <w:numFmt w:val="bullet"/>
      <w:lvlText w:val="•"/>
      <w:lvlJc w:val="left"/>
      <w:pPr>
        <w:ind w:left="6532" w:hanging="540"/>
      </w:pPr>
      <w:rPr>
        <w:rFonts w:hint="default"/>
      </w:rPr>
    </w:lvl>
    <w:lvl w:ilvl="7">
      <w:numFmt w:val="bullet"/>
      <w:lvlText w:val="•"/>
      <w:lvlJc w:val="left"/>
      <w:pPr>
        <w:ind w:left="7514" w:hanging="540"/>
      </w:pPr>
      <w:rPr>
        <w:rFonts w:hint="default"/>
      </w:rPr>
    </w:lvl>
    <w:lvl w:ilvl="8">
      <w:numFmt w:val="bullet"/>
      <w:lvlText w:val="•"/>
      <w:lvlJc w:val="left"/>
      <w:pPr>
        <w:ind w:left="8496" w:hanging="540"/>
      </w:pPr>
      <w:rPr>
        <w:rFonts w:hint="default"/>
      </w:rPr>
    </w:lvl>
  </w:abstractNum>
  <w:abstractNum w:abstractNumId="64" w15:restartNumberingAfterBreak="0">
    <w:nsid w:val="73C76B40"/>
    <w:multiLevelType w:val="multilevel"/>
    <w:tmpl w:val="1A42A44E"/>
    <w:lvl w:ilvl="0">
      <w:start w:val="1"/>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65" w15:restartNumberingAfterBreak="0">
    <w:nsid w:val="76877B95"/>
    <w:multiLevelType w:val="hybridMultilevel"/>
    <w:tmpl w:val="A2366B5A"/>
    <w:lvl w:ilvl="0" w:tplc="CE74D27E">
      <w:start w:val="1"/>
      <w:numFmt w:val="decimal"/>
      <w:lvlText w:val="%1."/>
      <w:lvlJc w:val="left"/>
      <w:pPr>
        <w:ind w:left="110" w:hanging="240"/>
        <w:jc w:val="left"/>
      </w:pPr>
      <w:rPr>
        <w:rFonts w:ascii="Verdana" w:eastAsia="Verdana" w:hAnsi="Verdana" w:cs="Verdana" w:hint="default"/>
        <w:w w:val="100"/>
        <w:sz w:val="18"/>
        <w:szCs w:val="18"/>
      </w:rPr>
    </w:lvl>
    <w:lvl w:ilvl="1" w:tplc="C9D20424">
      <w:numFmt w:val="bullet"/>
      <w:lvlText w:val="•"/>
      <w:lvlJc w:val="left"/>
      <w:pPr>
        <w:ind w:left="1154" w:hanging="240"/>
      </w:pPr>
      <w:rPr>
        <w:rFonts w:hint="default"/>
      </w:rPr>
    </w:lvl>
    <w:lvl w:ilvl="2" w:tplc="4CD4D76E">
      <w:numFmt w:val="bullet"/>
      <w:lvlText w:val="•"/>
      <w:lvlJc w:val="left"/>
      <w:pPr>
        <w:ind w:left="2188" w:hanging="240"/>
      </w:pPr>
      <w:rPr>
        <w:rFonts w:hint="default"/>
      </w:rPr>
    </w:lvl>
    <w:lvl w:ilvl="3" w:tplc="3D3812F0">
      <w:numFmt w:val="bullet"/>
      <w:lvlText w:val="•"/>
      <w:lvlJc w:val="left"/>
      <w:pPr>
        <w:ind w:left="3222" w:hanging="240"/>
      </w:pPr>
      <w:rPr>
        <w:rFonts w:hint="default"/>
      </w:rPr>
    </w:lvl>
    <w:lvl w:ilvl="4" w:tplc="FF180AE2">
      <w:numFmt w:val="bullet"/>
      <w:lvlText w:val="•"/>
      <w:lvlJc w:val="left"/>
      <w:pPr>
        <w:ind w:left="4256" w:hanging="240"/>
      </w:pPr>
      <w:rPr>
        <w:rFonts w:hint="default"/>
      </w:rPr>
    </w:lvl>
    <w:lvl w:ilvl="5" w:tplc="C35E8C18">
      <w:numFmt w:val="bullet"/>
      <w:lvlText w:val="•"/>
      <w:lvlJc w:val="left"/>
      <w:pPr>
        <w:ind w:left="5290" w:hanging="240"/>
      </w:pPr>
      <w:rPr>
        <w:rFonts w:hint="default"/>
      </w:rPr>
    </w:lvl>
    <w:lvl w:ilvl="6" w:tplc="070CB81C">
      <w:numFmt w:val="bullet"/>
      <w:lvlText w:val="•"/>
      <w:lvlJc w:val="left"/>
      <w:pPr>
        <w:ind w:left="6324" w:hanging="240"/>
      </w:pPr>
      <w:rPr>
        <w:rFonts w:hint="default"/>
      </w:rPr>
    </w:lvl>
    <w:lvl w:ilvl="7" w:tplc="A25E655C">
      <w:numFmt w:val="bullet"/>
      <w:lvlText w:val="•"/>
      <w:lvlJc w:val="left"/>
      <w:pPr>
        <w:ind w:left="7358" w:hanging="240"/>
      </w:pPr>
      <w:rPr>
        <w:rFonts w:hint="default"/>
      </w:rPr>
    </w:lvl>
    <w:lvl w:ilvl="8" w:tplc="17C68F7E">
      <w:numFmt w:val="bullet"/>
      <w:lvlText w:val="•"/>
      <w:lvlJc w:val="left"/>
      <w:pPr>
        <w:ind w:left="8392" w:hanging="240"/>
      </w:pPr>
      <w:rPr>
        <w:rFonts w:hint="default"/>
      </w:rPr>
    </w:lvl>
  </w:abstractNum>
  <w:abstractNum w:abstractNumId="66" w15:restartNumberingAfterBreak="0">
    <w:nsid w:val="768A61AC"/>
    <w:multiLevelType w:val="hybridMultilevel"/>
    <w:tmpl w:val="B7B08FC8"/>
    <w:lvl w:ilvl="0" w:tplc="82D0FA36">
      <w:start w:val="1"/>
      <w:numFmt w:val="lowerLetter"/>
      <w:lvlText w:val="%1)"/>
      <w:lvlJc w:val="left"/>
      <w:pPr>
        <w:ind w:left="110" w:hanging="255"/>
        <w:jc w:val="left"/>
      </w:pPr>
      <w:rPr>
        <w:rFonts w:ascii="Verdana" w:eastAsia="Verdana" w:hAnsi="Verdana" w:cs="Verdana" w:hint="default"/>
        <w:w w:val="99"/>
        <w:sz w:val="18"/>
        <w:szCs w:val="18"/>
      </w:rPr>
    </w:lvl>
    <w:lvl w:ilvl="1" w:tplc="7B7A74A4">
      <w:numFmt w:val="bullet"/>
      <w:lvlText w:val="•"/>
      <w:lvlJc w:val="left"/>
      <w:pPr>
        <w:ind w:left="1154" w:hanging="255"/>
      </w:pPr>
      <w:rPr>
        <w:rFonts w:hint="default"/>
      </w:rPr>
    </w:lvl>
    <w:lvl w:ilvl="2" w:tplc="2314FEA4">
      <w:numFmt w:val="bullet"/>
      <w:lvlText w:val="•"/>
      <w:lvlJc w:val="left"/>
      <w:pPr>
        <w:ind w:left="2188" w:hanging="255"/>
      </w:pPr>
      <w:rPr>
        <w:rFonts w:hint="default"/>
      </w:rPr>
    </w:lvl>
    <w:lvl w:ilvl="3" w:tplc="8E283728">
      <w:numFmt w:val="bullet"/>
      <w:lvlText w:val="•"/>
      <w:lvlJc w:val="left"/>
      <w:pPr>
        <w:ind w:left="3222" w:hanging="255"/>
      </w:pPr>
      <w:rPr>
        <w:rFonts w:hint="default"/>
      </w:rPr>
    </w:lvl>
    <w:lvl w:ilvl="4" w:tplc="4EF6980A">
      <w:numFmt w:val="bullet"/>
      <w:lvlText w:val="•"/>
      <w:lvlJc w:val="left"/>
      <w:pPr>
        <w:ind w:left="4256" w:hanging="255"/>
      </w:pPr>
      <w:rPr>
        <w:rFonts w:hint="default"/>
      </w:rPr>
    </w:lvl>
    <w:lvl w:ilvl="5" w:tplc="5CE402F4">
      <w:numFmt w:val="bullet"/>
      <w:lvlText w:val="•"/>
      <w:lvlJc w:val="left"/>
      <w:pPr>
        <w:ind w:left="5290" w:hanging="255"/>
      </w:pPr>
      <w:rPr>
        <w:rFonts w:hint="default"/>
      </w:rPr>
    </w:lvl>
    <w:lvl w:ilvl="6" w:tplc="BEF8AF7C">
      <w:numFmt w:val="bullet"/>
      <w:lvlText w:val="•"/>
      <w:lvlJc w:val="left"/>
      <w:pPr>
        <w:ind w:left="6324" w:hanging="255"/>
      </w:pPr>
      <w:rPr>
        <w:rFonts w:hint="default"/>
      </w:rPr>
    </w:lvl>
    <w:lvl w:ilvl="7" w:tplc="ADA88D38">
      <w:numFmt w:val="bullet"/>
      <w:lvlText w:val="•"/>
      <w:lvlJc w:val="left"/>
      <w:pPr>
        <w:ind w:left="7358" w:hanging="255"/>
      </w:pPr>
      <w:rPr>
        <w:rFonts w:hint="default"/>
      </w:rPr>
    </w:lvl>
    <w:lvl w:ilvl="8" w:tplc="00481CF0">
      <w:numFmt w:val="bullet"/>
      <w:lvlText w:val="•"/>
      <w:lvlJc w:val="left"/>
      <w:pPr>
        <w:ind w:left="8392" w:hanging="255"/>
      </w:pPr>
      <w:rPr>
        <w:rFonts w:hint="default"/>
      </w:rPr>
    </w:lvl>
  </w:abstractNum>
  <w:abstractNum w:abstractNumId="67" w15:restartNumberingAfterBreak="0">
    <w:nsid w:val="78454C67"/>
    <w:multiLevelType w:val="hybridMultilevel"/>
    <w:tmpl w:val="98E4C820"/>
    <w:lvl w:ilvl="0" w:tplc="17047A76">
      <w:start w:val="1"/>
      <w:numFmt w:val="decimal"/>
      <w:lvlText w:val="%1."/>
      <w:lvlJc w:val="left"/>
      <w:pPr>
        <w:ind w:left="110" w:hanging="240"/>
        <w:jc w:val="left"/>
      </w:pPr>
      <w:rPr>
        <w:rFonts w:ascii="Verdana" w:eastAsia="Verdana" w:hAnsi="Verdana" w:cs="Verdana" w:hint="default"/>
        <w:w w:val="100"/>
        <w:sz w:val="18"/>
        <w:szCs w:val="18"/>
      </w:rPr>
    </w:lvl>
    <w:lvl w:ilvl="1" w:tplc="664A7CFC">
      <w:numFmt w:val="bullet"/>
      <w:lvlText w:val="•"/>
      <w:lvlJc w:val="left"/>
      <w:pPr>
        <w:ind w:left="1154" w:hanging="240"/>
      </w:pPr>
      <w:rPr>
        <w:rFonts w:hint="default"/>
      </w:rPr>
    </w:lvl>
    <w:lvl w:ilvl="2" w:tplc="51EE732A">
      <w:numFmt w:val="bullet"/>
      <w:lvlText w:val="•"/>
      <w:lvlJc w:val="left"/>
      <w:pPr>
        <w:ind w:left="2188" w:hanging="240"/>
      </w:pPr>
      <w:rPr>
        <w:rFonts w:hint="default"/>
      </w:rPr>
    </w:lvl>
    <w:lvl w:ilvl="3" w:tplc="B3A8AC00">
      <w:numFmt w:val="bullet"/>
      <w:lvlText w:val="•"/>
      <w:lvlJc w:val="left"/>
      <w:pPr>
        <w:ind w:left="3222" w:hanging="240"/>
      </w:pPr>
      <w:rPr>
        <w:rFonts w:hint="default"/>
      </w:rPr>
    </w:lvl>
    <w:lvl w:ilvl="4" w:tplc="16B68282">
      <w:numFmt w:val="bullet"/>
      <w:lvlText w:val="•"/>
      <w:lvlJc w:val="left"/>
      <w:pPr>
        <w:ind w:left="4256" w:hanging="240"/>
      </w:pPr>
      <w:rPr>
        <w:rFonts w:hint="default"/>
      </w:rPr>
    </w:lvl>
    <w:lvl w:ilvl="5" w:tplc="295E4920">
      <w:numFmt w:val="bullet"/>
      <w:lvlText w:val="•"/>
      <w:lvlJc w:val="left"/>
      <w:pPr>
        <w:ind w:left="5290" w:hanging="240"/>
      </w:pPr>
      <w:rPr>
        <w:rFonts w:hint="default"/>
      </w:rPr>
    </w:lvl>
    <w:lvl w:ilvl="6" w:tplc="A9024D78">
      <w:numFmt w:val="bullet"/>
      <w:lvlText w:val="•"/>
      <w:lvlJc w:val="left"/>
      <w:pPr>
        <w:ind w:left="6324" w:hanging="240"/>
      </w:pPr>
      <w:rPr>
        <w:rFonts w:hint="default"/>
      </w:rPr>
    </w:lvl>
    <w:lvl w:ilvl="7" w:tplc="706C4C96">
      <w:numFmt w:val="bullet"/>
      <w:lvlText w:val="•"/>
      <w:lvlJc w:val="left"/>
      <w:pPr>
        <w:ind w:left="7358" w:hanging="240"/>
      </w:pPr>
      <w:rPr>
        <w:rFonts w:hint="default"/>
      </w:rPr>
    </w:lvl>
    <w:lvl w:ilvl="8" w:tplc="8EB2ECC0">
      <w:numFmt w:val="bullet"/>
      <w:lvlText w:val="•"/>
      <w:lvlJc w:val="left"/>
      <w:pPr>
        <w:ind w:left="8392" w:hanging="240"/>
      </w:pPr>
      <w:rPr>
        <w:rFonts w:hint="default"/>
      </w:rPr>
    </w:lvl>
  </w:abstractNum>
  <w:abstractNum w:abstractNumId="68" w15:restartNumberingAfterBreak="0">
    <w:nsid w:val="790923A9"/>
    <w:multiLevelType w:val="multilevel"/>
    <w:tmpl w:val="B4BACF36"/>
    <w:lvl w:ilvl="0">
      <w:start w:val="8"/>
      <w:numFmt w:val="decimal"/>
      <w:lvlText w:val="%1"/>
      <w:lvlJc w:val="left"/>
      <w:pPr>
        <w:ind w:left="110" w:hanging="360"/>
        <w:jc w:val="left"/>
      </w:pPr>
      <w:rPr>
        <w:rFonts w:hint="default"/>
      </w:rPr>
    </w:lvl>
    <w:lvl w:ilvl="1">
      <w:start w:val="1"/>
      <w:numFmt w:val="decimal"/>
      <w:lvlText w:val="%1.%2"/>
      <w:lvlJc w:val="left"/>
      <w:pPr>
        <w:ind w:left="110" w:hanging="360"/>
        <w:jc w:val="left"/>
      </w:pPr>
      <w:rPr>
        <w:rFonts w:ascii="Verdana" w:eastAsia="Verdana" w:hAnsi="Verdana" w:cs="Verdana" w:hint="default"/>
        <w:w w:val="100"/>
        <w:sz w:val="18"/>
        <w:szCs w:val="18"/>
      </w:rPr>
    </w:lvl>
    <w:lvl w:ilvl="2">
      <w:numFmt w:val="bullet"/>
      <w:lvlText w:val="•"/>
      <w:lvlJc w:val="left"/>
      <w:pPr>
        <w:ind w:left="2188" w:hanging="360"/>
      </w:pPr>
      <w:rPr>
        <w:rFonts w:hint="default"/>
      </w:rPr>
    </w:lvl>
    <w:lvl w:ilvl="3">
      <w:numFmt w:val="bullet"/>
      <w:lvlText w:val="•"/>
      <w:lvlJc w:val="left"/>
      <w:pPr>
        <w:ind w:left="3222" w:hanging="360"/>
      </w:pPr>
      <w:rPr>
        <w:rFonts w:hint="default"/>
      </w:rPr>
    </w:lvl>
    <w:lvl w:ilvl="4">
      <w:numFmt w:val="bullet"/>
      <w:lvlText w:val="•"/>
      <w:lvlJc w:val="left"/>
      <w:pPr>
        <w:ind w:left="4256" w:hanging="360"/>
      </w:pPr>
      <w:rPr>
        <w:rFonts w:hint="default"/>
      </w:rPr>
    </w:lvl>
    <w:lvl w:ilvl="5">
      <w:numFmt w:val="bullet"/>
      <w:lvlText w:val="•"/>
      <w:lvlJc w:val="left"/>
      <w:pPr>
        <w:ind w:left="5290" w:hanging="360"/>
      </w:pPr>
      <w:rPr>
        <w:rFonts w:hint="default"/>
      </w:rPr>
    </w:lvl>
    <w:lvl w:ilvl="6">
      <w:numFmt w:val="bullet"/>
      <w:lvlText w:val="•"/>
      <w:lvlJc w:val="left"/>
      <w:pPr>
        <w:ind w:left="6324" w:hanging="360"/>
      </w:pPr>
      <w:rPr>
        <w:rFonts w:hint="default"/>
      </w:rPr>
    </w:lvl>
    <w:lvl w:ilvl="7">
      <w:numFmt w:val="bullet"/>
      <w:lvlText w:val="•"/>
      <w:lvlJc w:val="left"/>
      <w:pPr>
        <w:ind w:left="7358" w:hanging="360"/>
      </w:pPr>
      <w:rPr>
        <w:rFonts w:hint="default"/>
      </w:rPr>
    </w:lvl>
    <w:lvl w:ilvl="8">
      <w:numFmt w:val="bullet"/>
      <w:lvlText w:val="•"/>
      <w:lvlJc w:val="left"/>
      <w:pPr>
        <w:ind w:left="8392" w:hanging="360"/>
      </w:pPr>
      <w:rPr>
        <w:rFonts w:hint="default"/>
      </w:rPr>
    </w:lvl>
  </w:abstractNum>
  <w:abstractNum w:abstractNumId="69" w15:restartNumberingAfterBreak="0">
    <w:nsid w:val="7BB767CE"/>
    <w:multiLevelType w:val="hybridMultilevel"/>
    <w:tmpl w:val="463E3A08"/>
    <w:lvl w:ilvl="0" w:tplc="968E6048">
      <w:start w:val="1"/>
      <w:numFmt w:val="upperRoman"/>
      <w:lvlText w:val="%1."/>
      <w:lvlJc w:val="left"/>
      <w:pPr>
        <w:ind w:left="110" w:hanging="210"/>
        <w:jc w:val="left"/>
      </w:pPr>
      <w:rPr>
        <w:rFonts w:ascii="Verdana" w:eastAsia="Verdana" w:hAnsi="Verdana" w:cs="Verdana" w:hint="default"/>
        <w:w w:val="100"/>
        <w:sz w:val="18"/>
        <w:szCs w:val="18"/>
      </w:rPr>
    </w:lvl>
    <w:lvl w:ilvl="1" w:tplc="3F6A4312">
      <w:start w:val="1"/>
      <w:numFmt w:val="decimal"/>
      <w:lvlText w:val="%2."/>
      <w:lvlJc w:val="left"/>
      <w:pPr>
        <w:ind w:left="110" w:hanging="240"/>
        <w:jc w:val="left"/>
      </w:pPr>
      <w:rPr>
        <w:rFonts w:ascii="Verdana" w:eastAsia="Verdana" w:hAnsi="Verdana" w:cs="Verdana" w:hint="default"/>
        <w:w w:val="100"/>
        <w:sz w:val="18"/>
        <w:szCs w:val="18"/>
      </w:rPr>
    </w:lvl>
    <w:lvl w:ilvl="2" w:tplc="83548CBC">
      <w:numFmt w:val="bullet"/>
      <w:lvlText w:val="•"/>
      <w:lvlJc w:val="left"/>
      <w:pPr>
        <w:ind w:left="2188" w:hanging="240"/>
      </w:pPr>
      <w:rPr>
        <w:rFonts w:hint="default"/>
      </w:rPr>
    </w:lvl>
    <w:lvl w:ilvl="3" w:tplc="848C7166">
      <w:numFmt w:val="bullet"/>
      <w:lvlText w:val="•"/>
      <w:lvlJc w:val="left"/>
      <w:pPr>
        <w:ind w:left="3222" w:hanging="240"/>
      </w:pPr>
      <w:rPr>
        <w:rFonts w:hint="default"/>
      </w:rPr>
    </w:lvl>
    <w:lvl w:ilvl="4" w:tplc="E6C80E26">
      <w:numFmt w:val="bullet"/>
      <w:lvlText w:val="•"/>
      <w:lvlJc w:val="left"/>
      <w:pPr>
        <w:ind w:left="4256" w:hanging="240"/>
      </w:pPr>
      <w:rPr>
        <w:rFonts w:hint="default"/>
      </w:rPr>
    </w:lvl>
    <w:lvl w:ilvl="5" w:tplc="499091E6">
      <w:numFmt w:val="bullet"/>
      <w:lvlText w:val="•"/>
      <w:lvlJc w:val="left"/>
      <w:pPr>
        <w:ind w:left="5290" w:hanging="240"/>
      </w:pPr>
      <w:rPr>
        <w:rFonts w:hint="default"/>
      </w:rPr>
    </w:lvl>
    <w:lvl w:ilvl="6" w:tplc="AD648A82">
      <w:numFmt w:val="bullet"/>
      <w:lvlText w:val="•"/>
      <w:lvlJc w:val="left"/>
      <w:pPr>
        <w:ind w:left="6324" w:hanging="240"/>
      </w:pPr>
      <w:rPr>
        <w:rFonts w:hint="default"/>
      </w:rPr>
    </w:lvl>
    <w:lvl w:ilvl="7" w:tplc="0A1634AE">
      <w:numFmt w:val="bullet"/>
      <w:lvlText w:val="•"/>
      <w:lvlJc w:val="left"/>
      <w:pPr>
        <w:ind w:left="7358" w:hanging="240"/>
      </w:pPr>
      <w:rPr>
        <w:rFonts w:hint="default"/>
      </w:rPr>
    </w:lvl>
    <w:lvl w:ilvl="8" w:tplc="65F84500">
      <w:numFmt w:val="bullet"/>
      <w:lvlText w:val="•"/>
      <w:lvlJc w:val="left"/>
      <w:pPr>
        <w:ind w:left="8392" w:hanging="240"/>
      </w:pPr>
      <w:rPr>
        <w:rFonts w:hint="default"/>
      </w:rPr>
    </w:lvl>
  </w:abstractNum>
  <w:num w:numId="1">
    <w:abstractNumId w:val="65"/>
  </w:num>
  <w:num w:numId="2">
    <w:abstractNumId w:val="42"/>
  </w:num>
  <w:num w:numId="3">
    <w:abstractNumId w:val="23"/>
  </w:num>
  <w:num w:numId="4">
    <w:abstractNumId w:val="8"/>
  </w:num>
  <w:num w:numId="5">
    <w:abstractNumId w:val="24"/>
  </w:num>
  <w:num w:numId="6">
    <w:abstractNumId w:val="45"/>
  </w:num>
  <w:num w:numId="7">
    <w:abstractNumId w:val="12"/>
  </w:num>
  <w:num w:numId="8">
    <w:abstractNumId w:val="35"/>
  </w:num>
  <w:num w:numId="9">
    <w:abstractNumId w:val="43"/>
  </w:num>
  <w:num w:numId="10">
    <w:abstractNumId w:val="13"/>
  </w:num>
  <w:num w:numId="11">
    <w:abstractNumId w:val="46"/>
  </w:num>
  <w:num w:numId="12">
    <w:abstractNumId w:val="4"/>
  </w:num>
  <w:num w:numId="13">
    <w:abstractNumId w:val="11"/>
  </w:num>
  <w:num w:numId="14">
    <w:abstractNumId w:val="26"/>
  </w:num>
  <w:num w:numId="15">
    <w:abstractNumId w:val="25"/>
  </w:num>
  <w:num w:numId="16">
    <w:abstractNumId w:val="63"/>
  </w:num>
  <w:num w:numId="17">
    <w:abstractNumId w:val="28"/>
  </w:num>
  <w:num w:numId="18">
    <w:abstractNumId w:val="17"/>
  </w:num>
  <w:num w:numId="19">
    <w:abstractNumId w:val="16"/>
  </w:num>
  <w:num w:numId="20">
    <w:abstractNumId w:val="27"/>
  </w:num>
  <w:num w:numId="21">
    <w:abstractNumId w:val="22"/>
  </w:num>
  <w:num w:numId="22">
    <w:abstractNumId w:val="61"/>
  </w:num>
  <w:num w:numId="23">
    <w:abstractNumId w:val="52"/>
  </w:num>
  <w:num w:numId="24">
    <w:abstractNumId w:val="34"/>
  </w:num>
  <w:num w:numId="25">
    <w:abstractNumId w:val="36"/>
  </w:num>
  <w:num w:numId="26">
    <w:abstractNumId w:val="1"/>
  </w:num>
  <w:num w:numId="27">
    <w:abstractNumId w:val="56"/>
  </w:num>
  <w:num w:numId="28">
    <w:abstractNumId w:val="55"/>
  </w:num>
  <w:num w:numId="29">
    <w:abstractNumId w:val="2"/>
  </w:num>
  <w:num w:numId="30">
    <w:abstractNumId w:val="64"/>
  </w:num>
  <w:num w:numId="31">
    <w:abstractNumId w:val="67"/>
  </w:num>
  <w:num w:numId="32">
    <w:abstractNumId w:val="3"/>
  </w:num>
  <w:num w:numId="33">
    <w:abstractNumId w:val="54"/>
  </w:num>
  <w:num w:numId="34">
    <w:abstractNumId w:val="37"/>
  </w:num>
  <w:num w:numId="35">
    <w:abstractNumId w:val="62"/>
  </w:num>
  <w:num w:numId="36">
    <w:abstractNumId w:val="49"/>
  </w:num>
  <w:num w:numId="37">
    <w:abstractNumId w:val="18"/>
  </w:num>
  <w:num w:numId="38">
    <w:abstractNumId w:val="7"/>
  </w:num>
  <w:num w:numId="39">
    <w:abstractNumId w:val="19"/>
  </w:num>
  <w:num w:numId="40">
    <w:abstractNumId w:val="69"/>
  </w:num>
  <w:num w:numId="41">
    <w:abstractNumId w:val="29"/>
  </w:num>
  <w:num w:numId="42">
    <w:abstractNumId w:val="15"/>
  </w:num>
  <w:num w:numId="43">
    <w:abstractNumId w:val="50"/>
  </w:num>
  <w:num w:numId="44">
    <w:abstractNumId w:val="47"/>
  </w:num>
  <w:num w:numId="45">
    <w:abstractNumId w:val="9"/>
  </w:num>
  <w:num w:numId="46">
    <w:abstractNumId w:val="48"/>
  </w:num>
  <w:num w:numId="47">
    <w:abstractNumId w:val="5"/>
  </w:num>
  <w:num w:numId="48">
    <w:abstractNumId w:val="59"/>
  </w:num>
  <w:num w:numId="49">
    <w:abstractNumId w:val="39"/>
  </w:num>
  <w:num w:numId="50">
    <w:abstractNumId w:val="31"/>
  </w:num>
  <w:num w:numId="51">
    <w:abstractNumId w:val="58"/>
  </w:num>
  <w:num w:numId="52">
    <w:abstractNumId w:val="10"/>
  </w:num>
  <w:num w:numId="53">
    <w:abstractNumId w:val="53"/>
  </w:num>
  <w:num w:numId="54">
    <w:abstractNumId w:val="21"/>
  </w:num>
  <w:num w:numId="55">
    <w:abstractNumId w:val="51"/>
  </w:num>
  <w:num w:numId="56">
    <w:abstractNumId w:val="0"/>
  </w:num>
  <w:num w:numId="57">
    <w:abstractNumId w:val="38"/>
  </w:num>
  <w:num w:numId="58">
    <w:abstractNumId w:val="33"/>
  </w:num>
  <w:num w:numId="59">
    <w:abstractNumId w:val="30"/>
  </w:num>
  <w:num w:numId="60">
    <w:abstractNumId w:val="60"/>
  </w:num>
  <w:num w:numId="61">
    <w:abstractNumId w:val="66"/>
  </w:num>
  <w:num w:numId="62">
    <w:abstractNumId w:val="41"/>
  </w:num>
  <w:num w:numId="63">
    <w:abstractNumId w:val="57"/>
  </w:num>
  <w:num w:numId="64">
    <w:abstractNumId w:val="6"/>
  </w:num>
  <w:num w:numId="65">
    <w:abstractNumId w:val="14"/>
  </w:num>
  <w:num w:numId="66">
    <w:abstractNumId w:val="68"/>
  </w:num>
  <w:num w:numId="67">
    <w:abstractNumId w:val="20"/>
  </w:num>
  <w:num w:numId="68">
    <w:abstractNumId w:val="32"/>
  </w:num>
  <w:num w:numId="69">
    <w:abstractNumId w:val="40"/>
  </w:num>
  <w:num w:numId="70">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1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D5A28"/>
    <w:rsid w:val="006430AD"/>
    <w:rsid w:val="00BE5499"/>
    <w:rsid w:val="00ED5A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ecimalSymbol w:val=","/>
  <w:listSeparator w:val=";"/>
  <w14:docId w14:val="3D0A2EB2"/>
  <w15:docId w15:val="{2F69A639-2CFF-4372-B6FC-EBA8AF76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pPr>
    <w:rPr>
      <w:sz w:val="18"/>
      <w:szCs w:val="18"/>
    </w:rPr>
  </w:style>
  <w:style w:type="paragraph" w:styleId="Ttulo">
    <w:name w:val="Title"/>
    <w:basedOn w:val="Normal"/>
    <w:uiPriority w:val="1"/>
    <w:qFormat/>
    <w:pPr>
      <w:spacing w:before="20"/>
      <w:ind w:left="105"/>
    </w:pPr>
    <w:rPr>
      <w:rFonts w:ascii="Arial" w:eastAsia="Arial" w:hAnsi="Arial" w:cs="Arial"/>
      <w:b/>
      <w:bCs/>
      <w:sz w:val="25"/>
      <w:szCs w:val="25"/>
    </w:rPr>
  </w:style>
  <w:style w:type="paragraph" w:styleId="Prrafodelista">
    <w:name w:val="List Paragraph"/>
    <w:basedOn w:val="Normal"/>
    <w:uiPriority w:val="1"/>
    <w:qFormat/>
    <w:pPr>
      <w:spacing w:before="150"/>
      <w:ind w:left="110"/>
    </w:pPr>
  </w:style>
  <w:style w:type="paragraph" w:customStyle="1" w:styleId="TableParagraph">
    <w:name w:val="Table Paragraph"/>
    <w:basedOn w:val="Normal"/>
    <w:uiPriority w:val="1"/>
    <w:qFormat/>
    <w:pPr>
      <w:spacing w:before="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gencat.cat/do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14871</Words>
  <Characters>84766</Characters>
  <DocSecurity>0</DocSecurity>
  <Lines>706</Lines>
  <Paragraphs>198</Paragraphs>
  <ScaleCrop>false</ScaleCrop>
  <LinksUpToDate>false</LinksUpToDate>
  <CharactersWithSpaces>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2024-09-26T11:37:00Z</dcterms:created>
  <dcterms:modified xsi:type="dcterms:W3CDTF">2024-09-26T11:41:00Z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LastSaved">
    <vt:filetime>2024-09-26T00:00:00Z</vt:filetime>
  </property>
</Properties>
</file>